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6A4076" w14:textId="77777777" w:rsidR="00952AFB" w:rsidRDefault="00952AFB">
      <w:pPr>
        <w:pStyle w:val="ParagraphStyle0"/>
        <w:framePr w:w="2114" w:h="568" w:hRule="exact" w:wrap="none" w:vAnchor="page" w:hAnchor="margin" w:x="45" w:y="850"/>
        <w:rPr>
          <w:rStyle w:val="CharacterStyle0"/>
        </w:rPr>
      </w:pPr>
    </w:p>
    <w:p w14:paraId="5237C496" w14:textId="77777777" w:rsidR="00952AF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7D808A" w14:textId="77777777" w:rsidR="00952AFB" w:rsidRDefault="00952AFB">
      <w:pPr>
        <w:pStyle w:val="ParagraphStyle2"/>
        <w:framePr w:w="2114" w:h="568" w:hRule="exact" w:wrap="none" w:vAnchor="page" w:hAnchor="margin" w:x="8062" w:y="850"/>
        <w:rPr>
          <w:rStyle w:val="CharacterStyle2"/>
        </w:rPr>
      </w:pPr>
    </w:p>
    <w:p w14:paraId="29B90401" w14:textId="77777777" w:rsidR="00952AFB" w:rsidRDefault="00952AFB">
      <w:pPr>
        <w:pStyle w:val="ParagraphStyle3"/>
        <w:framePr w:w="2114" w:h="420" w:hRule="exact" w:wrap="none" w:vAnchor="page" w:hAnchor="margin" w:x="45" w:y="1419"/>
        <w:rPr>
          <w:rStyle w:val="CharacterStyle3"/>
        </w:rPr>
      </w:pPr>
    </w:p>
    <w:p w14:paraId="39DB53FC" w14:textId="77777777" w:rsidR="00952AF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E31B82D" w14:textId="77777777" w:rsidR="00952AFB" w:rsidRDefault="00952AFB">
      <w:pPr>
        <w:pStyle w:val="ParagraphStyle5"/>
        <w:framePr w:w="2114" w:h="420" w:hRule="exact" w:wrap="none" w:vAnchor="page" w:hAnchor="margin" w:x="8062" w:y="1419"/>
        <w:rPr>
          <w:rStyle w:val="CharacterStyle5"/>
        </w:rPr>
      </w:pPr>
    </w:p>
    <w:p w14:paraId="447350B8" w14:textId="77777777" w:rsidR="00952AFB" w:rsidRDefault="00952AFB">
      <w:pPr>
        <w:pStyle w:val="ParagraphStyle6"/>
        <w:framePr w:w="129" w:h="352" w:hRule="exact" w:wrap="none" w:vAnchor="page" w:hAnchor="margin" w:x="45" w:y="1838"/>
        <w:rPr>
          <w:rStyle w:val="CharacterStyle6"/>
        </w:rPr>
      </w:pPr>
    </w:p>
    <w:p w14:paraId="16EC696E" w14:textId="77777777" w:rsidR="00952AFB" w:rsidRDefault="00952AFB">
      <w:pPr>
        <w:pStyle w:val="ParagraphStyle7"/>
        <w:framePr w:w="9867" w:h="352" w:hRule="exact" w:wrap="none" w:vAnchor="page" w:hAnchor="margin" w:x="174" w:y="1838"/>
        <w:rPr>
          <w:rStyle w:val="FakeCharacterStyle"/>
        </w:rPr>
      </w:pPr>
    </w:p>
    <w:p w14:paraId="0695587D" w14:textId="77777777" w:rsidR="00952AFB" w:rsidRDefault="00000000">
      <w:pPr>
        <w:pStyle w:val="ParagraphStyle8"/>
        <w:framePr w:w="9811" w:h="322" w:hRule="exact" w:wrap="none" w:vAnchor="page" w:hAnchor="margin" w:x="202" w:y="1853"/>
        <w:rPr>
          <w:rStyle w:val="CharacterStyle7"/>
        </w:rPr>
      </w:pPr>
      <w:r>
        <w:rPr>
          <w:rStyle w:val="CharacterStyle7"/>
        </w:rPr>
        <w:t>APACHE 10%</w:t>
      </w:r>
    </w:p>
    <w:p w14:paraId="2A705761" w14:textId="77777777" w:rsidR="00952AFB" w:rsidRDefault="00952AFB">
      <w:pPr>
        <w:pStyle w:val="ParagraphStyle9"/>
        <w:framePr w:w="135" w:h="352" w:hRule="exact" w:wrap="none" w:vAnchor="page" w:hAnchor="margin" w:x="10041" w:y="1838"/>
        <w:rPr>
          <w:rStyle w:val="CharacterStyle8"/>
        </w:rPr>
      </w:pPr>
    </w:p>
    <w:p w14:paraId="32D4DEE9" w14:textId="77777777" w:rsidR="00952AFB" w:rsidRDefault="00952AFB">
      <w:pPr>
        <w:pStyle w:val="ParagraphStyle10"/>
        <w:framePr w:w="2506" w:h="225" w:hRule="exact" w:wrap="none" w:vAnchor="page" w:hAnchor="margin" w:x="45" w:y="2191"/>
        <w:rPr>
          <w:rStyle w:val="FakeCharacterStyle"/>
        </w:rPr>
      </w:pPr>
    </w:p>
    <w:p w14:paraId="2B784CBD" w14:textId="77777777" w:rsidR="00952AFB" w:rsidRDefault="00000000">
      <w:pPr>
        <w:pStyle w:val="ParagraphStyle11"/>
        <w:framePr w:w="2508" w:h="225" w:hRule="exact" w:wrap="none" w:vAnchor="page" w:hAnchor="margin" w:x="43" w:y="2191"/>
        <w:rPr>
          <w:rStyle w:val="CharacterStyle9"/>
        </w:rPr>
      </w:pPr>
      <w:r>
        <w:rPr>
          <w:rStyle w:val="CharacterStyle9"/>
        </w:rPr>
        <w:t>Date de création</w:t>
      </w:r>
    </w:p>
    <w:p w14:paraId="4124BC10" w14:textId="77777777" w:rsidR="00952AFB" w:rsidRDefault="00000000">
      <w:pPr>
        <w:pStyle w:val="ParagraphStyle12"/>
        <w:framePr w:w="2857" w:h="225" w:hRule="exact" w:wrap="none" w:vAnchor="page" w:hAnchor="margin" w:x="2579" w:y="2191"/>
        <w:rPr>
          <w:rStyle w:val="CharacterStyle10"/>
        </w:rPr>
      </w:pPr>
      <w:r>
        <w:rPr>
          <w:rStyle w:val="CharacterStyle10"/>
        </w:rPr>
        <w:t>23/06/2025</w:t>
      </w:r>
    </w:p>
    <w:p w14:paraId="394F7DA4" w14:textId="77777777" w:rsidR="00952AFB" w:rsidRDefault="00952AFB">
      <w:pPr>
        <w:pStyle w:val="ParagraphStyle13"/>
        <w:framePr w:w="2190" w:h="225" w:hRule="exact" w:wrap="none" w:vAnchor="page" w:hAnchor="margin" w:x="5464" w:y="2191"/>
        <w:rPr>
          <w:rStyle w:val="CharacterStyle11"/>
        </w:rPr>
      </w:pPr>
    </w:p>
    <w:p w14:paraId="3993CF86" w14:textId="77777777" w:rsidR="00952AFB" w:rsidRDefault="00952AFB">
      <w:pPr>
        <w:pStyle w:val="ParagraphStyle14"/>
        <w:framePr w:w="2523" w:h="225" w:hRule="exact" w:wrap="none" w:vAnchor="page" w:hAnchor="margin" w:x="7653" w:y="2191"/>
        <w:rPr>
          <w:rStyle w:val="FakeCharacterStyle"/>
        </w:rPr>
      </w:pPr>
    </w:p>
    <w:p w14:paraId="768D2470" w14:textId="77777777" w:rsidR="00952AFB" w:rsidRDefault="00952AFB">
      <w:pPr>
        <w:pStyle w:val="ParagraphStyle15"/>
        <w:framePr w:w="2525" w:h="225" w:hRule="exact" w:wrap="none" w:vAnchor="page" w:hAnchor="margin" w:x="7681" w:y="2191"/>
        <w:rPr>
          <w:rStyle w:val="CharacterStyle12"/>
        </w:rPr>
      </w:pPr>
    </w:p>
    <w:p w14:paraId="1FBBD7F2" w14:textId="77777777" w:rsidR="00952AFB" w:rsidRDefault="00952AFB">
      <w:pPr>
        <w:pStyle w:val="ParagraphStyle16"/>
        <w:framePr w:w="2506" w:h="240" w:hRule="exact" w:wrap="none" w:vAnchor="page" w:hAnchor="margin" w:x="45" w:y="2416"/>
        <w:rPr>
          <w:rStyle w:val="FakeCharacterStyle"/>
        </w:rPr>
      </w:pPr>
    </w:p>
    <w:p w14:paraId="0458311D" w14:textId="77777777" w:rsidR="00952AFB" w:rsidRDefault="00000000">
      <w:pPr>
        <w:pStyle w:val="ParagraphStyle17"/>
        <w:framePr w:w="2508" w:h="225" w:hRule="exact" w:wrap="none" w:vAnchor="page" w:hAnchor="margin" w:x="43" w:y="2416"/>
        <w:rPr>
          <w:rStyle w:val="CharacterStyle13"/>
        </w:rPr>
      </w:pPr>
      <w:r>
        <w:rPr>
          <w:rStyle w:val="CharacterStyle13"/>
        </w:rPr>
        <w:t>Date de révision</w:t>
      </w:r>
    </w:p>
    <w:p w14:paraId="4660E2FA" w14:textId="77777777" w:rsidR="00952AFB" w:rsidRDefault="00952AFB">
      <w:pPr>
        <w:pStyle w:val="ParagraphStyle18"/>
        <w:framePr w:w="2885" w:h="240" w:hRule="exact" w:wrap="none" w:vAnchor="page" w:hAnchor="margin" w:x="2551" w:y="2416"/>
        <w:rPr>
          <w:rStyle w:val="FakeCharacterStyle"/>
        </w:rPr>
      </w:pPr>
    </w:p>
    <w:p w14:paraId="0DF06891" w14:textId="77777777" w:rsidR="00952AFB" w:rsidRDefault="00000000">
      <w:pPr>
        <w:pStyle w:val="ParagraphStyle19"/>
        <w:framePr w:w="2857" w:h="225" w:hRule="exact" w:wrap="none" w:vAnchor="page" w:hAnchor="margin" w:x="2579" w:y="2416"/>
        <w:rPr>
          <w:rStyle w:val="CharacterStyle14"/>
        </w:rPr>
      </w:pPr>
      <w:r>
        <w:rPr>
          <w:rStyle w:val="CharacterStyle14"/>
        </w:rPr>
        <w:t>15/07/2025</w:t>
      </w:r>
    </w:p>
    <w:p w14:paraId="5AE82AB0" w14:textId="77777777" w:rsidR="00952AFB" w:rsidRDefault="00952AFB">
      <w:pPr>
        <w:pStyle w:val="ParagraphStyle18"/>
        <w:framePr w:w="2218" w:h="240" w:hRule="exact" w:wrap="none" w:vAnchor="page" w:hAnchor="margin" w:x="5436" w:y="2416"/>
        <w:rPr>
          <w:rStyle w:val="FakeCharacterStyle"/>
        </w:rPr>
      </w:pPr>
    </w:p>
    <w:p w14:paraId="17BA7BA1" w14:textId="77777777" w:rsidR="00952AFB" w:rsidRDefault="00000000">
      <w:pPr>
        <w:pStyle w:val="ParagraphStyle19"/>
        <w:framePr w:w="2190" w:h="225" w:hRule="exact" w:wrap="none" w:vAnchor="page" w:hAnchor="margin" w:x="5464" w:y="2416"/>
        <w:rPr>
          <w:rStyle w:val="CharacterStyle14"/>
        </w:rPr>
      </w:pPr>
      <w:r>
        <w:rPr>
          <w:rStyle w:val="CharacterStyle14"/>
        </w:rPr>
        <w:t>Numéro de version</w:t>
      </w:r>
    </w:p>
    <w:p w14:paraId="68259339" w14:textId="77777777" w:rsidR="00952AFB" w:rsidRDefault="00952AFB">
      <w:pPr>
        <w:pStyle w:val="ParagraphStyle20"/>
        <w:framePr w:w="2523" w:h="240" w:hRule="exact" w:wrap="none" w:vAnchor="page" w:hAnchor="margin" w:x="7653" w:y="2416"/>
        <w:rPr>
          <w:rStyle w:val="FakeCharacterStyle"/>
        </w:rPr>
      </w:pPr>
    </w:p>
    <w:p w14:paraId="048DD358" w14:textId="77777777" w:rsidR="00952AFB" w:rsidRDefault="00000000">
      <w:pPr>
        <w:pStyle w:val="ParagraphStyle21"/>
        <w:framePr w:w="2525" w:h="225" w:hRule="exact" w:wrap="none" w:vAnchor="page" w:hAnchor="margin" w:x="7681" w:y="2416"/>
        <w:rPr>
          <w:rStyle w:val="CharacterStyle15"/>
        </w:rPr>
      </w:pPr>
      <w:r>
        <w:rPr>
          <w:rStyle w:val="CharacterStyle15"/>
        </w:rPr>
        <w:t>1.1</w:t>
      </w:r>
    </w:p>
    <w:p w14:paraId="4FF17E15" w14:textId="77777777" w:rsidR="00952AFB" w:rsidRDefault="00952AFB">
      <w:pPr>
        <w:pStyle w:val="ParagraphStyle22"/>
        <w:framePr w:w="10166" w:h="114" w:hRule="exact" w:wrap="none" w:vAnchor="page" w:hAnchor="margin" w:x="28" w:y="2656"/>
        <w:rPr>
          <w:rStyle w:val="CharacterStyle16"/>
        </w:rPr>
      </w:pPr>
    </w:p>
    <w:p w14:paraId="7E7EBE6C" w14:textId="77777777" w:rsidR="00952AFB"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5F5C2A6C" w14:textId="77777777" w:rsidR="00952AFB" w:rsidRDefault="00000000">
      <w:pPr>
        <w:pStyle w:val="ParagraphStyle24"/>
        <w:framePr w:w="622" w:h="227" w:hRule="exact" w:wrap="none" w:vAnchor="page" w:hAnchor="margin" w:x="28" w:y="2997"/>
        <w:rPr>
          <w:rStyle w:val="CharacterStyle18"/>
        </w:rPr>
      </w:pPr>
      <w:r>
        <w:rPr>
          <w:rStyle w:val="CharacterStyle18"/>
        </w:rPr>
        <w:t>1.1.</w:t>
      </w:r>
    </w:p>
    <w:p w14:paraId="6DD44E5E" w14:textId="77777777" w:rsidR="00952AFB" w:rsidRDefault="00000000">
      <w:pPr>
        <w:pStyle w:val="ParagraphStyle24"/>
        <w:framePr w:w="4758" w:h="227" w:hRule="exact" w:wrap="none" w:vAnchor="page" w:hAnchor="margin" w:x="678" w:y="2997"/>
        <w:rPr>
          <w:rStyle w:val="CharacterStyle18"/>
        </w:rPr>
      </w:pPr>
      <w:r>
        <w:rPr>
          <w:rStyle w:val="CharacterStyle18"/>
        </w:rPr>
        <w:t>Identificateur de produit</w:t>
      </w:r>
    </w:p>
    <w:p w14:paraId="04CF63E3" w14:textId="77777777" w:rsidR="00952AFB" w:rsidRDefault="00000000">
      <w:pPr>
        <w:pStyle w:val="ParagraphStyle13"/>
        <w:framePr w:w="4758" w:h="227" w:hRule="exact" w:wrap="none" w:vAnchor="page" w:hAnchor="margin" w:x="5464" w:y="2997"/>
        <w:rPr>
          <w:rStyle w:val="CharacterStyle11"/>
        </w:rPr>
      </w:pPr>
      <w:r>
        <w:rPr>
          <w:rStyle w:val="CharacterStyle11"/>
        </w:rPr>
        <w:t>APACHE 10%</w:t>
      </w:r>
    </w:p>
    <w:p w14:paraId="2337B8FC" w14:textId="77777777" w:rsidR="00952AFB" w:rsidRDefault="00952AFB">
      <w:pPr>
        <w:pStyle w:val="ParagraphStyle12"/>
        <w:framePr w:w="622" w:h="227" w:hRule="exact" w:wrap="none" w:vAnchor="page" w:hAnchor="margin" w:x="28" w:y="3224"/>
        <w:rPr>
          <w:rStyle w:val="CharacterStyle10"/>
        </w:rPr>
      </w:pPr>
    </w:p>
    <w:p w14:paraId="2BC053E5" w14:textId="77777777" w:rsidR="00952AFB" w:rsidRDefault="00000000">
      <w:pPr>
        <w:pStyle w:val="ParagraphStyle13"/>
        <w:framePr w:w="4758" w:h="227" w:hRule="exact" w:wrap="none" w:vAnchor="page" w:hAnchor="margin" w:x="678" w:y="3224"/>
        <w:rPr>
          <w:rStyle w:val="CharacterStyle11"/>
        </w:rPr>
      </w:pPr>
      <w:r>
        <w:rPr>
          <w:rStyle w:val="CharacterStyle11"/>
        </w:rPr>
        <w:t>Substance / mélange</w:t>
      </w:r>
    </w:p>
    <w:p w14:paraId="0C5F4273" w14:textId="4F91FE74" w:rsidR="00952AFB" w:rsidRDefault="002E43DF">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3D84E97A" w14:textId="77777777" w:rsidR="00952AFB" w:rsidRDefault="00000000">
      <w:pPr>
        <w:pStyle w:val="ParagraphStyle24"/>
        <w:framePr w:w="622" w:h="227" w:hRule="exact" w:wrap="none" w:vAnchor="page" w:hAnchor="margin" w:x="28" w:y="3451"/>
        <w:rPr>
          <w:rStyle w:val="CharacterStyle18"/>
        </w:rPr>
      </w:pPr>
      <w:r>
        <w:rPr>
          <w:rStyle w:val="CharacterStyle18"/>
        </w:rPr>
        <w:t>1.2.</w:t>
      </w:r>
    </w:p>
    <w:p w14:paraId="2EFDD3E6" w14:textId="77777777" w:rsidR="00952AFB"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AB6EB94" w14:textId="77777777" w:rsidR="00952AFB" w:rsidRDefault="00952AFB">
      <w:pPr>
        <w:pStyle w:val="ParagraphStyle12"/>
        <w:framePr w:w="622" w:h="227" w:hRule="exact" w:wrap="none" w:vAnchor="page" w:hAnchor="margin" w:x="28" w:y="3679"/>
        <w:rPr>
          <w:rStyle w:val="CharacterStyle10"/>
        </w:rPr>
      </w:pPr>
    </w:p>
    <w:p w14:paraId="3678827B" w14:textId="77777777" w:rsidR="00952AFB"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83269DF" w14:textId="77777777" w:rsidR="00952AFB" w:rsidRDefault="00952AFB">
      <w:pPr>
        <w:pStyle w:val="ParagraphStyle12"/>
        <w:framePr w:w="622" w:h="227" w:hRule="exact" w:wrap="none" w:vAnchor="page" w:hAnchor="margin" w:x="28" w:y="3906"/>
        <w:rPr>
          <w:rStyle w:val="CharacterStyle10"/>
        </w:rPr>
      </w:pPr>
    </w:p>
    <w:p w14:paraId="51146AE6" w14:textId="77777777" w:rsidR="00952AFB" w:rsidRDefault="00000000">
      <w:pPr>
        <w:pStyle w:val="ParagraphStyle13"/>
        <w:framePr w:w="9544" w:h="227" w:hRule="exact" w:wrap="none" w:vAnchor="page" w:hAnchor="margin" w:x="678" w:y="3906"/>
        <w:rPr>
          <w:rStyle w:val="CharacterStyle11"/>
        </w:rPr>
      </w:pPr>
      <w:r>
        <w:rPr>
          <w:rStyle w:val="CharacterStyle11"/>
        </w:rPr>
        <w:t>Bougie parfumante</w:t>
      </w:r>
    </w:p>
    <w:p w14:paraId="1755E00F" w14:textId="77777777" w:rsidR="00952AFB" w:rsidRDefault="00952AFB">
      <w:pPr>
        <w:pStyle w:val="ParagraphStyle12"/>
        <w:framePr w:w="622" w:h="227" w:hRule="exact" w:wrap="none" w:vAnchor="page" w:hAnchor="margin" w:x="28" w:y="4133"/>
        <w:rPr>
          <w:rStyle w:val="CharacterStyle10"/>
        </w:rPr>
      </w:pPr>
    </w:p>
    <w:p w14:paraId="54816582" w14:textId="77777777" w:rsidR="00952AFB"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031FFFB3" w14:textId="77777777" w:rsidR="00952AFB" w:rsidRDefault="00952AFB">
      <w:pPr>
        <w:pStyle w:val="ParagraphStyle12"/>
        <w:framePr w:w="622" w:h="227" w:hRule="exact" w:wrap="none" w:vAnchor="page" w:hAnchor="margin" w:x="28" w:y="4360"/>
        <w:rPr>
          <w:rStyle w:val="CharacterStyle10"/>
        </w:rPr>
      </w:pPr>
    </w:p>
    <w:p w14:paraId="7DA136D6" w14:textId="77777777" w:rsidR="00952AFB"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CC1B485" w14:textId="77777777" w:rsidR="00952AFB" w:rsidRDefault="00000000">
      <w:pPr>
        <w:pStyle w:val="ParagraphStyle24"/>
        <w:framePr w:w="622" w:h="227" w:hRule="exact" w:wrap="none" w:vAnchor="page" w:hAnchor="margin" w:x="28" w:y="4588"/>
        <w:rPr>
          <w:rStyle w:val="CharacterStyle18"/>
        </w:rPr>
      </w:pPr>
      <w:r>
        <w:rPr>
          <w:rStyle w:val="CharacterStyle18"/>
        </w:rPr>
        <w:t>1.3.</w:t>
      </w:r>
    </w:p>
    <w:p w14:paraId="1E3717A1" w14:textId="77777777" w:rsidR="00952AFB"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42922FA3" w14:textId="77777777" w:rsidR="00952AFB" w:rsidRDefault="00952AFB">
      <w:pPr>
        <w:pStyle w:val="ParagraphStyle25"/>
        <w:framePr w:w="622" w:h="227" w:hRule="exact" w:wrap="none" w:vAnchor="page" w:hAnchor="margin" w:x="28" w:y="4815"/>
        <w:rPr>
          <w:rStyle w:val="CharacterStyle19"/>
        </w:rPr>
      </w:pPr>
    </w:p>
    <w:p w14:paraId="7D3A6A3C" w14:textId="77777777" w:rsidR="00952AFB" w:rsidRDefault="00000000">
      <w:pPr>
        <w:pStyle w:val="ParagraphStyle25"/>
        <w:framePr w:w="4758" w:h="227" w:hRule="exact" w:wrap="none" w:vAnchor="page" w:hAnchor="margin" w:x="678" w:y="4815"/>
        <w:rPr>
          <w:rStyle w:val="CharacterStyle19"/>
        </w:rPr>
      </w:pPr>
      <w:r>
        <w:rPr>
          <w:rStyle w:val="CharacterStyle19"/>
        </w:rPr>
        <w:t>Fournisseur</w:t>
      </w:r>
    </w:p>
    <w:p w14:paraId="450A80D3" w14:textId="77777777" w:rsidR="00952AFB" w:rsidRDefault="00952AFB">
      <w:pPr>
        <w:pStyle w:val="ParagraphStyle12"/>
        <w:framePr w:w="4758" w:h="227" w:hRule="exact" w:wrap="none" w:vAnchor="page" w:hAnchor="margin" w:x="5464" w:y="4815"/>
        <w:rPr>
          <w:rStyle w:val="CharacterStyle10"/>
        </w:rPr>
      </w:pPr>
    </w:p>
    <w:p w14:paraId="3EFCF040" w14:textId="77777777" w:rsidR="00952AFB" w:rsidRDefault="00952AFB">
      <w:pPr>
        <w:pStyle w:val="ParagraphStyle25"/>
        <w:framePr w:w="1108" w:h="227" w:hRule="exact" w:wrap="none" w:vAnchor="page" w:hAnchor="margin" w:x="28" w:y="5042"/>
        <w:rPr>
          <w:rStyle w:val="CharacterStyle19"/>
        </w:rPr>
      </w:pPr>
    </w:p>
    <w:p w14:paraId="089999AD" w14:textId="77777777" w:rsidR="00952AFB" w:rsidRDefault="00000000">
      <w:pPr>
        <w:pStyle w:val="ParagraphStyle13"/>
        <w:framePr w:w="4271" w:h="227" w:hRule="exact" w:wrap="none" w:vAnchor="page" w:hAnchor="margin" w:x="1164" w:y="5042"/>
        <w:rPr>
          <w:rStyle w:val="CharacterStyle11"/>
        </w:rPr>
      </w:pPr>
      <w:r>
        <w:rPr>
          <w:rStyle w:val="CharacterStyle11"/>
        </w:rPr>
        <w:t>Nom ou raison sociale</w:t>
      </w:r>
    </w:p>
    <w:p w14:paraId="49793B61" w14:textId="77777777" w:rsidR="002E43DF" w:rsidRDefault="002E43DF" w:rsidP="002E43DF">
      <w:pPr>
        <w:pStyle w:val="ParagraphStyle12"/>
        <w:framePr w:w="4729" w:h="227" w:hRule="exact" w:wrap="none" w:vAnchor="page" w:hAnchor="margin" w:x="5464" w:y="5042"/>
        <w:rPr>
          <w:rStyle w:val="CharacterStyle10"/>
        </w:rPr>
      </w:pPr>
      <w:r>
        <w:rPr>
          <w:rStyle w:val="CharacterStyle10"/>
        </w:rPr>
        <w:t>A saisir</w:t>
      </w:r>
    </w:p>
    <w:p w14:paraId="00500FC3" w14:textId="77777777" w:rsidR="00952AFB" w:rsidRDefault="00952AFB">
      <w:pPr>
        <w:pStyle w:val="ParagraphStyle12"/>
        <w:framePr w:w="1" w:h="227" w:hRule="exact" w:wrap="none" w:vAnchor="page" w:hAnchor="margin" w:x="10220" w:y="5042"/>
        <w:rPr>
          <w:rStyle w:val="CharacterStyle10"/>
        </w:rPr>
      </w:pPr>
    </w:p>
    <w:p w14:paraId="1A7954FA" w14:textId="77777777" w:rsidR="00952AFB" w:rsidRDefault="00952AFB">
      <w:pPr>
        <w:pStyle w:val="ParagraphStyle25"/>
        <w:framePr w:w="1108" w:h="227" w:hRule="exact" w:wrap="none" w:vAnchor="page" w:hAnchor="margin" w:x="28" w:y="5269"/>
        <w:rPr>
          <w:rStyle w:val="CharacterStyle19"/>
        </w:rPr>
      </w:pPr>
    </w:p>
    <w:p w14:paraId="3BBDC9F2" w14:textId="77777777" w:rsidR="00952AFB" w:rsidRDefault="00000000">
      <w:pPr>
        <w:pStyle w:val="ParagraphStyle12"/>
        <w:framePr w:w="4271" w:h="227" w:hRule="exact" w:wrap="none" w:vAnchor="page" w:hAnchor="margin" w:x="1164" w:y="5269"/>
        <w:rPr>
          <w:rStyle w:val="CharacterStyle10"/>
        </w:rPr>
      </w:pPr>
      <w:r>
        <w:rPr>
          <w:rStyle w:val="CharacterStyle10"/>
        </w:rPr>
        <w:t>Adresse</w:t>
      </w:r>
    </w:p>
    <w:p w14:paraId="1E6A704C" w14:textId="77777777" w:rsidR="002E43DF" w:rsidRDefault="002E43DF" w:rsidP="002E43DF">
      <w:pPr>
        <w:pStyle w:val="ParagraphStyle12"/>
        <w:framePr w:w="4758" w:h="227" w:hRule="exact" w:wrap="none" w:vAnchor="page" w:hAnchor="margin" w:x="5464" w:y="5269"/>
        <w:rPr>
          <w:rStyle w:val="CharacterStyle10"/>
        </w:rPr>
      </w:pPr>
      <w:r>
        <w:rPr>
          <w:rStyle w:val="CharacterStyle10"/>
        </w:rPr>
        <w:t>A saisir</w:t>
      </w:r>
    </w:p>
    <w:p w14:paraId="43CA536C" w14:textId="77777777" w:rsidR="00952AFB" w:rsidRDefault="00952AFB">
      <w:pPr>
        <w:pStyle w:val="ParagraphStyle25"/>
        <w:framePr w:w="1108" w:h="227" w:hRule="exact" w:wrap="none" w:vAnchor="page" w:hAnchor="margin" w:x="28" w:y="5497"/>
        <w:rPr>
          <w:rStyle w:val="CharacterStyle19"/>
        </w:rPr>
      </w:pPr>
    </w:p>
    <w:p w14:paraId="43EF267C" w14:textId="77777777" w:rsidR="00952AFB" w:rsidRDefault="00952AFB">
      <w:pPr>
        <w:pStyle w:val="ParagraphStyle12"/>
        <w:framePr w:w="4271" w:h="227" w:hRule="exact" w:wrap="none" w:vAnchor="page" w:hAnchor="margin" w:x="1164" w:y="5497"/>
        <w:rPr>
          <w:rStyle w:val="CharacterStyle10"/>
        </w:rPr>
      </w:pPr>
    </w:p>
    <w:p w14:paraId="48A42B21" w14:textId="77777777" w:rsidR="00952AFB" w:rsidRDefault="00000000">
      <w:pPr>
        <w:pStyle w:val="ParagraphStyle12"/>
        <w:framePr w:w="4758" w:h="227" w:hRule="exact" w:wrap="none" w:vAnchor="page" w:hAnchor="margin" w:x="5464" w:y="5497"/>
        <w:rPr>
          <w:rStyle w:val="CharacterStyle10"/>
        </w:rPr>
      </w:pPr>
      <w:r>
        <w:rPr>
          <w:rStyle w:val="CharacterStyle10"/>
        </w:rPr>
        <w:t>France</w:t>
      </w:r>
    </w:p>
    <w:p w14:paraId="5D1760C9" w14:textId="77777777" w:rsidR="00952AFB" w:rsidRDefault="00952AFB">
      <w:pPr>
        <w:pStyle w:val="ParagraphStyle25"/>
        <w:framePr w:w="1108" w:h="227" w:hRule="exact" w:wrap="none" w:vAnchor="page" w:hAnchor="margin" w:x="28" w:y="5724"/>
        <w:rPr>
          <w:rStyle w:val="CharacterStyle19"/>
        </w:rPr>
      </w:pPr>
    </w:p>
    <w:p w14:paraId="64E8EA04" w14:textId="77777777" w:rsidR="00952AFB" w:rsidRDefault="00000000">
      <w:pPr>
        <w:pStyle w:val="ParagraphStyle12"/>
        <w:framePr w:w="4271" w:h="227" w:hRule="exact" w:wrap="none" w:vAnchor="page" w:hAnchor="margin" w:x="1164" w:y="5724"/>
        <w:rPr>
          <w:rStyle w:val="CharacterStyle10"/>
        </w:rPr>
      </w:pPr>
      <w:r>
        <w:rPr>
          <w:rStyle w:val="CharacterStyle10"/>
        </w:rPr>
        <w:t>Téléphone</w:t>
      </w:r>
    </w:p>
    <w:p w14:paraId="566683FA" w14:textId="77777777" w:rsidR="00952AFB" w:rsidRDefault="00000000">
      <w:pPr>
        <w:pStyle w:val="ParagraphStyle12"/>
        <w:framePr w:w="4758" w:h="227" w:hRule="exact" w:wrap="none" w:vAnchor="page" w:hAnchor="margin" w:x="5464" w:y="5724"/>
        <w:rPr>
          <w:rStyle w:val="CharacterStyle10"/>
        </w:rPr>
      </w:pPr>
      <w:r>
        <w:rPr>
          <w:rStyle w:val="CharacterStyle10"/>
        </w:rPr>
        <w:t>A saisir</w:t>
      </w:r>
    </w:p>
    <w:p w14:paraId="35E1F692" w14:textId="77777777" w:rsidR="00952AFB" w:rsidRDefault="00952AFB">
      <w:pPr>
        <w:pStyle w:val="ParagraphStyle25"/>
        <w:framePr w:w="1108" w:h="227" w:hRule="exact" w:wrap="none" w:vAnchor="page" w:hAnchor="margin" w:x="28" w:y="5951"/>
        <w:rPr>
          <w:rStyle w:val="CharacterStyle19"/>
        </w:rPr>
      </w:pPr>
    </w:p>
    <w:p w14:paraId="38BD1655" w14:textId="77777777" w:rsidR="00952AFB" w:rsidRDefault="00000000">
      <w:pPr>
        <w:pStyle w:val="ParagraphStyle12"/>
        <w:framePr w:w="4271" w:h="227" w:hRule="exact" w:wrap="none" w:vAnchor="page" w:hAnchor="margin" w:x="1164" w:y="5951"/>
        <w:rPr>
          <w:rStyle w:val="CharacterStyle10"/>
        </w:rPr>
      </w:pPr>
      <w:r>
        <w:rPr>
          <w:rStyle w:val="CharacterStyle10"/>
        </w:rPr>
        <w:t>Email</w:t>
      </w:r>
    </w:p>
    <w:p w14:paraId="490E85CF" w14:textId="77777777" w:rsidR="00952AFB" w:rsidRDefault="00000000">
      <w:pPr>
        <w:pStyle w:val="ParagraphStyle12"/>
        <w:framePr w:w="4758" w:h="227" w:hRule="exact" w:wrap="none" w:vAnchor="page" w:hAnchor="margin" w:x="5464" w:y="5951"/>
        <w:rPr>
          <w:rStyle w:val="CharacterStyle10"/>
        </w:rPr>
      </w:pPr>
      <w:r>
        <w:rPr>
          <w:rStyle w:val="CharacterStyle10"/>
        </w:rPr>
        <w:t>email@société.fr</w:t>
      </w:r>
    </w:p>
    <w:p w14:paraId="4D302240" w14:textId="77777777" w:rsidR="00952AFB" w:rsidRDefault="00952AFB">
      <w:pPr>
        <w:pStyle w:val="ParagraphStyle12"/>
        <w:framePr w:w="622" w:h="227" w:hRule="exact" w:wrap="none" w:vAnchor="page" w:hAnchor="margin" w:x="28" w:y="6178"/>
        <w:rPr>
          <w:rStyle w:val="CharacterStyle10"/>
        </w:rPr>
      </w:pPr>
    </w:p>
    <w:p w14:paraId="4A9ED91A" w14:textId="77777777" w:rsidR="00952AFB"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4AFB8AD8" w14:textId="77777777" w:rsidR="00952AFB" w:rsidRDefault="00952AFB">
      <w:pPr>
        <w:pStyle w:val="ParagraphStyle12"/>
        <w:framePr w:w="1108" w:h="227" w:hRule="exact" w:wrap="none" w:vAnchor="page" w:hAnchor="margin" w:x="28" w:y="6406"/>
        <w:rPr>
          <w:rStyle w:val="CharacterStyle10"/>
        </w:rPr>
      </w:pPr>
    </w:p>
    <w:p w14:paraId="2F0A567D" w14:textId="77777777" w:rsidR="00952AFB" w:rsidRDefault="00000000">
      <w:pPr>
        <w:pStyle w:val="ParagraphStyle12"/>
        <w:framePr w:w="4271" w:h="227" w:hRule="exact" w:wrap="none" w:vAnchor="page" w:hAnchor="margin" w:x="1164" w:y="6406"/>
        <w:rPr>
          <w:rStyle w:val="CharacterStyle10"/>
        </w:rPr>
      </w:pPr>
      <w:r>
        <w:rPr>
          <w:rStyle w:val="CharacterStyle10"/>
        </w:rPr>
        <w:t>Nom</w:t>
      </w:r>
    </w:p>
    <w:p w14:paraId="0F1A2A89" w14:textId="77777777" w:rsidR="002E43DF" w:rsidRDefault="002E43DF" w:rsidP="002E43DF">
      <w:pPr>
        <w:pStyle w:val="ParagraphStyle12"/>
        <w:framePr w:w="3018" w:h="227" w:hRule="exact" w:wrap="none" w:vAnchor="page" w:hAnchor="margin" w:x="5464" w:y="6406"/>
        <w:rPr>
          <w:rStyle w:val="CharacterStyle10"/>
        </w:rPr>
      </w:pPr>
      <w:r>
        <w:rPr>
          <w:rStyle w:val="CharacterStyle10"/>
        </w:rPr>
        <w:t>A saisir</w:t>
      </w:r>
    </w:p>
    <w:p w14:paraId="5D8BAF7A" w14:textId="77777777" w:rsidR="00952AFB" w:rsidRDefault="00952AFB">
      <w:pPr>
        <w:pStyle w:val="ParagraphStyle12"/>
        <w:framePr w:w="1711" w:h="227" w:hRule="exact" w:wrap="none" w:vAnchor="page" w:hAnchor="margin" w:x="8510" w:y="6406"/>
        <w:rPr>
          <w:rStyle w:val="CharacterStyle10"/>
        </w:rPr>
      </w:pPr>
    </w:p>
    <w:p w14:paraId="52D7BCCD" w14:textId="77777777" w:rsidR="00952AFB" w:rsidRDefault="00952AFB">
      <w:pPr>
        <w:pStyle w:val="ParagraphStyle12"/>
        <w:framePr w:w="1108" w:h="227" w:hRule="exact" w:wrap="none" w:vAnchor="page" w:hAnchor="margin" w:x="28" w:y="6633"/>
        <w:rPr>
          <w:rStyle w:val="CharacterStyle10"/>
        </w:rPr>
      </w:pPr>
    </w:p>
    <w:p w14:paraId="3972EA60" w14:textId="77777777" w:rsidR="00952AFB" w:rsidRDefault="00000000">
      <w:pPr>
        <w:pStyle w:val="ParagraphStyle12"/>
        <w:framePr w:w="4271" w:h="227" w:hRule="exact" w:wrap="none" w:vAnchor="page" w:hAnchor="margin" w:x="1164" w:y="6633"/>
        <w:rPr>
          <w:rStyle w:val="CharacterStyle10"/>
        </w:rPr>
      </w:pPr>
      <w:r>
        <w:rPr>
          <w:rStyle w:val="CharacterStyle10"/>
        </w:rPr>
        <w:t>Email</w:t>
      </w:r>
    </w:p>
    <w:p w14:paraId="08963FEB" w14:textId="77777777" w:rsidR="00952AFB" w:rsidRDefault="00000000">
      <w:pPr>
        <w:pStyle w:val="ParagraphStyle12"/>
        <w:framePr w:w="4758" w:h="227" w:hRule="exact" w:wrap="none" w:vAnchor="page" w:hAnchor="margin" w:x="5464" w:y="6633"/>
        <w:rPr>
          <w:rStyle w:val="CharacterStyle10"/>
        </w:rPr>
      </w:pPr>
      <w:r>
        <w:rPr>
          <w:rStyle w:val="CharacterStyle10"/>
        </w:rPr>
        <w:t>email@société.fr</w:t>
      </w:r>
    </w:p>
    <w:p w14:paraId="071EC216" w14:textId="77777777" w:rsidR="00952AFB" w:rsidRDefault="00000000">
      <w:pPr>
        <w:pStyle w:val="ParagraphStyle24"/>
        <w:framePr w:w="622" w:h="227" w:hRule="exact" w:wrap="none" w:vAnchor="page" w:hAnchor="margin" w:x="28" w:y="6860"/>
        <w:rPr>
          <w:rStyle w:val="CharacterStyle18"/>
        </w:rPr>
      </w:pPr>
      <w:r>
        <w:rPr>
          <w:rStyle w:val="CharacterStyle18"/>
        </w:rPr>
        <w:t>1.4.</w:t>
      </w:r>
    </w:p>
    <w:p w14:paraId="420883CF" w14:textId="77777777" w:rsidR="00952AFB" w:rsidRDefault="00000000">
      <w:pPr>
        <w:pStyle w:val="ParagraphStyle24"/>
        <w:framePr w:w="9544" w:h="227" w:hRule="exact" w:wrap="none" w:vAnchor="page" w:hAnchor="margin" w:x="678" w:y="6860"/>
        <w:rPr>
          <w:rStyle w:val="CharacterStyle18"/>
        </w:rPr>
      </w:pPr>
      <w:r>
        <w:rPr>
          <w:rStyle w:val="CharacterStyle18"/>
        </w:rPr>
        <w:t>Numéro d’appel d’urgence</w:t>
      </w:r>
    </w:p>
    <w:p w14:paraId="5BB5706B" w14:textId="77777777" w:rsidR="00952AFB" w:rsidRDefault="00952AFB">
      <w:pPr>
        <w:pStyle w:val="ParagraphStyle12"/>
        <w:framePr w:w="622" w:h="227" w:hRule="exact" w:wrap="none" w:vAnchor="page" w:hAnchor="margin" w:x="28" w:y="7088"/>
        <w:rPr>
          <w:rStyle w:val="CharacterStyle10"/>
        </w:rPr>
      </w:pPr>
    </w:p>
    <w:p w14:paraId="5AA69901" w14:textId="77777777" w:rsidR="00952AFB"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444896ED" w14:textId="77777777" w:rsidR="00952AFB" w:rsidRDefault="00952AFB">
      <w:pPr>
        <w:pStyle w:val="ParagraphStyle27"/>
        <w:framePr w:w="650" w:h="114" w:hRule="exact" w:wrap="none" w:vAnchor="page" w:hAnchor="margin" w:y="7315"/>
        <w:rPr>
          <w:rStyle w:val="FakeCharacterStyle"/>
        </w:rPr>
      </w:pPr>
    </w:p>
    <w:p w14:paraId="2FD2DA97" w14:textId="77777777" w:rsidR="00952AFB" w:rsidRDefault="00952AFB">
      <w:pPr>
        <w:pStyle w:val="ParagraphStyle28"/>
        <w:framePr w:w="622" w:h="99" w:hRule="exact" w:wrap="none" w:vAnchor="page" w:hAnchor="margin" w:x="28" w:y="7315"/>
        <w:rPr>
          <w:rStyle w:val="CharacterStyle21"/>
        </w:rPr>
      </w:pPr>
    </w:p>
    <w:p w14:paraId="47189A30" w14:textId="77777777" w:rsidR="00952AFB" w:rsidRDefault="00952AFB">
      <w:pPr>
        <w:pStyle w:val="ParagraphStyle27"/>
        <w:framePr w:w="9572" w:h="114" w:hRule="exact" w:wrap="none" w:vAnchor="page" w:hAnchor="margin" w:x="650" w:y="7315"/>
        <w:rPr>
          <w:rStyle w:val="FakeCharacterStyle"/>
        </w:rPr>
      </w:pPr>
    </w:p>
    <w:p w14:paraId="15DFFA48" w14:textId="77777777" w:rsidR="00952AFB" w:rsidRDefault="00952AFB">
      <w:pPr>
        <w:pStyle w:val="ParagraphStyle28"/>
        <w:framePr w:w="9544" w:h="99" w:hRule="exact" w:wrap="none" w:vAnchor="page" w:hAnchor="margin" w:x="678" w:y="7315"/>
        <w:rPr>
          <w:rStyle w:val="CharacterStyle21"/>
        </w:rPr>
      </w:pPr>
    </w:p>
    <w:p w14:paraId="4C9163A3" w14:textId="77777777" w:rsidR="00952AFB"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00A848FF" w14:textId="77777777" w:rsidR="00952AFB" w:rsidRDefault="00000000">
      <w:pPr>
        <w:pStyle w:val="ParagraphStyle24"/>
        <w:framePr w:w="622" w:h="227" w:hRule="exact" w:wrap="none" w:vAnchor="page" w:hAnchor="margin" w:x="28" w:y="7769"/>
        <w:rPr>
          <w:rStyle w:val="CharacterStyle18"/>
        </w:rPr>
      </w:pPr>
      <w:r>
        <w:rPr>
          <w:rStyle w:val="CharacterStyle18"/>
        </w:rPr>
        <w:t>2.1.</w:t>
      </w:r>
    </w:p>
    <w:p w14:paraId="53051DE0" w14:textId="77777777" w:rsidR="00952AFB"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0657FFE8" w14:textId="77777777" w:rsidR="00952AFB" w:rsidRDefault="00952AFB">
      <w:pPr>
        <w:pStyle w:val="ParagraphStyle25"/>
        <w:framePr w:w="622" w:h="227" w:hRule="exact" w:wrap="none" w:vAnchor="page" w:hAnchor="margin" w:x="28" w:y="7997"/>
        <w:rPr>
          <w:rStyle w:val="CharacterStyle19"/>
        </w:rPr>
      </w:pPr>
    </w:p>
    <w:p w14:paraId="79012AF0" w14:textId="77777777" w:rsidR="00952AFB"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3CD93A37" w14:textId="77777777" w:rsidR="00952AFB" w:rsidRDefault="00952AFB">
      <w:pPr>
        <w:pStyle w:val="ParagraphStyle12"/>
        <w:framePr w:w="622" w:h="227" w:hRule="exact" w:wrap="none" w:vAnchor="page" w:hAnchor="margin" w:x="28" w:y="8224"/>
        <w:rPr>
          <w:rStyle w:val="CharacterStyle10"/>
        </w:rPr>
      </w:pPr>
    </w:p>
    <w:p w14:paraId="749B2193" w14:textId="77777777" w:rsidR="00952AFB"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7E63FD2F" w14:textId="77777777" w:rsidR="00952AFB" w:rsidRDefault="00952AFB">
      <w:pPr>
        <w:pStyle w:val="ParagraphStyle12"/>
        <w:framePr w:w="622" w:h="227" w:hRule="exact" w:wrap="none" w:vAnchor="page" w:hAnchor="margin" w:x="28" w:y="8451"/>
        <w:rPr>
          <w:rStyle w:val="CharacterStyle10"/>
        </w:rPr>
      </w:pPr>
    </w:p>
    <w:p w14:paraId="5CF4ECC8" w14:textId="77777777" w:rsidR="00952AFB" w:rsidRDefault="00952AFB">
      <w:pPr>
        <w:pStyle w:val="ParagraphStyle12"/>
        <w:framePr w:w="9544" w:h="227" w:hRule="exact" w:wrap="none" w:vAnchor="page" w:hAnchor="margin" w:x="678" w:y="8451"/>
        <w:rPr>
          <w:rStyle w:val="CharacterStyle10"/>
        </w:rPr>
      </w:pPr>
    </w:p>
    <w:p w14:paraId="3B2CA679" w14:textId="77777777" w:rsidR="00952AFB" w:rsidRDefault="00952AFB">
      <w:pPr>
        <w:pStyle w:val="ParagraphStyle12"/>
        <w:framePr w:w="622" w:h="420" w:hRule="exact" w:wrap="none" w:vAnchor="page" w:hAnchor="margin" w:x="28" w:y="8678"/>
        <w:rPr>
          <w:rStyle w:val="CharacterStyle10"/>
        </w:rPr>
      </w:pPr>
    </w:p>
    <w:p w14:paraId="3AFB466D" w14:textId="77777777" w:rsidR="00952AFB" w:rsidRDefault="00000000">
      <w:pPr>
        <w:pStyle w:val="ParagraphStyle12"/>
        <w:framePr w:w="9544" w:h="420" w:hRule="exact" w:wrap="none" w:vAnchor="page" w:hAnchor="margin" w:x="678" w:y="8678"/>
        <w:rPr>
          <w:rStyle w:val="CharacterStyle10"/>
        </w:rPr>
      </w:pPr>
      <w:r>
        <w:rPr>
          <w:rStyle w:val="CharacterStyle10"/>
        </w:rPr>
        <w:t>Skin Sens. 1A, H317</w:t>
      </w:r>
      <w:r>
        <w:rPr>
          <w:rStyle w:val="CharacterStyle10"/>
        </w:rPr>
        <w:br/>
        <w:t>Aquatic Chronic 3, H412</w:t>
      </w:r>
    </w:p>
    <w:p w14:paraId="54C98E9A" w14:textId="77777777" w:rsidR="00952AFB" w:rsidRDefault="00952AFB">
      <w:pPr>
        <w:pStyle w:val="ParagraphStyle12"/>
        <w:framePr w:w="622" w:h="227" w:hRule="exact" w:wrap="none" w:vAnchor="page" w:hAnchor="margin" w:x="28" w:y="9110"/>
        <w:rPr>
          <w:rStyle w:val="CharacterStyle10"/>
        </w:rPr>
      </w:pPr>
    </w:p>
    <w:p w14:paraId="53707CF7" w14:textId="77777777" w:rsidR="00952AFB"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1D76F376" w14:textId="77777777" w:rsidR="00952AFB" w:rsidRDefault="00952AFB">
      <w:pPr>
        <w:pStyle w:val="ParagraphStyle12"/>
        <w:framePr w:w="622" w:h="420" w:hRule="exact" w:wrap="none" w:vAnchor="page" w:hAnchor="margin" w:x="28" w:y="9337"/>
        <w:rPr>
          <w:rStyle w:val="CharacterStyle10"/>
        </w:rPr>
      </w:pPr>
    </w:p>
    <w:p w14:paraId="7766C6A3" w14:textId="77777777" w:rsidR="00952AFB"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3CDF5413" w14:textId="77777777" w:rsidR="00952AFB" w:rsidRDefault="00000000">
      <w:pPr>
        <w:pStyle w:val="ParagraphStyle24"/>
        <w:framePr w:w="622" w:h="227" w:hRule="exact" w:wrap="none" w:vAnchor="page" w:hAnchor="margin" w:x="28" w:y="9848"/>
        <w:rPr>
          <w:rStyle w:val="CharacterStyle18"/>
        </w:rPr>
      </w:pPr>
      <w:r>
        <w:rPr>
          <w:rStyle w:val="CharacterStyle18"/>
        </w:rPr>
        <w:t>2.2.</w:t>
      </w:r>
    </w:p>
    <w:p w14:paraId="5EA9364A" w14:textId="77777777" w:rsidR="00952AFB" w:rsidRDefault="00000000">
      <w:pPr>
        <w:pStyle w:val="ParagraphStyle24"/>
        <w:framePr w:w="9544" w:h="227" w:hRule="exact" w:wrap="none" w:vAnchor="page" w:hAnchor="margin" w:x="678" w:y="9848"/>
        <w:rPr>
          <w:rStyle w:val="CharacterStyle18"/>
        </w:rPr>
      </w:pPr>
      <w:r>
        <w:rPr>
          <w:rStyle w:val="CharacterStyle18"/>
        </w:rPr>
        <w:t>Éléments d’étiquetage</w:t>
      </w:r>
    </w:p>
    <w:p w14:paraId="1C94A979" w14:textId="77777777" w:rsidR="00952AFB" w:rsidRDefault="00952AFB">
      <w:pPr>
        <w:pStyle w:val="ParagraphStyle12"/>
        <w:framePr w:w="622" w:h="227" w:hRule="exact" w:wrap="none" w:vAnchor="page" w:hAnchor="margin" w:x="28" w:y="10075"/>
        <w:rPr>
          <w:rStyle w:val="CharacterStyle10"/>
        </w:rPr>
      </w:pPr>
    </w:p>
    <w:p w14:paraId="0E3652B7" w14:textId="77777777" w:rsidR="00952AFB" w:rsidRDefault="00000000">
      <w:pPr>
        <w:pStyle w:val="ParagraphStyle25"/>
        <w:framePr w:w="9544" w:h="227" w:hRule="exact" w:wrap="none" w:vAnchor="page" w:hAnchor="margin" w:x="678" w:y="10075"/>
        <w:rPr>
          <w:rStyle w:val="CharacterStyle19"/>
        </w:rPr>
      </w:pPr>
      <w:r>
        <w:rPr>
          <w:rStyle w:val="CharacterStyle19"/>
        </w:rPr>
        <w:t>Pictogramme de danger</w:t>
      </w:r>
    </w:p>
    <w:p w14:paraId="550FDC18" w14:textId="77777777" w:rsidR="00952AFB" w:rsidRDefault="00952AFB">
      <w:pPr>
        <w:pStyle w:val="ParagraphStyle12"/>
        <w:framePr w:w="622" w:h="1250" w:hRule="exact" w:wrap="none" w:vAnchor="page" w:hAnchor="margin" w:x="28" w:y="10302"/>
        <w:rPr>
          <w:rStyle w:val="CharacterStyle10"/>
        </w:rPr>
      </w:pPr>
    </w:p>
    <w:p w14:paraId="5C7B659A" w14:textId="77777777" w:rsidR="00952AFB" w:rsidRDefault="00952AFB">
      <w:pPr>
        <w:pStyle w:val="ParagraphStyle29"/>
        <w:framePr w:w="9572" w:h="1250" w:hRule="exact" w:wrap="none" w:vAnchor="page" w:hAnchor="margin" w:x="650" w:y="10302"/>
        <w:rPr>
          <w:rStyle w:val="FakeCharacterStyle"/>
        </w:rPr>
      </w:pPr>
    </w:p>
    <w:p w14:paraId="04F59978" w14:textId="77777777" w:rsidR="00952AFB" w:rsidRDefault="00000000">
      <w:pPr>
        <w:pStyle w:val="ParagraphStyle30"/>
        <w:framePr w:w="1193" w:h="1193" w:hRule="exact" w:wrap="none" w:vAnchor="page" w:hAnchor="margin" w:x="650" w:y="10302"/>
        <w:rPr>
          <w:rStyle w:val="FakeCharacterStyle"/>
        </w:rPr>
      </w:pPr>
      <w:r>
        <w:rPr>
          <w:noProof/>
        </w:rPr>
        <w:drawing>
          <wp:inline distT="0" distB="0" distL="0" distR="0" wp14:anchorId="23682724" wp14:editId="6DB24B7E">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5D0D3FDF" w14:textId="77777777" w:rsidR="00952AFB" w:rsidRDefault="00000000">
      <w:pPr>
        <w:pStyle w:val="ParagraphStyle30"/>
        <w:framePr w:w="1193" w:h="1193" w:hRule="exact" w:wrap="none" w:vAnchor="page" w:hAnchor="margin" w:x="1849" w:y="10302"/>
        <w:rPr>
          <w:rStyle w:val="FakeCharacterStyle"/>
        </w:rPr>
      </w:pPr>
      <w:r>
        <w:rPr>
          <w:noProof/>
        </w:rPr>
        <w:drawing>
          <wp:inline distT="0" distB="0" distL="0" distR="0" wp14:anchorId="6C07228C" wp14:editId="68C545C6">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60583F74" w14:textId="77777777" w:rsidR="00952AFB" w:rsidRDefault="00000000">
      <w:pPr>
        <w:pStyle w:val="ParagraphStyle30"/>
        <w:framePr w:w="1193" w:h="1193" w:hRule="exact" w:wrap="none" w:vAnchor="page" w:hAnchor="margin" w:x="3048" w:y="10302"/>
        <w:rPr>
          <w:rStyle w:val="FakeCharacterStyle"/>
        </w:rPr>
      </w:pPr>
      <w:r>
        <w:rPr>
          <w:noProof/>
        </w:rPr>
        <w:drawing>
          <wp:inline distT="0" distB="0" distL="0" distR="0" wp14:anchorId="7312B2F0" wp14:editId="2F67A49D">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34871F21" w14:textId="77777777" w:rsidR="00952AFB" w:rsidRDefault="00000000">
      <w:pPr>
        <w:pStyle w:val="ParagraphStyle30"/>
        <w:framePr w:w="1193" w:h="1193" w:hRule="exact" w:wrap="none" w:vAnchor="page" w:hAnchor="margin" w:x="4246" w:y="10302"/>
        <w:rPr>
          <w:rStyle w:val="FakeCharacterStyle"/>
        </w:rPr>
      </w:pPr>
      <w:r>
        <w:rPr>
          <w:noProof/>
        </w:rPr>
        <w:drawing>
          <wp:inline distT="0" distB="0" distL="0" distR="0" wp14:anchorId="3622E571" wp14:editId="73C8E1AF">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3EC21499" w14:textId="77777777" w:rsidR="00952AFB" w:rsidRDefault="00000000">
      <w:pPr>
        <w:pStyle w:val="ParagraphStyle30"/>
        <w:framePr w:w="1193" w:h="1193" w:hRule="exact" w:wrap="none" w:vAnchor="page" w:hAnchor="margin" w:x="5445" w:y="10302"/>
        <w:rPr>
          <w:rStyle w:val="FakeCharacterStyle"/>
        </w:rPr>
      </w:pPr>
      <w:r>
        <w:rPr>
          <w:noProof/>
        </w:rPr>
        <w:drawing>
          <wp:inline distT="0" distB="0" distL="0" distR="0" wp14:anchorId="7C86FB45" wp14:editId="61627A47">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369D02BB" w14:textId="77777777" w:rsidR="00952AFB" w:rsidRDefault="00000000">
      <w:pPr>
        <w:pStyle w:val="ParagraphStyle30"/>
        <w:framePr w:w="1193" w:h="1193" w:hRule="exact" w:wrap="none" w:vAnchor="page" w:hAnchor="margin" w:x="6644" w:y="10302"/>
        <w:rPr>
          <w:rStyle w:val="FakeCharacterStyle"/>
        </w:rPr>
      </w:pPr>
      <w:r>
        <w:rPr>
          <w:noProof/>
        </w:rPr>
        <w:drawing>
          <wp:inline distT="0" distB="0" distL="0" distR="0" wp14:anchorId="19F9EB82" wp14:editId="23CC9B6B">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407E8EE9" w14:textId="77777777" w:rsidR="00952AFB" w:rsidRDefault="00952AFB">
      <w:pPr>
        <w:pStyle w:val="ParagraphStyle12"/>
        <w:framePr w:w="622" w:h="227" w:hRule="exact" w:wrap="none" w:vAnchor="page" w:hAnchor="margin" w:x="28" w:y="11552"/>
        <w:rPr>
          <w:rStyle w:val="CharacterStyle10"/>
        </w:rPr>
      </w:pPr>
    </w:p>
    <w:p w14:paraId="523D455A" w14:textId="77777777" w:rsidR="00952AFB" w:rsidRDefault="00000000">
      <w:pPr>
        <w:pStyle w:val="ParagraphStyle25"/>
        <w:framePr w:w="9544" w:h="227" w:hRule="exact" w:wrap="none" w:vAnchor="page" w:hAnchor="margin" w:x="678" w:y="11552"/>
        <w:rPr>
          <w:rStyle w:val="CharacterStyle19"/>
        </w:rPr>
      </w:pPr>
      <w:r>
        <w:rPr>
          <w:rStyle w:val="CharacterStyle19"/>
        </w:rPr>
        <w:t>Mention d'avertissement</w:t>
      </w:r>
    </w:p>
    <w:p w14:paraId="139A7D31" w14:textId="77777777" w:rsidR="00952AFB" w:rsidRDefault="00952AFB">
      <w:pPr>
        <w:pStyle w:val="ParagraphStyle12"/>
        <w:framePr w:w="622" w:h="227" w:hRule="exact" w:wrap="none" w:vAnchor="page" w:hAnchor="margin" w:x="28" w:y="11779"/>
        <w:rPr>
          <w:rStyle w:val="CharacterStyle10"/>
        </w:rPr>
      </w:pPr>
    </w:p>
    <w:p w14:paraId="28C17F11" w14:textId="77777777" w:rsidR="00952AFB" w:rsidRDefault="00000000">
      <w:pPr>
        <w:pStyle w:val="ParagraphStyle12"/>
        <w:framePr w:w="9544" w:h="227" w:hRule="exact" w:wrap="none" w:vAnchor="page" w:hAnchor="margin" w:x="678" w:y="11779"/>
        <w:rPr>
          <w:rStyle w:val="CharacterStyle10"/>
        </w:rPr>
      </w:pPr>
      <w:r>
        <w:rPr>
          <w:rStyle w:val="CharacterStyle10"/>
        </w:rPr>
        <w:t>Attention</w:t>
      </w:r>
    </w:p>
    <w:p w14:paraId="223486D8" w14:textId="77777777" w:rsidR="00952AFB" w:rsidRDefault="00000000">
      <w:pPr>
        <w:pStyle w:val="ParagraphStyle31"/>
        <w:framePr w:w="10222" w:h="28" w:hRule="exact" w:wrap="none" w:vAnchor="page" w:hAnchor="margin" w:y="15250"/>
        <w:rPr>
          <w:rStyle w:val="FakeCharacterStyle"/>
        </w:rPr>
      </w:pPr>
      <w:r>
        <w:rPr>
          <w:noProof/>
        </w:rPr>
        <w:drawing>
          <wp:inline distT="0" distB="0" distL="0" distR="0" wp14:anchorId="7B730C64" wp14:editId="07AF6532">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5425D3E0" w14:textId="77777777" w:rsidR="00952AFB" w:rsidRDefault="00000000">
      <w:pPr>
        <w:pStyle w:val="ParagraphStyle32"/>
        <w:framePr w:w="801" w:h="332" w:hRule="exact" w:wrap="none" w:vAnchor="page" w:hAnchor="margin" w:x="34" w:y="15278"/>
        <w:rPr>
          <w:rStyle w:val="CharacterStyle22"/>
        </w:rPr>
      </w:pPr>
      <w:r>
        <w:rPr>
          <w:rStyle w:val="CharacterStyle22"/>
        </w:rPr>
        <w:t>Page</w:t>
      </w:r>
    </w:p>
    <w:p w14:paraId="4A3E162F" w14:textId="77777777" w:rsidR="00952AFB" w:rsidRDefault="00000000">
      <w:pPr>
        <w:pStyle w:val="ParagraphStyle32"/>
        <w:framePr w:w="1387" w:h="332" w:hRule="exact" w:wrap="none" w:vAnchor="page" w:hAnchor="margin" w:x="896" w:y="15278"/>
        <w:rPr>
          <w:rStyle w:val="CharacterStyle22"/>
        </w:rPr>
      </w:pPr>
      <w:r>
        <w:rPr>
          <w:rStyle w:val="CharacterStyle22"/>
        </w:rPr>
        <w:t>1/10</w:t>
      </w:r>
    </w:p>
    <w:p w14:paraId="4AE5F2CC" w14:textId="77777777" w:rsidR="00952AFB"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72A06143" w14:textId="77777777" w:rsidR="00952AFB" w:rsidRDefault="00952AFB">
      <w:pPr>
        <w:sectPr w:rsidR="00952AFB">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0DC0296D" w14:textId="77777777" w:rsidR="00952AFB" w:rsidRDefault="00952AFB">
      <w:pPr>
        <w:pStyle w:val="ParagraphStyle0"/>
        <w:framePr w:w="2114" w:h="568" w:hRule="exact" w:wrap="none" w:vAnchor="page" w:hAnchor="margin" w:x="45" w:y="850"/>
        <w:rPr>
          <w:rStyle w:val="CharacterStyle0"/>
        </w:rPr>
      </w:pPr>
    </w:p>
    <w:p w14:paraId="2001E53C" w14:textId="77777777" w:rsidR="00952AF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3C3EFD7" w14:textId="77777777" w:rsidR="00952AFB" w:rsidRDefault="00952AFB">
      <w:pPr>
        <w:pStyle w:val="ParagraphStyle2"/>
        <w:framePr w:w="2114" w:h="568" w:hRule="exact" w:wrap="none" w:vAnchor="page" w:hAnchor="margin" w:x="8062" w:y="850"/>
        <w:rPr>
          <w:rStyle w:val="CharacterStyle2"/>
        </w:rPr>
      </w:pPr>
    </w:p>
    <w:p w14:paraId="0ED4B1B2" w14:textId="77777777" w:rsidR="00952AFB" w:rsidRDefault="00952AFB">
      <w:pPr>
        <w:pStyle w:val="ParagraphStyle3"/>
        <w:framePr w:w="2114" w:h="420" w:hRule="exact" w:wrap="none" w:vAnchor="page" w:hAnchor="margin" w:x="45" w:y="1419"/>
        <w:rPr>
          <w:rStyle w:val="CharacterStyle3"/>
        </w:rPr>
      </w:pPr>
    </w:p>
    <w:p w14:paraId="10B1C20C" w14:textId="77777777" w:rsidR="00952AF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6E0BAC" w14:textId="77777777" w:rsidR="00952AFB" w:rsidRDefault="00952AFB">
      <w:pPr>
        <w:pStyle w:val="ParagraphStyle5"/>
        <w:framePr w:w="2114" w:h="420" w:hRule="exact" w:wrap="none" w:vAnchor="page" w:hAnchor="margin" w:x="8062" w:y="1419"/>
        <w:rPr>
          <w:rStyle w:val="CharacterStyle5"/>
        </w:rPr>
      </w:pPr>
    </w:p>
    <w:p w14:paraId="2EC279A3" w14:textId="77777777" w:rsidR="00952AFB" w:rsidRDefault="00952AFB">
      <w:pPr>
        <w:pStyle w:val="ParagraphStyle6"/>
        <w:framePr w:w="129" w:h="352" w:hRule="exact" w:wrap="none" w:vAnchor="page" w:hAnchor="margin" w:x="45" w:y="1838"/>
        <w:rPr>
          <w:rStyle w:val="CharacterStyle6"/>
        </w:rPr>
      </w:pPr>
    </w:p>
    <w:p w14:paraId="75C125DF" w14:textId="77777777" w:rsidR="00952AFB" w:rsidRDefault="00952AFB">
      <w:pPr>
        <w:pStyle w:val="ParagraphStyle7"/>
        <w:framePr w:w="9867" w:h="352" w:hRule="exact" w:wrap="none" w:vAnchor="page" w:hAnchor="margin" w:x="174" w:y="1838"/>
        <w:rPr>
          <w:rStyle w:val="FakeCharacterStyle"/>
        </w:rPr>
      </w:pPr>
    </w:p>
    <w:p w14:paraId="0DD6DD0B" w14:textId="77777777" w:rsidR="00952AFB" w:rsidRDefault="00000000">
      <w:pPr>
        <w:pStyle w:val="ParagraphStyle8"/>
        <w:framePr w:w="9811" w:h="322" w:hRule="exact" w:wrap="none" w:vAnchor="page" w:hAnchor="margin" w:x="202" w:y="1853"/>
        <w:rPr>
          <w:rStyle w:val="CharacterStyle7"/>
        </w:rPr>
      </w:pPr>
      <w:r>
        <w:rPr>
          <w:rStyle w:val="CharacterStyle7"/>
        </w:rPr>
        <w:t>APACHE 10%</w:t>
      </w:r>
    </w:p>
    <w:p w14:paraId="06EA9A3C" w14:textId="77777777" w:rsidR="00952AFB" w:rsidRDefault="00952AFB">
      <w:pPr>
        <w:pStyle w:val="ParagraphStyle9"/>
        <w:framePr w:w="135" w:h="352" w:hRule="exact" w:wrap="none" w:vAnchor="page" w:hAnchor="margin" w:x="10041" w:y="1838"/>
        <w:rPr>
          <w:rStyle w:val="CharacterStyle8"/>
        </w:rPr>
      </w:pPr>
    </w:p>
    <w:p w14:paraId="712B9BDA" w14:textId="77777777" w:rsidR="00952AFB" w:rsidRDefault="00952AFB">
      <w:pPr>
        <w:pStyle w:val="ParagraphStyle10"/>
        <w:framePr w:w="2506" w:h="225" w:hRule="exact" w:wrap="none" w:vAnchor="page" w:hAnchor="margin" w:x="45" w:y="2191"/>
        <w:rPr>
          <w:rStyle w:val="FakeCharacterStyle"/>
        </w:rPr>
      </w:pPr>
    </w:p>
    <w:p w14:paraId="3106F2E8" w14:textId="77777777" w:rsidR="00952AFB" w:rsidRDefault="00000000">
      <w:pPr>
        <w:pStyle w:val="ParagraphStyle11"/>
        <w:framePr w:w="2508" w:h="225" w:hRule="exact" w:wrap="none" w:vAnchor="page" w:hAnchor="margin" w:x="43" w:y="2191"/>
        <w:rPr>
          <w:rStyle w:val="CharacterStyle9"/>
        </w:rPr>
      </w:pPr>
      <w:r>
        <w:rPr>
          <w:rStyle w:val="CharacterStyle9"/>
        </w:rPr>
        <w:t>Date de création</w:t>
      </w:r>
    </w:p>
    <w:p w14:paraId="72A179BB" w14:textId="77777777" w:rsidR="00952AFB" w:rsidRDefault="00000000">
      <w:pPr>
        <w:pStyle w:val="ParagraphStyle12"/>
        <w:framePr w:w="2857" w:h="225" w:hRule="exact" w:wrap="none" w:vAnchor="page" w:hAnchor="margin" w:x="2579" w:y="2191"/>
        <w:rPr>
          <w:rStyle w:val="CharacterStyle10"/>
        </w:rPr>
      </w:pPr>
      <w:r>
        <w:rPr>
          <w:rStyle w:val="CharacterStyle10"/>
        </w:rPr>
        <w:t>23/06/2025</w:t>
      </w:r>
    </w:p>
    <w:p w14:paraId="37C7F7C4" w14:textId="77777777" w:rsidR="00952AFB" w:rsidRDefault="00952AFB">
      <w:pPr>
        <w:pStyle w:val="ParagraphStyle13"/>
        <w:framePr w:w="2190" w:h="225" w:hRule="exact" w:wrap="none" w:vAnchor="page" w:hAnchor="margin" w:x="5464" w:y="2191"/>
        <w:rPr>
          <w:rStyle w:val="CharacterStyle11"/>
        </w:rPr>
      </w:pPr>
    </w:p>
    <w:p w14:paraId="0D78E536" w14:textId="77777777" w:rsidR="00952AFB" w:rsidRDefault="00952AFB">
      <w:pPr>
        <w:pStyle w:val="ParagraphStyle14"/>
        <w:framePr w:w="2523" w:h="225" w:hRule="exact" w:wrap="none" w:vAnchor="page" w:hAnchor="margin" w:x="7653" w:y="2191"/>
        <w:rPr>
          <w:rStyle w:val="FakeCharacterStyle"/>
        </w:rPr>
      </w:pPr>
    </w:p>
    <w:p w14:paraId="71FDF546" w14:textId="77777777" w:rsidR="00952AFB" w:rsidRDefault="00952AFB">
      <w:pPr>
        <w:pStyle w:val="ParagraphStyle15"/>
        <w:framePr w:w="2525" w:h="225" w:hRule="exact" w:wrap="none" w:vAnchor="page" w:hAnchor="margin" w:x="7681" w:y="2191"/>
        <w:rPr>
          <w:rStyle w:val="CharacterStyle12"/>
        </w:rPr>
      </w:pPr>
    </w:p>
    <w:p w14:paraId="36B76229" w14:textId="77777777" w:rsidR="00952AFB" w:rsidRDefault="00952AFB">
      <w:pPr>
        <w:pStyle w:val="ParagraphStyle16"/>
        <w:framePr w:w="2506" w:h="240" w:hRule="exact" w:wrap="none" w:vAnchor="page" w:hAnchor="margin" w:x="45" w:y="2416"/>
        <w:rPr>
          <w:rStyle w:val="FakeCharacterStyle"/>
        </w:rPr>
      </w:pPr>
    </w:p>
    <w:p w14:paraId="343D8FBE" w14:textId="77777777" w:rsidR="00952AFB" w:rsidRDefault="00000000">
      <w:pPr>
        <w:pStyle w:val="ParagraphStyle17"/>
        <w:framePr w:w="2508" w:h="225" w:hRule="exact" w:wrap="none" w:vAnchor="page" w:hAnchor="margin" w:x="43" w:y="2416"/>
        <w:rPr>
          <w:rStyle w:val="CharacterStyle13"/>
        </w:rPr>
      </w:pPr>
      <w:r>
        <w:rPr>
          <w:rStyle w:val="CharacterStyle13"/>
        </w:rPr>
        <w:t>Date de révision</w:t>
      </w:r>
    </w:p>
    <w:p w14:paraId="38C0457D" w14:textId="77777777" w:rsidR="00952AFB" w:rsidRDefault="00952AFB">
      <w:pPr>
        <w:pStyle w:val="ParagraphStyle18"/>
        <w:framePr w:w="2885" w:h="240" w:hRule="exact" w:wrap="none" w:vAnchor="page" w:hAnchor="margin" w:x="2551" w:y="2416"/>
        <w:rPr>
          <w:rStyle w:val="FakeCharacterStyle"/>
        </w:rPr>
      </w:pPr>
    </w:p>
    <w:p w14:paraId="4336A19B" w14:textId="77777777" w:rsidR="00952AFB" w:rsidRDefault="00000000">
      <w:pPr>
        <w:pStyle w:val="ParagraphStyle19"/>
        <w:framePr w:w="2857" w:h="225" w:hRule="exact" w:wrap="none" w:vAnchor="page" w:hAnchor="margin" w:x="2579" w:y="2416"/>
        <w:rPr>
          <w:rStyle w:val="CharacterStyle14"/>
        </w:rPr>
      </w:pPr>
      <w:r>
        <w:rPr>
          <w:rStyle w:val="CharacterStyle14"/>
        </w:rPr>
        <w:t>15/07/2025</w:t>
      </w:r>
    </w:p>
    <w:p w14:paraId="21E27EF1" w14:textId="77777777" w:rsidR="00952AFB" w:rsidRDefault="00952AFB">
      <w:pPr>
        <w:pStyle w:val="ParagraphStyle18"/>
        <w:framePr w:w="2218" w:h="240" w:hRule="exact" w:wrap="none" w:vAnchor="page" w:hAnchor="margin" w:x="5436" w:y="2416"/>
        <w:rPr>
          <w:rStyle w:val="FakeCharacterStyle"/>
        </w:rPr>
      </w:pPr>
    </w:p>
    <w:p w14:paraId="092CAFE8" w14:textId="77777777" w:rsidR="00952AFB" w:rsidRDefault="00000000">
      <w:pPr>
        <w:pStyle w:val="ParagraphStyle19"/>
        <w:framePr w:w="2190" w:h="225" w:hRule="exact" w:wrap="none" w:vAnchor="page" w:hAnchor="margin" w:x="5464" w:y="2416"/>
        <w:rPr>
          <w:rStyle w:val="CharacterStyle14"/>
        </w:rPr>
      </w:pPr>
      <w:r>
        <w:rPr>
          <w:rStyle w:val="CharacterStyle14"/>
        </w:rPr>
        <w:t>Numéro de version</w:t>
      </w:r>
    </w:p>
    <w:p w14:paraId="12650E48" w14:textId="77777777" w:rsidR="00952AFB" w:rsidRDefault="00952AFB">
      <w:pPr>
        <w:pStyle w:val="ParagraphStyle20"/>
        <w:framePr w:w="2523" w:h="240" w:hRule="exact" w:wrap="none" w:vAnchor="page" w:hAnchor="margin" w:x="7653" w:y="2416"/>
        <w:rPr>
          <w:rStyle w:val="FakeCharacterStyle"/>
        </w:rPr>
      </w:pPr>
    </w:p>
    <w:p w14:paraId="49E1A012" w14:textId="77777777" w:rsidR="00952AFB" w:rsidRDefault="00000000">
      <w:pPr>
        <w:pStyle w:val="ParagraphStyle21"/>
        <w:framePr w:w="2525" w:h="225" w:hRule="exact" w:wrap="none" w:vAnchor="page" w:hAnchor="margin" w:x="7681" w:y="2416"/>
        <w:rPr>
          <w:rStyle w:val="CharacterStyle15"/>
        </w:rPr>
      </w:pPr>
      <w:r>
        <w:rPr>
          <w:rStyle w:val="CharacterStyle15"/>
        </w:rPr>
        <w:t>1.1</w:t>
      </w:r>
    </w:p>
    <w:p w14:paraId="6FC6AA0D" w14:textId="77777777" w:rsidR="00952AFB" w:rsidRDefault="00952AFB">
      <w:pPr>
        <w:pStyle w:val="ParagraphStyle22"/>
        <w:framePr w:w="10166" w:h="114" w:hRule="exact" w:wrap="none" w:vAnchor="page" w:hAnchor="margin" w:x="28" w:y="2656"/>
        <w:rPr>
          <w:rStyle w:val="CharacterStyle16"/>
        </w:rPr>
      </w:pPr>
    </w:p>
    <w:p w14:paraId="3376BAEC" w14:textId="77777777" w:rsidR="00952AFB" w:rsidRDefault="00952AFB">
      <w:pPr>
        <w:pStyle w:val="ParagraphStyle12"/>
        <w:framePr w:w="622" w:h="227" w:hRule="exact" w:wrap="none" w:vAnchor="page" w:hAnchor="margin" w:x="28" w:y="2769"/>
        <w:rPr>
          <w:rStyle w:val="CharacterStyle10"/>
        </w:rPr>
      </w:pPr>
    </w:p>
    <w:p w14:paraId="6CEDAF7F" w14:textId="77777777" w:rsidR="00952AFB" w:rsidRDefault="00000000">
      <w:pPr>
        <w:pStyle w:val="ParagraphStyle24"/>
        <w:framePr w:w="9544" w:h="227" w:hRule="exact" w:wrap="none" w:vAnchor="page" w:hAnchor="margin" w:x="678" w:y="2769"/>
        <w:rPr>
          <w:rStyle w:val="CharacterStyle18"/>
        </w:rPr>
      </w:pPr>
      <w:r>
        <w:rPr>
          <w:rStyle w:val="CharacterStyle18"/>
        </w:rPr>
        <w:t>Substances dangereuses</w:t>
      </w:r>
    </w:p>
    <w:p w14:paraId="75728B14" w14:textId="77777777" w:rsidR="00952AFB" w:rsidRDefault="00952AFB">
      <w:pPr>
        <w:pStyle w:val="ParagraphStyle12"/>
        <w:framePr w:w="622" w:h="4317" w:hRule="exact" w:wrap="none" w:vAnchor="page" w:hAnchor="margin" w:x="28" w:y="2997"/>
        <w:rPr>
          <w:rStyle w:val="CharacterStyle10"/>
        </w:rPr>
      </w:pPr>
    </w:p>
    <w:p w14:paraId="464E6657" w14:textId="77777777" w:rsidR="00952AFB" w:rsidRDefault="00000000">
      <w:pPr>
        <w:pStyle w:val="ParagraphStyle12"/>
        <w:framePr w:w="9544" w:h="4317" w:hRule="exact" w:wrap="none" w:vAnchor="page" w:hAnchor="margin" w:x="678" w:y="2997"/>
        <w:rPr>
          <w:rStyle w:val="CharacterStyle10"/>
        </w:rPr>
      </w:pPr>
      <w:r>
        <w:rPr>
          <w:rStyle w:val="CharacterStyle10"/>
        </w:rPr>
        <w:t>Acétate de 3,7-diméthylocta-1,6-dién-3-yle</w:t>
      </w:r>
      <w:r>
        <w:rPr>
          <w:rStyle w:val="CharacterStyle10"/>
        </w:rPr>
        <w:br/>
        <w:t>3,7-diméthyl-1,6-octadién-3-ol</w:t>
      </w:r>
      <w:r>
        <w:rPr>
          <w:rStyle w:val="CharacterStyle10"/>
        </w:rPr>
        <w:br/>
        <w:t>[3R-(3α,3aβ,7β,8aα)]-1-(2,3,4,7,8,8a-Hexahydro-3,6,8,8-tétraméthyl-1H-3a,7-méthanoazulén-5-yl)éthan-1-one</w:t>
      </w:r>
      <w:r>
        <w:rPr>
          <w:rStyle w:val="CharacterStyle10"/>
        </w:rPr>
        <w:br/>
        <w:t xml:space="preserve">2-Benzylideneoctanal </w:t>
      </w:r>
      <w:r>
        <w:rPr>
          <w:rStyle w:val="CharacterStyle10"/>
        </w:rPr>
        <w:br/>
        <w:t xml:space="preserve">cis-3,7-Dimethyl-2,6-octadien-1-ol </w:t>
      </w:r>
      <w:r>
        <w:rPr>
          <w:rStyle w:val="CharacterStyle10"/>
        </w:rPr>
        <w:br/>
        <w:t xml:space="preserve">Vetyver Oil Haiti </w:t>
      </w:r>
      <w:r>
        <w:rPr>
          <w:rStyle w:val="CharacterStyle10"/>
        </w:rPr>
        <w:br/>
        <w:t xml:space="preserve">3,7-Dimethyl-6-octen-1-ol </w:t>
      </w:r>
      <w:r>
        <w:rPr>
          <w:rStyle w:val="CharacterStyle10"/>
        </w:rPr>
        <w:br/>
        <w:t>géraniol</w:t>
      </w:r>
      <w:r>
        <w:rPr>
          <w:rStyle w:val="CharacterStyle10"/>
        </w:rPr>
        <w:br/>
        <w:t>[1R-(1α,2α,5β,8β)]-4,4,8-trimethyltricyclo[6.3.1.02,5]dodecan-1-yl acetate</w:t>
      </w:r>
      <w:r>
        <w:rPr>
          <w:rStyle w:val="CharacterStyle10"/>
        </w:rPr>
        <w:br/>
        <w:t>citral</w:t>
      </w:r>
      <w:r>
        <w:rPr>
          <w:rStyle w:val="CharacterStyle10"/>
        </w:rPr>
        <w:br/>
        <w:t>Acétate de (2E)-3,7-diméthyl-2,6-octadién-1-ol</w:t>
      </w:r>
      <w:r>
        <w:rPr>
          <w:rStyle w:val="CharacterStyle10"/>
        </w:rPr>
        <w:br/>
        <w:t>(ethoxymethoxy)cyclododecane</w:t>
      </w:r>
      <w:r>
        <w:rPr>
          <w:rStyle w:val="CharacterStyle10"/>
        </w:rPr>
        <w:br/>
        <w:t xml:space="preserve">2-methoxy-4-prop-2-enylphenol </w:t>
      </w:r>
      <w:r>
        <w:rPr>
          <w:rStyle w:val="CharacterStyle10"/>
        </w:rPr>
        <w:br/>
        <w:t xml:space="preserve">4,7,7-trimethyl-8-oxabicyclo[2.2.2]octane </w:t>
      </w:r>
      <w:r>
        <w:rPr>
          <w:rStyle w:val="CharacterStyle10"/>
        </w:rPr>
        <w:br/>
        <w:t>COUMARIN</w:t>
      </w:r>
      <w:r>
        <w:rPr>
          <w:rStyle w:val="CharacterStyle10"/>
        </w:rPr>
        <w:br/>
        <w:t xml:space="preserve">(E)-1-Methoxy-4-(1-propenyl)-benzene </w:t>
      </w:r>
      <w:r>
        <w:rPr>
          <w:rStyle w:val="CharacterStyle10"/>
        </w:rPr>
        <w:br/>
        <w:t>Methyl 2,4-dihydroxy-3,6-dimethylbenzoate</w:t>
      </w:r>
      <w:r>
        <w:rPr>
          <w:rStyle w:val="CharacterStyle10"/>
        </w:rPr>
        <w:br/>
        <w:t>3-(p-methoxyphenyl)-2-methylpropionaldehyde</w:t>
      </w:r>
      <w:r>
        <w:rPr>
          <w:rStyle w:val="CharacterStyle10"/>
        </w:rPr>
        <w:br/>
        <w:t xml:space="preserve">cis-3,7-Dimethyl-2,6-octadienyl ethanoate </w:t>
      </w:r>
      <w:r>
        <w:rPr>
          <w:rStyle w:val="CharacterStyle10"/>
        </w:rPr>
        <w:br/>
        <w:t xml:space="preserve">trans-p-Menthan-3-one </w:t>
      </w:r>
      <w:r>
        <w:rPr>
          <w:rStyle w:val="CharacterStyle10"/>
        </w:rPr>
        <w:br/>
        <w:t>cinnamaldéhyde</w:t>
      </w:r>
      <w:r>
        <w:rPr>
          <w:rStyle w:val="CharacterStyle10"/>
        </w:rPr>
        <w:br/>
        <w:t>2,6,10-trimethylundec-9-enal</w:t>
      </w:r>
    </w:p>
    <w:p w14:paraId="48B8FCFC" w14:textId="77777777" w:rsidR="00952AFB" w:rsidRDefault="00952AFB">
      <w:pPr>
        <w:pStyle w:val="ParagraphStyle25"/>
        <w:framePr w:w="622" w:h="227" w:hRule="exact" w:wrap="none" w:vAnchor="page" w:hAnchor="margin" w:x="28" w:y="7314"/>
        <w:rPr>
          <w:rStyle w:val="CharacterStyle19"/>
        </w:rPr>
      </w:pPr>
    </w:p>
    <w:p w14:paraId="7BCE202B" w14:textId="77777777" w:rsidR="00952AFB" w:rsidRDefault="00000000">
      <w:pPr>
        <w:pStyle w:val="ParagraphStyle25"/>
        <w:framePr w:w="9131" w:h="227" w:hRule="exact" w:wrap="none" w:vAnchor="page" w:hAnchor="margin" w:x="678" w:y="7314"/>
        <w:rPr>
          <w:rStyle w:val="CharacterStyle19"/>
        </w:rPr>
      </w:pPr>
      <w:r>
        <w:rPr>
          <w:rStyle w:val="CharacterStyle19"/>
        </w:rPr>
        <w:t>Mentions de danger</w:t>
      </w:r>
    </w:p>
    <w:p w14:paraId="2DB4FC8C" w14:textId="77777777" w:rsidR="00952AFB" w:rsidRDefault="00952AFB">
      <w:pPr>
        <w:pStyle w:val="ParagraphStyle34"/>
        <w:framePr w:w="650" w:h="227" w:hRule="exact" w:wrap="none" w:vAnchor="page" w:hAnchor="margin" w:y="7541"/>
        <w:rPr>
          <w:rStyle w:val="CharacterStyle24"/>
        </w:rPr>
      </w:pPr>
    </w:p>
    <w:p w14:paraId="13494221" w14:textId="77777777" w:rsidR="00952AFB" w:rsidRDefault="00000000">
      <w:pPr>
        <w:pStyle w:val="ParagraphStyle13"/>
        <w:framePr w:w="2576" w:h="227" w:hRule="exact" w:wrap="none" w:vAnchor="page" w:hAnchor="margin" w:x="678" w:y="7541"/>
        <w:rPr>
          <w:rStyle w:val="CharacterStyle11"/>
        </w:rPr>
      </w:pPr>
      <w:r>
        <w:rPr>
          <w:rStyle w:val="CharacterStyle11"/>
        </w:rPr>
        <w:t>H317</w:t>
      </w:r>
    </w:p>
    <w:p w14:paraId="7C7AB976" w14:textId="77777777" w:rsidR="00952AFB" w:rsidRDefault="00000000">
      <w:pPr>
        <w:pStyle w:val="ParagraphStyle13"/>
        <w:framePr w:w="6823" w:h="227" w:hRule="exact" w:wrap="none" w:vAnchor="page" w:hAnchor="margin" w:x="3282" w:y="7541"/>
        <w:rPr>
          <w:rStyle w:val="CharacterStyle11"/>
        </w:rPr>
      </w:pPr>
      <w:r>
        <w:rPr>
          <w:rStyle w:val="CharacterStyle11"/>
        </w:rPr>
        <w:t>Peut provoquer une allergie cutanée.</w:t>
      </w:r>
    </w:p>
    <w:p w14:paraId="0B29DD08" w14:textId="77777777" w:rsidR="00952AFB" w:rsidRDefault="00952AFB">
      <w:pPr>
        <w:pStyle w:val="ParagraphStyle34"/>
        <w:framePr w:w="650" w:h="227" w:hRule="exact" w:wrap="none" w:vAnchor="page" w:hAnchor="margin" w:y="7769"/>
        <w:rPr>
          <w:rStyle w:val="CharacterStyle24"/>
        </w:rPr>
      </w:pPr>
    </w:p>
    <w:p w14:paraId="60112471" w14:textId="77777777" w:rsidR="00952AFB" w:rsidRDefault="00000000">
      <w:pPr>
        <w:pStyle w:val="ParagraphStyle13"/>
        <w:framePr w:w="2576" w:h="227" w:hRule="exact" w:wrap="none" w:vAnchor="page" w:hAnchor="margin" w:x="678" w:y="7769"/>
        <w:rPr>
          <w:rStyle w:val="CharacterStyle11"/>
        </w:rPr>
      </w:pPr>
      <w:r>
        <w:rPr>
          <w:rStyle w:val="CharacterStyle11"/>
        </w:rPr>
        <w:t>H412</w:t>
      </w:r>
    </w:p>
    <w:p w14:paraId="0CAFE729" w14:textId="77777777" w:rsidR="00952AFB" w:rsidRDefault="00000000">
      <w:pPr>
        <w:pStyle w:val="ParagraphStyle13"/>
        <w:framePr w:w="6823" w:h="227" w:hRule="exact" w:wrap="none" w:vAnchor="page" w:hAnchor="margin" w:x="3282" w:y="7769"/>
        <w:rPr>
          <w:rStyle w:val="CharacterStyle11"/>
        </w:rPr>
      </w:pPr>
      <w:r>
        <w:rPr>
          <w:rStyle w:val="CharacterStyle11"/>
        </w:rPr>
        <w:t>Nocif pour les organismes aquatiques, entraîne des effets néfastes à long terme.</w:t>
      </w:r>
    </w:p>
    <w:p w14:paraId="5343B6C8" w14:textId="77777777" w:rsidR="00952AFB" w:rsidRDefault="00952AFB">
      <w:pPr>
        <w:pStyle w:val="ParagraphStyle25"/>
        <w:framePr w:w="622" w:h="227" w:hRule="exact" w:wrap="none" w:vAnchor="page" w:hAnchor="margin" w:x="28" w:y="7996"/>
        <w:rPr>
          <w:rStyle w:val="CharacterStyle19"/>
        </w:rPr>
      </w:pPr>
    </w:p>
    <w:p w14:paraId="67C7FAE8" w14:textId="77777777" w:rsidR="00952AFB" w:rsidRDefault="00000000">
      <w:pPr>
        <w:pStyle w:val="ParagraphStyle25"/>
        <w:framePr w:w="9131" w:h="227" w:hRule="exact" w:wrap="none" w:vAnchor="page" w:hAnchor="margin" w:x="678" w:y="7996"/>
        <w:rPr>
          <w:rStyle w:val="CharacterStyle19"/>
        </w:rPr>
      </w:pPr>
      <w:r>
        <w:rPr>
          <w:rStyle w:val="CharacterStyle19"/>
        </w:rPr>
        <w:t>Conseils de prudence</w:t>
      </w:r>
    </w:p>
    <w:p w14:paraId="7DF197D4" w14:textId="77777777" w:rsidR="00952AFB" w:rsidRDefault="00952AFB">
      <w:pPr>
        <w:pStyle w:val="ParagraphStyle34"/>
        <w:framePr w:w="650" w:h="227" w:hRule="exact" w:wrap="none" w:vAnchor="page" w:hAnchor="margin" w:y="8223"/>
        <w:rPr>
          <w:rStyle w:val="CharacterStyle24"/>
        </w:rPr>
      </w:pPr>
    </w:p>
    <w:p w14:paraId="385AA264" w14:textId="77777777" w:rsidR="00952AFB" w:rsidRDefault="00000000">
      <w:pPr>
        <w:pStyle w:val="ParagraphStyle13"/>
        <w:framePr w:w="2576" w:h="227" w:hRule="exact" w:wrap="none" w:vAnchor="page" w:hAnchor="margin" w:x="678" w:y="8223"/>
        <w:rPr>
          <w:rStyle w:val="CharacterStyle11"/>
        </w:rPr>
      </w:pPr>
      <w:r>
        <w:rPr>
          <w:rStyle w:val="CharacterStyle11"/>
        </w:rPr>
        <w:t>P102</w:t>
      </w:r>
    </w:p>
    <w:p w14:paraId="0814B245" w14:textId="77777777" w:rsidR="00952AFB" w:rsidRDefault="00000000">
      <w:pPr>
        <w:pStyle w:val="ParagraphStyle13"/>
        <w:framePr w:w="6823" w:h="227" w:hRule="exact" w:wrap="none" w:vAnchor="page" w:hAnchor="margin" w:x="3282" w:y="8223"/>
        <w:rPr>
          <w:rStyle w:val="CharacterStyle11"/>
        </w:rPr>
      </w:pPr>
      <w:r>
        <w:rPr>
          <w:rStyle w:val="CharacterStyle11"/>
        </w:rPr>
        <w:t>Tenir hors de portée des enfants.</w:t>
      </w:r>
    </w:p>
    <w:p w14:paraId="1D07AFAD" w14:textId="77777777" w:rsidR="00952AFB" w:rsidRDefault="00952AFB">
      <w:pPr>
        <w:pStyle w:val="ParagraphStyle34"/>
        <w:framePr w:w="650" w:h="227" w:hRule="exact" w:wrap="none" w:vAnchor="page" w:hAnchor="margin" w:y="8451"/>
        <w:rPr>
          <w:rStyle w:val="CharacterStyle24"/>
        </w:rPr>
      </w:pPr>
    </w:p>
    <w:p w14:paraId="4AEB3293" w14:textId="77777777" w:rsidR="00952AFB" w:rsidRDefault="00000000">
      <w:pPr>
        <w:pStyle w:val="ParagraphStyle13"/>
        <w:framePr w:w="2576" w:h="227" w:hRule="exact" w:wrap="none" w:vAnchor="page" w:hAnchor="margin" w:x="678" w:y="8451"/>
        <w:rPr>
          <w:rStyle w:val="CharacterStyle11"/>
        </w:rPr>
      </w:pPr>
      <w:r>
        <w:rPr>
          <w:rStyle w:val="CharacterStyle11"/>
        </w:rPr>
        <w:t>P273</w:t>
      </w:r>
    </w:p>
    <w:p w14:paraId="3C000A1E" w14:textId="77777777" w:rsidR="00952AFB" w:rsidRDefault="00000000">
      <w:pPr>
        <w:pStyle w:val="ParagraphStyle13"/>
        <w:framePr w:w="6823" w:h="227" w:hRule="exact" w:wrap="none" w:vAnchor="page" w:hAnchor="margin" w:x="3282" w:y="8451"/>
        <w:rPr>
          <w:rStyle w:val="CharacterStyle11"/>
        </w:rPr>
      </w:pPr>
      <w:r>
        <w:rPr>
          <w:rStyle w:val="CharacterStyle11"/>
        </w:rPr>
        <w:t>Éviter le rejet dans l'environnement.</w:t>
      </w:r>
    </w:p>
    <w:p w14:paraId="6890FD22" w14:textId="77777777" w:rsidR="00952AFB" w:rsidRDefault="00000000">
      <w:pPr>
        <w:pStyle w:val="ParagraphStyle24"/>
        <w:framePr w:w="622" w:h="227" w:hRule="exact" w:wrap="none" w:vAnchor="page" w:hAnchor="margin" w:x="28" w:y="8695"/>
        <w:rPr>
          <w:rStyle w:val="CharacterStyle18"/>
        </w:rPr>
      </w:pPr>
      <w:r>
        <w:rPr>
          <w:rStyle w:val="CharacterStyle18"/>
        </w:rPr>
        <w:t>2.3.</w:t>
      </w:r>
    </w:p>
    <w:p w14:paraId="1D4BF232" w14:textId="77777777" w:rsidR="00952AFB" w:rsidRDefault="00000000">
      <w:pPr>
        <w:pStyle w:val="ParagraphStyle24"/>
        <w:framePr w:w="9544" w:h="227" w:hRule="exact" w:wrap="none" w:vAnchor="page" w:hAnchor="margin" w:x="678" w:y="8695"/>
        <w:rPr>
          <w:rStyle w:val="CharacterStyle18"/>
        </w:rPr>
      </w:pPr>
      <w:r>
        <w:rPr>
          <w:rStyle w:val="CharacterStyle18"/>
        </w:rPr>
        <w:t>Autres dangers</w:t>
      </w:r>
    </w:p>
    <w:p w14:paraId="059730C6" w14:textId="77777777" w:rsidR="00952AFB" w:rsidRDefault="00952AFB">
      <w:pPr>
        <w:pStyle w:val="ParagraphStyle12"/>
        <w:framePr w:w="622" w:h="1004" w:hRule="exact" w:wrap="none" w:vAnchor="page" w:hAnchor="margin" w:x="28" w:y="8922"/>
        <w:rPr>
          <w:rStyle w:val="CharacterStyle10"/>
        </w:rPr>
      </w:pPr>
    </w:p>
    <w:p w14:paraId="1436CFC8" w14:textId="77777777" w:rsidR="00952AFB" w:rsidRDefault="00000000">
      <w:pPr>
        <w:pStyle w:val="ParagraphStyle26"/>
        <w:framePr w:w="9544" w:h="1004" w:hRule="exact" w:wrap="none" w:vAnchor="page" w:hAnchor="margin" w:x="678" w:y="892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5CDF9CF" w14:textId="77777777" w:rsidR="00952AFB" w:rsidRDefault="00952AFB">
      <w:pPr>
        <w:pStyle w:val="ParagraphStyle27"/>
        <w:framePr w:w="10222" w:h="114" w:hRule="exact" w:wrap="none" w:vAnchor="page" w:hAnchor="margin" w:y="9927"/>
        <w:rPr>
          <w:rStyle w:val="FakeCharacterStyle"/>
        </w:rPr>
      </w:pPr>
    </w:p>
    <w:p w14:paraId="19F53EFC" w14:textId="77777777" w:rsidR="00952AFB" w:rsidRDefault="00952AFB">
      <w:pPr>
        <w:pStyle w:val="ParagraphStyle28"/>
        <w:framePr w:w="10194" w:h="99" w:hRule="exact" w:wrap="none" w:vAnchor="page" w:hAnchor="margin" w:x="28" w:y="9927"/>
        <w:rPr>
          <w:rStyle w:val="CharacterStyle21"/>
        </w:rPr>
      </w:pPr>
    </w:p>
    <w:p w14:paraId="707E19A5" w14:textId="77777777" w:rsidR="00952AFB" w:rsidRDefault="00000000">
      <w:pPr>
        <w:pStyle w:val="ParagraphStyle25"/>
        <w:framePr w:w="10188" w:h="227" w:hRule="exact" w:wrap="none" w:vAnchor="page" w:hAnchor="margin" w:x="28" w:y="10074"/>
        <w:rPr>
          <w:rStyle w:val="CharacterStyle19"/>
        </w:rPr>
      </w:pPr>
      <w:r>
        <w:rPr>
          <w:rStyle w:val="CharacterStyle19"/>
        </w:rPr>
        <w:t>RUBRIQUE 3 — Composition/informations sur les composants</w:t>
      </w:r>
    </w:p>
    <w:p w14:paraId="30AAAF73" w14:textId="77777777" w:rsidR="00952AFB" w:rsidRDefault="00000000">
      <w:pPr>
        <w:pStyle w:val="ParagraphStyle25"/>
        <w:framePr w:w="621" w:h="227" w:hRule="exact" w:wrap="none" w:vAnchor="page" w:hAnchor="margin" w:x="28" w:y="10302"/>
        <w:rPr>
          <w:rStyle w:val="CharacterStyle19"/>
        </w:rPr>
      </w:pPr>
      <w:r>
        <w:rPr>
          <w:rStyle w:val="CharacterStyle19"/>
        </w:rPr>
        <w:t>3.2.</w:t>
      </w:r>
    </w:p>
    <w:p w14:paraId="1F19A6D2" w14:textId="77777777" w:rsidR="00952AFB" w:rsidRDefault="00000000">
      <w:pPr>
        <w:pStyle w:val="ParagraphStyle25"/>
        <w:framePr w:w="9538" w:h="227" w:hRule="exact" w:wrap="none" w:vAnchor="page" w:hAnchor="margin" w:x="677" w:y="10302"/>
        <w:rPr>
          <w:rStyle w:val="CharacterStyle19"/>
        </w:rPr>
      </w:pPr>
      <w:r>
        <w:rPr>
          <w:rStyle w:val="CharacterStyle19"/>
        </w:rPr>
        <w:t>Mélanges</w:t>
      </w:r>
    </w:p>
    <w:p w14:paraId="36218A2D" w14:textId="77777777" w:rsidR="00952AFB" w:rsidRDefault="00952AFB">
      <w:pPr>
        <w:pStyle w:val="ParagraphStyle12"/>
        <w:framePr w:w="621" w:h="420" w:hRule="exact" w:wrap="none" w:vAnchor="page" w:hAnchor="margin" w:x="28" w:y="10529"/>
        <w:rPr>
          <w:rStyle w:val="CharacterStyle10"/>
        </w:rPr>
      </w:pPr>
    </w:p>
    <w:p w14:paraId="3FBEA98E" w14:textId="77777777" w:rsidR="00952AFB" w:rsidRDefault="00000000">
      <w:pPr>
        <w:pStyle w:val="ParagraphStyle25"/>
        <w:framePr w:w="9538" w:h="420" w:hRule="exact" w:wrap="none" w:vAnchor="page" w:hAnchor="margin" w:x="677" w:y="10529"/>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07B71D3" w14:textId="77777777" w:rsidR="00952AFB" w:rsidRDefault="00952AFB">
      <w:pPr>
        <w:pStyle w:val="ParagraphStyle35"/>
        <w:framePr w:w="1955" w:h="620" w:hRule="exact" w:wrap="none" w:vAnchor="page" w:hAnchor="margin" w:x="45" w:y="10949"/>
        <w:rPr>
          <w:rStyle w:val="FakeCharacterStyle"/>
        </w:rPr>
      </w:pPr>
    </w:p>
    <w:p w14:paraId="6ACA58D5" w14:textId="77777777" w:rsidR="00952AFB" w:rsidRDefault="00000000">
      <w:pPr>
        <w:pStyle w:val="ParagraphStyle36"/>
        <w:framePr w:w="1987" w:h="590" w:hRule="exact" w:wrap="none" w:vAnchor="page" w:hAnchor="margin" w:x="43" w:y="10964"/>
        <w:rPr>
          <w:rStyle w:val="CharacterStyle25"/>
        </w:rPr>
      </w:pPr>
      <w:r>
        <w:rPr>
          <w:rStyle w:val="CharacterStyle25"/>
        </w:rPr>
        <w:t>Numéro d’identification</w:t>
      </w:r>
    </w:p>
    <w:p w14:paraId="6FBED185" w14:textId="77777777" w:rsidR="00952AFB" w:rsidRDefault="00952AFB">
      <w:pPr>
        <w:pStyle w:val="ParagraphStyle37"/>
        <w:framePr w:w="3620" w:h="620" w:hRule="exact" w:wrap="none" w:vAnchor="page" w:hAnchor="margin" w:x="2045" w:y="10949"/>
        <w:rPr>
          <w:rStyle w:val="FakeCharacterStyle"/>
        </w:rPr>
      </w:pPr>
    </w:p>
    <w:p w14:paraId="0678DBF9" w14:textId="77777777" w:rsidR="00952AFB" w:rsidRDefault="00000000">
      <w:pPr>
        <w:pStyle w:val="ParagraphStyle38"/>
        <w:framePr w:w="3622" w:h="590" w:hRule="exact" w:wrap="none" w:vAnchor="page" w:hAnchor="margin" w:x="2073" w:y="10964"/>
        <w:rPr>
          <w:rStyle w:val="CharacterStyle26"/>
        </w:rPr>
      </w:pPr>
      <w:r>
        <w:rPr>
          <w:rStyle w:val="CharacterStyle26"/>
        </w:rPr>
        <w:t>Nom de la substance</w:t>
      </w:r>
    </w:p>
    <w:p w14:paraId="659B8E49" w14:textId="77777777" w:rsidR="00952AFB" w:rsidRDefault="00952AFB">
      <w:pPr>
        <w:pStyle w:val="ParagraphStyle37"/>
        <w:framePr w:w="983" w:h="620" w:hRule="exact" w:wrap="none" w:vAnchor="page" w:hAnchor="margin" w:x="5710" w:y="10949"/>
        <w:rPr>
          <w:rStyle w:val="FakeCharacterStyle"/>
        </w:rPr>
      </w:pPr>
    </w:p>
    <w:p w14:paraId="1BAE7484" w14:textId="77777777" w:rsidR="00952AFB" w:rsidRDefault="00000000">
      <w:pPr>
        <w:pStyle w:val="ParagraphStyle38"/>
        <w:framePr w:w="985" w:h="590" w:hRule="exact" w:wrap="none" w:vAnchor="page" w:hAnchor="margin" w:x="5738" w:y="10964"/>
        <w:rPr>
          <w:rStyle w:val="CharacterStyle26"/>
        </w:rPr>
      </w:pPr>
      <w:r>
        <w:rPr>
          <w:rStyle w:val="CharacterStyle26"/>
        </w:rPr>
        <w:t>Teneur en % de poids</w:t>
      </w:r>
    </w:p>
    <w:p w14:paraId="0EB8B84F" w14:textId="77777777" w:rsidR="00952AFB" w:rsidRDefault="00952AFB">
      <w:pPr>
        <w:pStyle w:val="ParagraphStyle37"/>
        <w:framePr w:w="2790" w:h="620" w:hRule="exact" w:wrap="none" w:vAnchor="page" w:hAnchor="margin" w:x="6739" w:y="10949"/>
        <w:rPr>
          <w:rStyle w:val="FakeCharacterStyle"/>
        </w:rPr>
      </w:pPr>
    </w:p>
    <w:p w14:paraId="5F8365B2" w14:textId="77777777" w:rsidR="00952AFB" w:rsidRDefault="00000000">
      <w:pPr>
        <w:pStyle w:val="ParagraphStyle38"/>
        <w:framePr w:w="2792" w:h="590" w:hRule="exact" w:wrap="none" w:vAnchor="page" w:hAnchor="margin" w:x="6767" w:y="10964"/>
        <w:rPr>
          <w:rStyle w:val="CharacterStyle26"/>
        </w:rPr>
      </w:pPr>
      <w:r>
        <w:rPr>
          <w:rStyle w:val="CharacterStyle26"/>
        </w:rPr>
        <w:t>La classification selon le règlement (CE) no 1272/2008</w:t>
      </w:r>
    </w:p>
    <w:p w14:paraId="4EE143F1" w14:textId="77777777" w:rsidR="00952AFB" w:rsidRDefault="00952AFB">
      <w:pPr>
        <w:pStyle w:val="ParagraphStyle37"/>
        <w:framePr w:w="597" w:h="620" w:hRule="exact" w:wrap="none" w:vAnchor="page" w:hAnchor="margin" w:x="9574" w:y="10949"/>
        <w:rPr>
          <w:rStyle w:val="FakeCharacterStyle"/>
        </w:rPr>
      </w:pPr>
    </w:p>
    <w:p w14:paraId="32F84C11" w14:textId="77777777" w:rsidR="00952AFB" w:rsidRDefault="00000000">
      <w:pPr>
        <w:pStyle w:val="ParagraphStyle38"/>
        <w:framePr w:w="599" w:h="590" w:hRule="exact" w:wrap="none" w:vAnchor="page" w:hAnchor="margin" w:x="9602" w:y="10964"/>
        <w:rPr>
          <w:rStyle w:val="CharacterStyle26"/>
        </w:rPr>
      </w:pPr>
      <w:r>
        <w:rPr>
          <w:rStyle w:val="CharacterStyle26"/>
        </w:rPr>
        <w:t>Rem.</w:t>
      </w:r>
    </w:p>
    <w:p w14:paraId="7A8B0801" w14:textId="77777777" w:rsidR="00952AFB" w:rsidRDefault="00952AFB">
      <w:pPr>
        <w:pStyle w:val="ParagraphStyle39"/>
        <w:framePr w:w="1955" w:h="687" w:hRule="exact" w:wrap="none" w:vAnchor="page" w:hAnchor="margin" w:x="45" w:y="11569"/>
        <w:rPr>
          <w:rStyle w:val="FakeCharacterStyle"/>
        </w:rPr>
      </w:pPr>
    </w:p>
    <w:p w14:paraId="42BF1AC7" w14:textId="77777777" w:rsidR="00952AFB" w:rsidRDefault="00000000">
      <w:pPr>
        <w:pStyle w:val="ParagraphStyle40"/>
        <w:framePr w:w="1948" w:h="616" w:hRule="exact" w:wrap="none" w:vAnchor="page" w:hAnchor="margin" w:x="54" w:y="11597"/>
        <w:rPr>
          <w:rStyle w:val="CharacterStyle27"/>
        </w:rPr>
      </w:pPr>
      <w:r>
        <w:rPr>
          <w:rStyle w:val="CharacterStyle27"/>
        </w:rPr>
        <w:t>CAS: 115-95-7</w:t>
      </w:r>
      <w:r>
        <w:rPr>
          <w:rStyle w:val="CharacterStyle27"/>
        </w:rPr>
        <w:br/>
        <w:t>CE: 204-116-4</w:t>
      </w:r>
    </w:p>
    <w:p w14:paraId="38732D45" w14:textId="77777777" w:rsidR="00952AFB" w:rsidRDefault="00952AFB">
      <w:pPr>
        <w:pStyle w:val="ParagraphStyle41"/>
        <w:framePr w:w="3620" w:h="687" w:hRule="exact" w:wrap="none" w:vAnchor="page" w:hAnchor="margin" w:x="2045" w:y="11569"/>
        <w:rPr>
          <w:rStyle w:val="FakeCharacterStyle"/>
        </w:rPr>
      </w:pPr>
    </w:p>
    <w:p w14:paraId="359C75E7" w14:textId="77777777" w:rsidR="00952AFB" w:rsidRDefault="00000000">
      <w:pPr>
        <w:pStyle w:val="ParagraphStyle42"/>
        <w:framePr w:w="3577" w:h="616" w:hRule="exact" w:wrap="none" w:vAnchor="page" w:hAnchor="margin" w:x="2090" w:y="11597"/>
        <w:rPr>
          <w:rStyle w:val="CharacterStyle28"/>
        </w:rPr>
      </w:pPr>
      <w:r>
        <w:rPr>
          <w:rStyle w:val="CharacterStyle28"/>
        </w:rPr>
        <w:t>Acétate de 3,7-diméthylocta-1,6-dién-3-yle</w:t>
      </w:r>
    </w:p>
    <w:p w14:paraId="4E63DD7C" w14:textId="77777777" w:rsidR="00952AFB" w:rsidRDefault="00952AFB">
      <w:pPr>
        <w:pStyle w:val="ParagraphStyle43"/>
        <w:framePr w:w="983" w:h="687" w:hRule="exact" w:wrap="none" w:vAnchor="page" w:hAnchor="margin" w:x="5710" w:y="11569"/>
        <w:rPr>
          <w:rStyle w:val="FakeCharacterStyle"/>
        </w:rPr>
      </w:pPr>
    </w:p>
    <w:p w14:paraId="6834AB39" w14:textId="77777777" w:rsidR="00952AFB" w:rsidRDefault="00000000">
      <w:pPr>
        <w:pStyle w:val="ParagraphStyle44"/>
        <w:framePr w:w="968" w:h="616" w:hRule="exact" w:wrap="none" w:vAnchor="page" w:hAnchor="margin" w:x="5727" w:y="11597"/>
        <w:rPr>
          <w:rStyle w:val="CharacterStyle29"/>
        </w:rPr>
      </w:pPr>
      <w:r>
        <w:rPr>
          <w:rStyle w:val="CharacterStyle29"/>
        </w:rPr>
        <w:t>0,1-0,5</w:t>
      </w:r>
    </w:p>
    <w:p w14:paraId="479986FE" w14:textId="77777777" w:rsidR="00952AFB" w:rsidRDefault="00952AFB">
      <w:pPr>
        <w:pStyle w:val="ParagraphStyle41"/>
        <w:framePr w:w="2790" w:h="687" w:hRule="exact" w:wrap="none" w:vAnchor="page" w:hAnchor="margin" w:x="6739" w:y="11569"/>
        <w:rPr>
          <w:rStyle w:val="FakeCharacterStyle"/>
        </w:rPr>
      </w:pPr>
    </w:p>
    <w:p w14:paraId="67DC9D95" w14:textId="77777777" w:rsidR="00952AFB" w:rsidRDefault="00000000">
      <w:pPr>
        <w:pStyle w:val="ParagraphStyle42"/>
        <w:framePr w:w="2747" w:h="616" w:hRule="exact" w:wrap="none" w:vAnchor="page" w:hAnchor="margin" w:x="6784" w:y="11597"/>
        <w:rPr>
          <w:rStyle w:val="CharacterStyle28"/>
        </w:rPr>
      </w:pPr>
      <w:r>
        <w:rPr>
          <w:rStyle w:val="CharacterStyle28"/>
        </w:rPr>
        <w:t>Skin Irrit. 2, H315</w:t>
      </w:r>
      <w:r>
        <w:rPr>
          <w:rStyle w:val="CharacterStyle28"/>
        </w:rPr>
        <w:br/>
        <w:t>Skin Sens. 1B, H317</w:t>
      </w:r>
      <w:r>
        <w:rPr>
          <w:rStyle w:val="CharacterStyle28"/>
        </w:rPr>
        <w:br/>
        <w:t>Eye Irrit. 2, H319</w:t>
      </w:r>
    </w:p>
    <w:p w14:paraId="159638C5" w14:textId="77777777" w:rsidR="00952AFB" w:rsidRDefault="00952AFB">
      <w:pPr>
        <w:pStyle w:val="ParagraphStyle41"/>
        <w:framePr w:w="597" w:h="687" w:hRule="exact" w:wrap="none" w:vAnchor="page" w:hAnchor="margin" w:x="9574" w:y="11569"/>
        <w:rPr>
          <w:rStyle w:val="FakeCharacterStyle"/>
        </w:rPr>
      </w:pPr>
    </w:p>
    <w:p w14:paraId="3F0C96AA" w14:textId="77777777" w:rsidR="00952AFB" w:rsidRDefault="00952AFB">
      <w:pPr>
        <w:pStyle w:val="ParagraphStyle42"/>
        <w:framePr w:w="554" w:h="616" w:hRule="exact" w:wrap="none" w:vAnchor="page" w:hAnchor="margin" w:x="9619" w:y="11597"/>
        <w:rPr>
          <w:rStyle w:val="CharacterStyle28"/>
        </w:rPr>
      </w:pPr>
    </w:p>
    <w:p w14:paraId="60FCBAF8" w14:textId="77777777" w:rsidR="00952AFB" w:rsidRDefault="00952AFB">
      <w:pPr>
        <w:pStyle w:val="ParagraphStyle39"/>
        <w:framePr w:w="1955" w:h="687" w:hRule="exact" w:wrap="none" w:vAnchor="page" w:hAnchor="margin" w:x="45" w:y="12255"/>
        <w:rPr>
          <w:rStyle w:val="FakeCharacterStyle"/>
        </w:rPr>
      </w:pPr>
    </w:p>
    <w:p w14:paraId="5A9D934F" w14:textId="77777777" w:rsidR="00952AFB" w:rsidRDefault="00000000">
      <w:pPr>
        <w:pStyle w:val="ParagraphStyle40"/>
        <w:framePr w:w="1948" w:h="616" w:hRule="exact" w:wrap="none" w:vAnchor="page" w:hAnchor="margin" w:x="54" w:y="12283"/>
        <w:rPr>
          <w:rStyle w:val="CharacterStyle27"/>
        </w:rPr>
      </w:pPr>
      <w:r>
        <w:rPr>
          <w:rStyle w:val="CharacterStyle27"/>
        </w:rPr>
        <w:t>Index: 603-235-00-2</w:t>
      </w:r>
      <w:r>
        <w:rPr>
          <w:rStyle w:val="CharacterStyle27"/>
        </w:rPr>
        <w:br/>
        <w:t>CAS: 78-70-6</w:t>
      </w:r>
      <w:r>
        <w:rPr>
          <w:rStyle w:val="CharacterStyle27"/>
        </w:rPr>
        <w:br/>
        <w:t>CE: 201-134-4</w:t>
      </w:r>
    </w:p>
    <w:p w14:paraId="6A292805" w14:textId="77777777" w:rsidR="00952AFB" w:rsidRDefault="00952AFB">
      <w:pPr>
        <w:pStyle w:val="ParagraphStyle41"/>
        <w:framePr w:w="3620" w:h="687" w:hRule="exact" w:wrap="none" w:vAnchor="page" w:hAnchor="margin" w:x="2045" w:y="12255"/>
        <w:rPr>
          <w:rStyle w:val="FakeCharacterStyle"/>
        </w:rPr>
      </w:pPr>
    </w:p>
    <w:p w14:paraId="47F13E5A" w14:textId="77777777" w:rsidR="00952AFB" w:rsidRDefault="00000000">
      <w:pPr>
        <w:pStyle w:val="ParagraphStyle42"/>
        <w:framePr w:w="3577" w:h="616" w:hRule="exact" w:wrap="none" w:vAnchor="page" w:hAnchor="margin" w:x="2090" w:y="12283"/>
        <w:rPr>
          <w:rStyle w:val="CharacterStyle28"/>
        </w:rPr>
      </w:pPr>
      <w:r>
        <w:rPr>
          <w:rStyle w:val="CharacterStyle28"/>
        </w:rPr>
        <w:t>3,7-diméthyl-1,6-octadién-3-ol</w:t>
      </w:r>
    </w:p>
    <w:p w14:paraId="0CF1EA2D" w14:textId="77777777" w:rsidR="00952AFB" w:rsidRDefault="00952AFB">
      <w:pPr>
        <w:pStyle w:val="ParagraphStyle43"/>
        <w:framePr w:w="983" w:h="687" w:hRule="exact" w:wrap="none" w:vAnchor="page" w:hAnchor="margin" w:x="5710" w:y="12255"/>
        <w:rPr>
          <w:rStyle w:val="FakeCharacterStyle"/>
        </w:rPr>
      </w:pPr>
    </w:p>
    <w:p w14:paraId="37B16DE8" w14:textId="77777777" w:rsidR="00952AFB" w:rsidRDefault="00000000">
      <w:pPr>
        <w:pStyle w:val="ParagraphStyle44"/>
        <w:framePr w:w="968" w:h="616" w:hRule="exact" w:wrap="none" w:vAnchor="page" w:hAnchor="margin" w:x="5727" w:y="12283"/>
        <w:rPr>
          <w:rStyle w:val="CharacterStyle29"/>
        </w:rPr>
      </w:pPr>
      <w:r>
        <w:rPr>
          <w:rStyle w:val="CharacterStyle29"/>
        </w:rPr>
        <w:t>0,1-0,5</w:t>
      </w:r>
    </w:p>
    <w:p w14:paraId="2CD2218B" w14:textId="77777777" w:rsidR="00952AFB" w:rsidRDefault="00952AFB">
      <w:pPr>
        <w:pStyle w:val="ParagraphStyle41"/>
        <w:framePr w:w="2790" w:h="687" w:hRule="exact" w:wrap="none" w:vAnchor="page" w:hAnchor="margin" w:x="6739" w:y="12255"/>
        <w:rPr>
          <w:rStyle w:val="FakeCharacterStyle"/>
        </w:rPr>
      </w:pPr>
    </w:p>
    <w:p w14:paraId="145D972F" w14:textId="77777777" w:rsidR="00952AFB" w:rsidRDefault="00000000">
      <w:pPr>
        <w:pStyle w:val="ParagraphStyle42"/>
        <w:framePr w:w="2747" w:h="616" w:hRule="exact" w:wrap="none" w:vAnchor="page" w:hAnchor="margin" w:x="6784" w:y="12283"/>
        <w:rPr>
          <w:rStyle w:val="CharacterStyle28"/>
        </w:rPr>
      </w:pPr>
      <w:r>
        <w:rPr>
          <w:rStyle w:val="CharacterStyle28"/>
        </w:rPr>
        <w:t>Skin Irrit. 2, H315</w:t>
      </w:r>
      <w:r>
        <w:rPr>
          <w:rStyle w:val="CharacterStyle28"/>
        </w:rPr>
        <w:br/>
        <w:t>Skin Sens. 1B, H317</w:t>
      </w:r>
      <w:r>
        <w:rPr>
          <w:rStyle w:val="CharacterStyle28"/>
        </w:rPr>
        <w:br/>
        <w:t>Eye Irrit. 2, H319</w:t>
      </w:r>
    </w:p>
    <w:p w14:paraId="657D96B3" w14:textId="77777777" w:rsidR="00952AFB" w:rsidRDefault="00952AFB">
      <w:pPr>
        <w:pStyle w:val="ParagraphStyle41"/>
        <w:framePr w:w="597" w:h="687" w:hRule="exact" w:wrap="none" w:vAnchor="page" w:hAnchor="margin" w:x="9574" w:y="12255"/>
        <w:rPr>
          <w:rStyle w:val="FakeCharacterStyle"/>
        </w:rPr>
      </w:pPr>
    </w:p>
    <w:p w14:paraId="1E0B4CD0" w14:textId="77777777" w:rsidR="00952AFB" w:rsidRDefault="00952AFB">
      <w:pPr>
        <w:pStyle w:val="ParagraphStyle42"/>
        <w:framePr w:w="554" w:h="616" w:hRule="exact" w:wrap="none" w:vAnchor="page" w:hAnchor="margin" w:x="9619" w:y="12283"/>
        <w:rPr>
          <w:rStyle w:val="CharacterStyle28"/>
        </w:rPr>
      </w:pPr>
    </w:p>
    <w:p w14:paraId="328E7DBD" w14:textId="77777777" w:rsidR="00952AFB" w:rsidRDefault="00952AFB">
      <w:pPr>
        <w:pStyle w:val="ParagraphStyle39"/>
        <w:framePr w:w="1955" w:h="687" w:hRule="exact" w:wrap="none" w:vAnchor="page" w:hAnchor="margin" w:x="45" w:y="12942"/>
        <w:rPr>
          <w:rStyle w:val="FakeCharacterStyle"/>
        </w:rPr>
      </w:pPr>
    </w:p>
    <w:p w14:paraId="1F7A7BA7" w14:textId="77777777" w:rsidR="00952AFB" w:rsidRDefault="00000000">
      <w:pPr>
        <w:pStyle w:val="ParagraphStyle40"/>
        <w:framePr w:w="1948" w:h="616" w:hRule="exact" w:wrap="none" w:vAnchor="page" w:hAnchor="margin" w:x="54" w:y="12970"/>
        <w:rPr>
          <w:rStyle w:val="CharacterStyle27"/>
        </w:rPr>
      </w:pPr>
      <w:r>
        <w:rPr>
          <w:rStyle w:val="CharacterStyle27"/>
        </w:rPr>
        <w:t>CAS: 32388-55-9</w:t>
      </w:r>
      <w:r>
        <w:rPr>
          <w:rStyle w:val="CharacterStyle27"/>
        </w:rPr>
        <w:br/>
        <w:t>CE: 251-020-3</w:t>
      </w:r>
    </w:p>
    <w:p w14:paraId="38E66DCA" w14:textId="77777777" w:rsidR="00952AFB" w:rsidRDefault="00952AFB">
      <w:pPr>
        <w:pStyle w:val="ParagraphStyle41"/>
        <w:framePr w:w="3620" w:h="687" w:hRule="exact" w:wrap="none" w:vAnchor="page" w:hAnchor="margin" w:x="2045" w:y="12942"/>
        <w:rPr>
          <w:rStyle w:val="FakeCharacterStyle"/>
        </w:rPr>
      </w:pPr>
    </w:p>
    <w:p w14:paraId="7B0EBA17" w14:textId="77777777" w:rsidR="00952AFB" w:rsidRDefault="00000000">
      <w:pPr>
        <w:pStyle w:val="ParagraphStyle42"/>
        <w:framePr w:w="3577" w:h="616" w:hRule="exact" w:wrap="none" w:vAnchor="page" w:hAnchor="margin" w:x="2090" w:y="12970"/>
        <w:rPr>
          <w:rStyle w:val="CharacterStyle28"/>
        </w:rPr>
      </w:pPr>
      <w:r>
        <w:rPr>
          <w:rStyle w:val="CharacterStyle28"/>
        </w:rPr>
        <w:t>[3R-(3α,3aβ,7β,8aα)]-1-(2,3,4,7,8,8a-Hexahydro-3,6,8,8-tétraméthyl-1H-3a,7-méthanoazulén-5-yl)éthan-1-one</w:t>
      </w:r>
    </w:p>
    <w:p w14:paraId="7F061124" w14:textId="77777777" w:rsidR="00952AFB" w:rsidRDefault="00952AFB">
      <w:pPr>
        <w:pStyle w:val="ParagraphStyle43"/>
        <w:framePr w:w="983" w:h="687" w:hRule="exact" w:wrap="none" w:vAnchor="page" w:hAnchor="margin" w:x="5710" w:y="12942"/>
        <w:rPr>
          <w:rStyle w:val="FakeCharacterStyle"/>
        </w:rPr>
      </w:pPr>
    </w:p>
    <w:p w14:paraId="26CC9DF9" w14:textId="77777777" w:rsidR="00952AFB" w:rsidRDefault="00000000">
      <w:pPr>
        <w:pStyle w:val="ParagraphStyle44"/>
        <w:framePr w:w="968" w:h="616" w:hRule="exact" w:wrap="none" w:vAnchor="page" w:hAnchor="margin" w:x="5727" w:y="12970"/>
        <w:rPr>
          <w:rStyle w:val="CharacterStyle29"/>
        </w:rPr>
      </w:pPr>
      <w:r>
        <w:rPr>
          <w:rStyle w:val="CharacterStyle29"/>
        </w:rPr>
        <w:t>0,1-0,5</w:t>
      </w:r>
    </w:p>
    <w:p w14:paraId="12D511BB" w14:textId="77777777" w:rsidR="00952AFB" w:rsidRDefault="00952AFB">
      <w:pPr>
        <w:pStyle w:val="ParagraphStyle41"/>
        <w:framePr w:w="2790" w:h="687" w:hRule="exact" w:wrap="none" w:vAnchor="page" w:hAnchor="margin" w:x="6739" w:y="12942"/>
        <w:rPr>
          <w:rStyle w:val="FakeCharacterStyle"/>
        </w:rPr>
      </w:pPr>
    </w:p>
    <w:p w14:paraId="1315F639" w14:textId="77777777" w:rsidR="00952AFB" w:rsidRDefault="00000000">
      <w:pPr>
        <w:pStyle w:val="ParagraphStyle42"/>
        <w:framePr w:w="2747" w:h="616" w:hRule="exact" w:wrap="none" w:vAnchor="page" w:hAnchor="margin" w:x="6784" w:y="12970"/>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4C93A087" w14:textId="77777777" w:rsidR="00952AFB" w:rsidRDefault="00952AFB">
      <w:pPr>
        <w:pStyle w:val="ParagraphStyle41"/>
        <w:framePr w:w="597" w:h="687" w:hRule="exact" w:wrap="none" w:vAnchor="page" w:hAnchor="margin" w:x="9574" w:y="12942"/>
        <w:rPr>
          <w:rStyle w:val="FakeCharacterStyle"/>
        </w:rPr>
      </w:pPr>
    </w:p>
    <w:p w14:paraId="5682413E" w14:textId="77777777" w:rsidR="00952AFB" w:rsidRDefault="00952AFB">
      <w:pPr>
        <w:pStyle w:val="ParagraphStyle42"/>
        <w:framePr w:w="554" w:h="616" w:hRule="exact" w:wrap="none" w:vAnchor="page" w:hAnchor="margin" w:x="9619" w:y="12970"/>
        <w:rPr>
          <w:rStyle w:val="CharacterStyle28"/>
        </w:rPr>
      </w:pPr>
    </w:p>
    <w:p w14:paraId="5E0DDE6F" w14:textId="77777777" w:rsidR="00952AFB" w:rsidRDefault="00952AFB">
      <w:pPr>
        <w:pStyle w:val="ParagraphStyle39"/>
        <w:framePr w:w="1955" w:h="687" w:hRule="exact" w:wrap="none" w:vAnchor="page" w:hAnchor="margin" w:x="45" w:y="13628"/>
        <w:rPr>
          <w:rStyle w:val="FakeCharacterStyle"/>
        </w:rPr>
      </w:pPr>
    </w:p>
    <w:p w14:paraId="551B2C47" w14:textId="77777777" w:rsidR="00952AFB" w:rsidRDefault="00000000">
      <w:pPr>
        <w:pStyle w:val="ParagraphStyle40"/>
        <w:framePr w:w="1948" w:h="616" w:hRule="exact" w:wrap="none" w:vAnchor="page" w:hAnchor="margin" w:x="54" w:y="13656"/>
        <w:rPr>
          <w:rStyle w:val="CharacterStyle27"/>
        </w:rPr>
      </w:pPr>
      <w:r>
        <w:rPr>
          <w:rStyle w:val="CharacterStyle27"/>
        </w:rPr>
        <w:t>CAS: 101-86-0</w:t>
      </w:r>
      <w:r>
        <w:rPr>
          <w:rStyle w:val="CharacterStyle27"/>
        </w:rPr>
        <w:br/>
        <w:t>CE: 639-566-4</w:t>
      </w:r>
    </w:p>
    <w:p w14:paraId="0E7E8579" w14:textId="77777777" w:rsidR="00952AFB" w:rsidRDefault="00952AFB">
      <w:pPr>
        <w:pStyle w:val="ParagraphStyle41"/>
        <w:framePr w:w="3620" w:h="687" w:hRule="exact" w:wrap="none" w:vAnchor="page" w:hAnchor="margin" w:x="2045" w:y="13628"/>
        <w:rPr>
          <w:rStyle w:val="FakeCharacterStyle"/>
        </w:rPr>
      </w:pPr>
    </w:p>
    <w:p w14:paraId="26D33917" w14:textId="77777777" w:rsidR="00952AFB" w:rsidRDefault="00000000">
      <w:pPr>
        <w:pStyle w:val="ParagraphStyle42"/>
        <w:framePr w:w="3577" w:h="616" w:hRule="exact" w:wrap="none" w:vAnchor="page" w:hAnchor="margin" w:x="2090" w:y="13656"/>
        <w:rPr>
          <w:rStyle w:val="CharacterStyle28"/>
        </w:rPr>
      </w:pPr>
      <w:r>
        <w:rPr>
          <w:rStyle w:val="CharacterStyle28"/>
        </w:rPr>
        <w:t>2-Benzylideneoctanal</w:t>
      </w:r>
    </w:p>
    <w:p w14:paraId="104201CC" w14:textId="77777777" w:rsidR="00952AFB" w:rsidRDefault="00952AFB">
      <w:pPr>
        <w:pStyle w:val="ParagraphStyle43"/>
        <w:framePr w:w="983" w:h="687" w:hRule="exact" w:wrap="none" w:vAnchor="page" w:hAnchor="margin" w:x="5710" w:y="13628"/>
        <w:rPr>
          <w:rStyle w:val="FakeCharacterStyle"/>
        </w:rPr>
      </w:pPr>
    </w:p>
    <w:p w14:paraId="4F4BABCD" w14:textId="77777777" w:rsidR="00952AFB" w:rsidRDefault="00000000">
      <w:pPr>
        <w:pStyle w:val="ParagraphStyle44"/>
        <w:framePr w:w="968" w:h="616" w:hRule="exact" w:wrap="none" w:vAnchor="page" w:hAnchor="margin" w:x="5727" w:y="13656"/>
        <w:rPr>
          <w:rStyle w:val="CharacterStyle29"/>
        </w:rPr>
      </w:pPr>
      <w:r>
        <w:rPr>
          <w:rStyle w:val="CharacterStyle29"/>
        </w:rPr>
        <w:t>0,1-0,5</w:t>
      </w:r>
    </w:p>
    <w:p w14:paraId="250AB642" w14:textId="77777777" w:rsidR="00952AFB" w:rsidRDefault="00952AFB">
      <w:pPr>
        <w:pStyle w:val="ParagraphStyle41"/>
        <w:framePr w:w="2790" w:h="687" w:hRule="exact" w:wrap="none" w:vAnchor="page" w:hAnchor="margin" w:x="6739" w:y="13628"/>
        <w:rPr>
          <w:rStyle w:val="FakeCharacterStyle"/>
        </w:rPr>
      </w:pPr>
    </w:p>
    <w:p w14:paraId="26FED333" w14:textId="77777777" w:rsidR="00952AFB" w:rsidRDefault="00000000">
      <w:pPr>
        <w:pStyle w:val="ParagraphStyle42"/>
        <w:framePr w:w="2747" w:h="616" w:hRule="exact" w:wrap="none" w:vAnchor="page" w:hAnchor="margin" w:x="6784" w:y="13656"/>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18F92179" w14:textId="77777777" w:rsidR="00952AFB" w:rsidRDefault="00952AFB">
      <w:pPr>
        <w:pStyle w:val="ParagraphStyle41"/>
        <w:framePr w:w="597" w:h="687" w:hRule="exact" w:wrap="none" w:vAnchor="page" w:hAnchor="margin" w:x="9574" w:y="13628"/>
        <w:rPr>
          <w:rStyle w:val="FakeCharacterStyle"/>
        </w:rPr>
      </w:pPr>
    </w:p>
    <w:p w14:paraId="2885DF8C" w14:textId="77777777" w:rsidR="00952AFB" w:rsidRDefault="00952AFB">
      <w:pPr>
        <w:pStyle w:val="ParagraphStyle42"/>
        <w:framePr w:w="554" w:h="616" w:hRule="exact" w:wrap="none" w:vAnchor="page" w:hAnchor="margin" w:x="9619" w:y="13656"/>
        <w:rPr>
          <w:rStyle w:val="CharacterStyle28"/>
        </w:rPr>
      </w:pPr>
    </w:p>
    <w:p w14:paraId="32DDC75D" w14:textId="77777777" w:rsidR="00952AFB" w:rsidRDefault="00952AFB">
      <w:pPr>
        <w:pStyle w:val="ParagraphStyle39"/>
        <w:framePr w:w="1955" w:h="687" w:hRule="exact" w:wrap="none" w:vAnchor="page" w:hAnchor="margin" w:x="45" w:y="14315"/>
        <w:rPr>
          <w:rStyle w:val="FakeCharacterStyle"/>
        </w:rPr>
      </w:pPr>
    </w:p>
    <w:p w14:paraId="01361BE5" w14:textId="77777777" w:rsidR="00952AFB" w:rsidRDefault="00000000">
      <w:pPr>
        <w:pStyle w:val="ParagraphStyle40"/>
        <w:framePr w:w="1948" w:h="616" w:hRule="exact" w:wrap="none" w:vAnchor="page" w:hAnchor="margin" w:x="54" w:y="14343"/>
        <w:rPr>
          <w:rStyle w:val="CharacterStyle27"/>
        </w:rPr>
      </w:pPr>
      <w:r>
        <w:rPr>
          <w:rStyle w:val="CharacterStyle27"/>
        </w:rPr>
        <w:t>CAS: 106-25-2</w:t>
      </w:r>
      <w:r>
        <w:rPr>
          <w:rStyle w:val="CharacterStyle27"/>
        </w:rPr>
        <w:br/>
        <w:t>CE: 203-378-7</w:t>
      </w:r>
    </w:p>
    <w:p w14:paraId="13D8E341" w14:textId="77777777" w:rsidR="00952AFB" w:rsidRDefault="00952AFB">
      <w:pPr>
        <w:pStyle w:val="ParagraphStyle41"/>
        <w:framePr w:w="3620" w:h="687" w:hRule="exact" w:wrap="none" w:vAnchor="page" w:hAnchor="margin" w:x="2045" w:y="14315"/>
        <w:rPr>
          <w:rStyle w:val="FakeCharacterStyle"/>
        </w:rPr>
      </w:pPr>
    </w:p>
    <w:p w14:paraId="0292FDE6" w14:textId="77777777" w:rsidR="00952AFB" w:rsidRDefault="00000000">
      <w:pPr>
        <w:pStyle w:val="ParagraphStyle42"/>
        <w:framePr w:w="3577" w:h="616" w:hRule="exact" w:wrap="none" w:vAnchor="page" w:hAnchor="margin" w:x="2090" w:y="14343"/>
        <w:rPr>
          <w:rStyle w:val="CharacterStyle28"/>
        </w:rPr>
      </w:pPr>
      <w:r>
        <w:rPr>
          <w:rStyle w:val="CharacterStyle28"/>
        </w:rPr>
        <w:t>cis-3,7-Dimethyl-2,6-octadien-1-ol</w:t>
      </w:r>
    </w:p>
    <w:p w14:paraId="5C2311E5" w14:textId="77777777" w:rsidR="00952AFB" w:rsidRDefault="00952AFB">
      <w:pPr>
        <w:pStyle w:val="ParagraphStyle43"/>
        <w:framePr w:w="983" w:h="687" w:hRule="exact" w:wrap="none" w:vAnchor="page" w:hAnchor="margin" w:x="5710" w:y="14315"/>
        <w:rPr>
          <w:rStyle w:val="FakeCharacterStyle"/>
        </w:rPr>
      </w:pPr>
    </w:p>
    <w:p w14:paraId="48725C44" w14:textId="77777777" w:rsidR="00952AFB" w:rsidRDefault="00000000">
      <w:pPr>
        <w:pStyle w:val="ParagraphStyle44"/>
        <w:framePr w:w="968" w:h="616" w:hRule="exact" w:wrap="none" w:vAnchor="page" w:hAnchor="margin" w:x="5727" w:y="14343"/>
        <w:rPr>
          <w:rStyle w:val="CharacterStyle29"/>
        </w:rPr>
      </w:pPr>
      <w:r>
        <w:rPr>
          <w:rStyle w:val="CharacterStyle29"/>
        </w:rPr>
        <w:t>0,01-0,1</w:t>
      </w:r>
    </w:p>
    <w:p w14:paraId="664A7C3C" w14:textId="77777777" w:rsidR="00952AFB" w:rsidRDefault="00952AFB">
      <w:pPr>
        <w:pStyle w:val="ParagraphStyle41"/>
        <w:framePr w:w="2790" w:h="687" w:hRule="exact" w:wrap="none" w:vAnchor="page" w:hAnchor="margin" w:x="6739" w:y="14315"/>
        <w:rPr>
          <w:rStyle w:val="FakeCharacterStyle"/>
        </w:rPr>
      </w:pPr>
    </w:p>
    <w:p w14:paraId="528CFA57" w14:textId="77777777" w:rsidR="00952AFB" w:rsidRDefault="00000000">
      <w:pPr>
        <w:pStyle w:val="ParagraphStyle42"/>
        <w:framePr w:w="2747" w:h="616" w:hRule="exact" w:wrap="none" w:vAnchor="page" w:hAnchor="margin" w:x="6784" w:y="14343"/>
        <w:rPr>
          <w:rStyle w:val="CharacterStyle28"/>
        </w:rPr>
      </w:pPr>
      <w:r>
        <w:rPr>
          <w:rStyle w:val="CharacterStyle28"/>
        </w:rPr>
        <w:t>Skin Irrit. 2, H315</w:t>
      </w:r>
      <w:r>
        <w:rPr>
          <w:rStyle w:val="CharacterStyle28"/>
        </w:rPr>
        <w:br/>
        <w:t>Skin Sens. 1B, H317</w:t>
      </w:r>
      <w:r>
        <w:rPr>
          <w:rStyle w:val="CharacterStyle28"/>
        </w:rPr>
        <w:br/>
        <w:t>Eye Irrit. 2, H319</w:t>
      </w:r>
    </w:p>
    <w:p w14:paraId="056CAEB4" w14:textId="77777777" w:rsidR="00952AFB" w:rsidRDefault="00952AFB">
      <w:pPr>
        <w:pStyle w:val="ParagraphStyle41"/>
        <w:framePr w:w="597" w:h="687" w:hRule="exact" w:wrap="none" w:vAnchor="page" w:hAnchor="margin" w:x="9574" w:y="14315"/>
        <w:rPr>
          <w:rStyle w:val="FakeCharacterStyle"/>
        </w:rPr>
      </w:pPr>
    </w:p>
    <w:p w14:paraId="3576F3BA" w14:textId="77777777" w:rsidR="00952AFB" w:rsidRDefault="00952AFB">
      <w:pPr>
        <w:pStyle w:val="ParagraphStyle42"/>
        <w:framePr w:w="554" w:h="616" w:hRule="exact" w:wrap="none" w:vAnchor="page" w:hAnchor="margin" w:x="9619" w:y="14343"/>
        <w:rPr>
          <w:rStyle w:val="CharacterStyle28"/>
        </w:rPr>
      </w:pPr>
    </w:p>
    <w:p w14:paraId="2F70F339" w14:textId="77777777" w:rsidR="00952AFB" w:rsidRDefault="00000000">
      <w:pPr>
        <w:pStyle w:val="ParagraphStyle31"/>
        <w:framePr w:w="10222" w:h="28" w:hRule="exact" w:wrap="none" w:vAnchor="page" w:hAnchor="margin" w:y="15250"/>
        <w:rPr>
          <w:rStyle w:val="FakeCharacterStyle"/>
        </w:rPr>
      </w:pPr>
      <w:r>
        <w:rPr>
          <w:noProof/>
        </w:rPr>
        <w:drawing>
          <wp:inline distT="0" distB="0" distL="0" distR="0" wp14:anchorId="6EC9F538" wp14:editId="54D15F2D">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1B2FA495" w14:textId="77777777" w:rsidR="00952AFB" w:rsidRDefault="00000000">
      <w:pPr>
        <w:pStyle w:val="ParagraphStyle32"/>
        <w:framePr w:w="801" w:h="332" w:hRule="exact" w:wrap="none" w:vAnchor="page" w:hAnchor="margin" w:x="34" w:y="15278"/>
        <w:rPr>
          <w:rStyle w:val="CharacterStyle22"/>
        </w:rPr>
      </w:pPr>
      <w:r>
        <w:rPr>
          <w:rStyle w:val="CharacterStyle22"/>
        </w:rPr>
        <w:t>Page</w:t>
      </w:r>
    </w:p>
    <w:p w14:paraId="0DC99790" w14:textId="77777777" w:rsidR="00952AFB" w:rsidRDefault="00000000">
      <w:pPr>
        <w:pStyle w:val="ParagraphStyle32"/>
        <w:framePr w:w="1387" w:h="332" w:hRule="exact" w:wrap="none" w:vAnchor="page" w:hAnchor="margin" w:x="896" w:y="15278"/>
        <w:rPr>
          <w:rStyle w:val="CharacterStyle22"/>
        </w:rPr>
      </w:pPr>
      <w:r>
        <w:rPr>
          <w:rStyle w:val="CharacterStyle22"/>
        </w:rPr>
        <w:t>2/10</w:t>
      </w:r>
    </w:p>
    <w:p w14:paraId="09C821F8" w14:textId="77777777" w:rsidR="00952AFB"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5DCBD27A" w14:textId="77777777" w:rsidR="00952AFB" w:rsidRDefault="00952AFB">
      <w:pPr>
        <w:sectPr w:rsidR="00952AFB">
          <w:pgSz w:w="11908" w:h="16833"/>
          <w:pgMar w:top="850" w:right="827" w:bottom="1190" w:left="816" w:header="720" w:footer="720" w:gutter="0"/>
          <w:cols w:space="720"/>
          <w:formProt w:val="0"/>
        </w:sectPr>
      </w:pPr>
    </w:p>
    <w:p w14:paraId="6F5672AD" w14:textId="77777777" w:rsidR="00952AFB" w:rsidRDefault="00952AFB">
      <w:pPr>
        <w:pStyle w:val="ParagraphStyle0"/>
        <w:framePr w:w="2114" w:h="568" w:hRule="exact" w:wrap="none" w:vAnchor="page" w:hAnchor="margin" w:x="45" w:y="850"/>
        <w:rPr>
          <w:rStyle w:val="CharacterStyle0"/>
        </w:rPr>
      </w:pPr>
    </w:p>
    <w:p w14:paraId="627A4750" w14:textId="77777777" w:rsidR="00952AF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80EBAA2" w14:textId="77777777" w:rsidR="00952AFB" w:rsidRDefault="00952AFB">
      <w:pPr>
        <w:pStyle w:val="ParagraphStyle2"/>
        <w:framePr w:w="2114" w:h="568" w:hRule="exact" w:wrap="none" w:vAnchor="page" w:hAnchor="margin" w:x="8062" w:y="850"/>
        <w:rPr>
          <w:rStyle w:val="CharacterStyle2"/>
        </w:rPr>
      </w:pPr>
    </w:p>
    <w:p w14:paraId="381A81EA" w14:textId="77777777" w:rsidR="00952AFB" w:rsidRDefault="00952AFB">
      <w:pPr>
        <w:pStyle w:val="ParagraphStyle3"/>
        <w:framePr w:w="2114" w:h="420" w:hRule="exact" w:wrap="none" w:vAnchor="page" w:hAnchor="margin" w:x="45" w:y="1419"/>
        <w:rPr>
          <w:rStyle w:val="CharacterStyle3"/>
        </w:rPr>
      </w:pPr>
    </w:p>
    <w:p w14:paraId="6BF6B629" w14:textId="77777777" w:rsidR="00952AF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2B74006" w14:textId="77777777" w:rsidR="00952AFB" w:rsidRDefault="00952AFB">
      <w:pPr>
        <w:pStyle w:val="ParagraphStyle5"/>
        <w:framePr w:w="2114" w:h="420" w:hRule="exact" w:wrap="none" w:vAnchor="page" w:hAnchor="margin" w:x="8062" w:y="1419"/>
        <w:rPr>
          <w:rStyle w:val="CharacterStyle5"/>
        </w:rPr>
      </w:pPr>
    </w:p>
    <w:p w14:paraId="7B200D0E" w14:textId="77777777" w:rsidR="00952AFB" w:rsidRDefault="00952AFB">
      <w:pPr>
        <w:pStyle w:val="ParagraphStyle6"/>
        <w:framePr w:w="129" w:h="352" w:hRule="exact" w:wrap="none" w:vAnchor="page" w:hAnchor="margin" w:x="45" w:y="1838"/>
        <w:rPr>
          <w:rStyle w:val="CharacterStyle6"/>
        </w:rPr>
      </w:pPr>
    </w:p>
    <w:p w14:paraId="17A1BB10" w14:textId="77777777" w:rsidR="00952AFB" w:rsidRDefault="00952AFB">
      <w:pPr>
        <w:pStyle w:val="ParagraphStyle7"/>
        <w:framePr w:w="9867" w:h="352" w:hRule="exact" w:wrap="none" w:vAnchor="page" w:hAnchor="margin" w:x="174" w:y="1838"/>
        <w:rPr>
          <w:rStyle w:val="FakeCharacterStyle"/>
        </w:rPr>
      </w:pPr>
    </w:p>
    <w:p w14:paraId="32921AB9" w14:textId="77777777" w:rsidR="00952AFB" w:rsidRDefault="00000000">
      <w:pPr>
        <w:pStyle w:val="ParagraphStyle8"/>
        <w:framePr w:w="9811" w:h="322" w:hRule="exact" w:wrap="none" w:vAnchor="page" w:hAnchor="margin" w:x="202" w:y="1853"/>
        <w:rPr>
          <w:rStyle w:val="CharacterStyle7"/>
        </w:rPr>
      </w:pPr>
      <w:r>
        <w:rPr>
          <w:rStyle w:val="CharacterStyle7"/>
        </w:rPr>
        <w:t>APACHE 10%</w:t>
      </w:r>
    </w:p>
    <w:p w14:paraId="2A17F0BE" w14:textId="77777777" w:rsidR="00952AFB" w:rsidRDefault="00952AFB">
      <w:pPr>
        <w:pStyle w:val="ParagraphStyle9"/>
        <w:framePr w:w="135" w:h="352" w:hRule="exact" w:wrap="none" w:vAnchor="page" w:hAnchor="margin" w:x="10041" w:y="1838"/>
        <w:rPr>
          <w:rStyle w:val="CharacterStyle8"/>
        </w:rPr>
      </w:pPr>
    </w:p>
    <w:p w14:paraId="737B7213" w14:textId="77777777" w:rsidR="00952AFB" w:rsidRDefault="00952AFB">
      <w:pPr>
        <w:pStyle w:val="ParagraphStyle10"/>
        <w:framePr w:w="2506" w:h="225" w:hRule="exact" w:wrap="none" w:vAnchor="page" w:hAnchor="margin" w:x="45" w:y="2191"/>
        <w:rPr>
          <w:rStyle w:val="FakeCharacterStyle"/>
        </w:rPr>
      </w:pPr>
    </w:p>
    <w:p w14:paraId="61D446ED" w14:textId="77777777" w:rsidR="00952AFB" w:rsidRDefault="00000000">
      <w:pPr>
        <w:pStyle w:val="ParagraphStyle11"/>
        <w:framePr w:w="2508" w:h="225" w:hRule="exact" w:wrap="none" w:vAnchor="page" w:hAnchor="margin" w:x="43" w:y="2191"/>
        <w:rPr>
          <w:rStyle w:val="CharacterStyle9"/>
        </w:rPr>
      </w:pPr>
      <w:r>
        <w:rPr>
          <w:rStyle w:val="CharacterStyle9"/>
        </w:rPr>
        <w:t>Date de création</w:t>
      </w:r>
    </w:p>
    <w:p w14:paraId="27B1CDE3" w14:textId="77777777" w:rsidR="00952AFB" w:rsidRDefault="00000000">
      <w:pPr>
        <w:pStyle w:val="ParagraphStyle12"/>
        <w:framePr w:w="2857" w:h="225" w:hRule="exact" w:wrap="none" w:vAnchor="page" w:hAnchor="margin" w:x="2579" w:y="2191"/>
        <w:rPr>
          <w:rStyle w:val="CharacterStyle10"/>
        </w:rPr>
      </w:pPr>
      <w:r>
        <w:rPr>
          <w:rStyle w:val="CharacterStyle10"/>
        </w:rPr>
        <w:t>23/06/2025</w:t>
      </w:r>
    </w:p>
    <w:p w14:paraId="6B34447F" w14:textId="77777777" w:rsidR="00952AFB" w:rsidRDefault="00952AFB">
      <w:pPr>
        <w:pStyle w:val="ParagraphStyle13"/>
        <w:framePr w:w="2190" w:h="225" w:hRule="exact" w:wrap="none" w:vAnchor="page" w:hAnchor="margin" w:x="5464" w:y="2191"/>
        <w:rPr>
          <w:rStyle w:val="CharacterStyle11"/>
        </w:rPr>
      </w:pPr>
    </w:p>
    <w:p w14:paraId="4F349D78" w14:textId="77777777" w:rsidR="00952AFB" w:rsidRDefault="00952AFB">
      <w:pPr>
        <w:pStyle w:val="ParagraphStyle14"/>
        <w:framePr w:w="2523" w:h="225" w:hRule="exact" w:wrap="none" w:vAnchor="page" w:hAnchor="margin" w:x="7653" w:y="2191"/>
        <w:rPr>
          <w:rStyle w:val="FakeCharacterStyle"/>
        </w:rPr>
      </w:pPr>
    </w:p>
    <w:p w14:paraId="3089DCA3" w14:textId="77777777" w:rsidR="00952AFB" w:rsidRDefault="00952AFB">
      <w:pPr>
        <w:pStyle w:val="ParagraphStyle15"/>
        <w:framePr w:w="2525" w:h="225" w:hRule="exact" w:wrap="none" w:vAnchor="page" w:hAnchor="margin" w:x="7681" w:y="2191"/>
        <w:rPr>
          <w:rStyle w:val="CharacterStyle12"/>
        </w:rPr>
      </w:pPr>
    </w:p>
    <w:p w14:paraId="33E21D1A" w14:textId="77777777" w:rsidR="00952AFB" w:rsidRDefault="00952AFB">
      <w:pPr>
        <w:pStyle w:val="ParagraphStyle16"/>
        <w:framePr w:w="2506" w:h="240" w:hRule="exact" w:wrap="none" w:vAnchor="page" w:hAnchor="margin" w:x="45" w:y="2416"/>
        <w:rPr>
          <w:rStyle w:val="FakeCharacterStyle"/>
        </w:rPr>
      </w:pPr>
    </w:p>
    <w:p w14:paraId="048337A7" w14:textId="77777777" w:rsidR="00952AFB" w:rsidRDefault="00000000">
      <w:pPr>
        <w:pStyle w:val="ParagraphStyle17"/>
        <w:framePr w:w="2508" w:h="225" w:hRule="exact" w:wrap="none" w:vAnchor="page" w:hAnchor="margin" w:x="43" w:y="2416"/>
        <w:rPr>
          <w:rStyle w:val="CharacterStyle13"/>
        </w:rPr>
      </w:pPr>
      <w:r>
        <w:rPr>
          <w:rStyle w:val="CharacterStyle13"/>
        </w:rPr>
        <w:t>Date de révision</w:t>
      </w:r>
    </w:p>
    <w:p w14:paraId="38FAC6E7" w14:textId="77777777" w:rsidR="00952AFB" w:rsidRDefault="00952AFB">
      <w:pPr>
        <w:pStyle w:val="ParagraphStyle18"/>
        <w:framePr w:w="2885" w:h="240" w:hRule="exact" w:wrap="none" w:vAnchor="page" w:hAnchor="margin" w:x="2551" w:y="2416"/>
        <w:rPr>
          <w:rStyle w:val="FakeCharacterStyle"/>
        </w:rPr>
      </w:pPr>
    </w:p>
    <w:p w14:paraId="07AD5F77" w14:textId="77777777" w:rsidR="00952AFB" w:rsidRDefault="00000000">
      <w:pPr>
        <w:pStyle w:val="ParagraphStyle19"/>
        <w:framePr w:w="2857" w:h="225" w:hRule="exact" w:wrap="none" w:vAnchor="page" w:hAnchor="margin" w:x="2579" w:y="2416"/>
        <w:rPr>
          <w:rStyle w:val="CharacterStyle14"/>
        </w:rPr>
      </w:pPr>
      <w:r>
        <w:rPr>
          <w:rStyle w:val="CharacterStyle14"/>
        </w:rPr>
        <w:t>15/07/2025</w:t>
      </w:r>
    </w:p>
    <w:p w14:paraId="21342004" w14:textId="77777777" w:rsidR="00952AFB" w:rsidRDefault="00952AFB">
      <w:pPr>
        <w:pStyle w:val="ParagraphStyle18"/>
        <w:framePr w:w="2218" w:h="240" w:hRule="exact" w:wrap="none" w:vAnchor="page" w:hAnchor="margin" w:x="5436" w:y="2416"/>
        <w:rPr>
          <w:rStyle w:val="FakeCharacterStyle"/>
        </w:rPr>
      </w:pPr>
    </w:p>
    <w:p w14:paraId="67BCED60" w14:textId="77777777" w:rsidR="00952AFB" w:rsidRDefault="00000000">
      <w:pPr>
        <w:pStyle w:val="ParagraphStyle19"/>
        <w:framePr w:w="2190" w:h="225" w:hRule="exact" w:wrap="none" w:vAnchor="page" w:hAnchor="margin" w:x="5464" w:y="2416"/>
        <w:rPr>
          <w:rStyle w:val="CharacterStyle14"/>
        </w:rPr>
      </w:pPr>
      <w:r>
        <w:rPr>
          <w:rStyle w:val="CharacterStyle14"/>
        </w:rPr>
        <w:t>Numéro de version</w:t>
      </w:r>
    </w:p>
    <w:p w14:paraId="55EB775B" w14:textId="77777777" w:rsidR="00952AFB" w:rsidRDefault="00952AFB">
      <w:pPr>
        <w:pStyle w:val="ParagraphStyle20"/>
        <w:framePr w:w="2523" w:h="240" w:hRule="exact" w:wrap="none" w:vAnchor="page" w:hAnchor="margin" w:x="7653" w:y="2416"/>
        <w:rPr>
          <w:rStyle w:val="FakeCharacterStyle"/>
        </w:rPr>
      </w:pPr>
    </w:p>
    <w:p w14:paraId="454EC516" w14:textId="77777777" w:rsidR="00952AFB" w:rsidRDefault="00000000">
      <w:pPr>
        <w:pStyle w:val="ParagraphStyle21"/>
        <w:framePr w:w="2525" w:h="225" w:hRule="exact" w:wrap="none" w:vAnchor="page" w:hAnchor="margin" w:x="7681" w:y="2416"/>
        <w:rPr>
          <w:rStyle w:val="CharacterStyle15"/>
        </w:rPr>
      </w:pPr>
      <w:r>
        <w:rPr>
          <w:rStyle w:val="CharacterStyle15"/>
        </w:rPr>
        <w:t>1.1</w:t>
      </w:r>
    </w:p>
    <w:p w14:paraId="79EBAD76" w14:textId="77777777" w:rsidR="00952AFB" w:rsidRDefault="00952AFB">
      <w:pPr>
        <w:pStyle w:val="ParagraphStyle22"/>
        <w:framePr w:w="10166" w:h="114" w:hRule="exact" w:wrap="none" w:vAnchor="page" w:hAnchor="margin" w:x="28" w:y="2656"/>
        <w:rPr>
          <w:rStyle w:val="CharacterStyle16"/>
        </w:rPr>
      </w:pPr>
    </w:p>
    <w:p w14:paraId="616A8B37" w14:textId="77777777" w:rsidR="00952AFB" w:rsidRDefault="00952AFB">
      <w:pPr>
        <w:pStyle w:val="ParagraphStyle35"/>
        <w:framePr w:w="1955" w:h="620" w:hRule="exact" w:wrap="none" w:vAnchor="page" w:hAnchor="margin" w:x="45" w:y="2769"/>
        <w:rPr>
          <w:rStyle w:val="FakeCharacterStyle"/>
        </w:rPr>
      </w:pPr>
    </w:p>
    <w:p w14:paraId="4F6BA6DB" w14:textId="77777777" w:rsidR="00952AFB" w:rsidRDefault="00000000">
      <w:pPr>
        <w:pStyle w:val="ParagraphStyle36"/>
        <w:framePr w:w="1987" w:h="590" w:hRule="exact" w:wrap="none" w:vAnchor="page" w:hAnchor="margin" w:x="43" w:y="2784"/>
        <w:rPr>
          <w:rStyle w:val="CharacterStyle25"/>
        </w:rPr>
      </w:pPr>
      <w:r>
        <w:rPr>
          <w:rStyle w:val="CharacterStyle25"/>
        </w:rPr>
        <w:t>Numéro d’identification</w:t>
      </w:r>
    </w:p>
    <w:p w14:paraId="6FECEC48" w14:textId="77777777" w:rsidR="00952AFB" w:rsidRDefault="00952AFB">
      <w:pPr>
        <w:pStyle w:val="ParagraphStyle37"/>
        <w:framePr w:w="3620" w:h="620" w:hRule="exact" w:wrap="none" w:vAnchor="page" w:hAnchor="margin" w:x="2045" w:y="2769"/>
        <w:rPr>
          <w:rStyle w:val="FakeCharacterStyle"/>
        </w:rPr>
      </w:pPr>
    </w:p>
    <w:p w14:paraId="6F31865B" w14:textId="77777777" w:rsidR="00952AFB" w:rsidRDefault="00000000">
      <w:pPr>
        <w:pStyle w:val="ParagraphStyle38"/>
        <w:framePr w:w="3622" w:h="590" w:hRule="exact" w:wrap="none" w:vAnchor="page" w:hAnchor="margin" w:x="2073" w:y="2784"/>
        <w:rPr>
          <w:rStyle w:val="CharacterStyle26"/>
        </w:rPr>
      </w:pPr>
      <w:r>
        <w:rPr>
          <w:rStyle w:val="CharacterStyle26"/>
        </w:rPr>
        <w:t>Nom de la substance</w:t>
      </w:r>
    </w:p>
    <w:p w14:paraId="59FC492B" w14:textId="77777777" w:rsidR="00952AFB" w:rsidRDefault="00952AFB">
      <w:pPr>
        <w:pStyle w:val="ParagraphStyle37"/>
        <w:framePr w:w="983" w:h="620" w:hRule="exact" w:wrap="none" w:vAnchor="page" w:hAnchor="margin" w:x="5710" w:y="2769"/>
        <w:rPr>
          <w:rStyle w:val="FakeCharacterStyle"/>
        </w:rPr>
      </w:pPr>
    </w:p>
    <w:p w14:paraId="3E8FD70E" w14:textId="77777777" w:rsidR="00952AFB" w:rsidRDefault="00000000">
      <w:pPr>
        <w:pStyle w:val="ParagraphStyle38"/>
        <w:framePr w:w="985" w:h="590" w:hRule="exact" w:wrap="none" w:vAnchor="page" w:hAnchor="margin" w:x="5738" w:y="2784"/>
        <w:rPr>
          <w:rStyle w:val="CharacterStyle26"/>
        </w:rPr>
      </w:pPr>
      <w:r>
        <w:rPr>
          <w:rStyle w:val="CharacterStyle26"/>
        </w:rPr>
        <w:t>Teneur en % de poids</w:t>
      </w:r>
    </w:p>
    <w:p w14:paraId="2F3A0529" w14:textId="77777777" w:rsidR="00952AFB" w:rsidRDefault="00952AFB">
      <w:pPr>
        <w:pStyle w:val="ParagraphStyle37"/>
        <w:framePr w:w="2790" w:h="620" w:hRule="exact" w:wrap="none" w:vAnchor="page" w:hAnchor="margin" w:x="6739" w:y="2769"/>
        <w:rPr>
          <w:rStyle w:val="FakeCharacterStyle"/>
        </w:rPr>
      </w:pPr>
    </w:p>
    <w:p w14:paraId="5FE4BDE6" w14:textId="77777777" w:rsidR="00952AFB"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65560FBF" w14:textId="77777777" w:rsidR="00952AFB" w:rsidRDefault="00952AFB">
      <w:pPr>
        <w:pStyle w:val="ParagraphStyle37"/>
        <w:framePr w:w="597" w:h="620" w:hRule="exact" w:wrap="none" w:vAnchor="page" w:hAnchor="margin" w:x="9574" w:y="2769"/>
        <w:rPr>
          <w:rStyle w:val="FakeCharacterStyle"/>
        </w:rPr>
      </w:pPr>
    </w:p>
    <w:p w14:paraId="31A70182" w14:textId="77777777" w:rsidR="00952AFB" w:rsidRDefault="00000000">
      <w:pPr>
        <w:pStyle w:val="ParagraphStyle38"/>
        <w:framePr w:w="599" w:h="590" w:hRule="exact" w:wrap="none" w:vAnchor="page" w:hAnchor="margin" w:x="9602" w:y="2784"/>
        <w:rPr>
          <w:rStyle w:val="CharacterStyle26"/>
        </w:rPr>
      </w:pPr>
      <w:r>
        <w:rPr>
          <w:rStyle w:val="CharacterStyle26"/>
        </w:rPr>
        <w:t>Rem.</w:t>
      </w:r>
    </w:p>
    <w:p w14:paraId="6EF19A03" w14:textId="77777777" w:rsidR="00952AFB" w:rsidRDefault="00952AFB">
      <w:pPr>
        <w:pStyle w:val="ParagraphStyle39"/>
        <w:framePr w:w="1955" w:h="492" w:hRule="exact" w:wrap="none" w:vAnchor="page" w:hAnchor="margin" w:x="45" w:y="3389"/>
        <w:rPr>
          <w:rStyle w:val="FakeCharacterStyle"/>
        </w:rPr>
      </w:pPr>
    </w:p>
    <w:p w14:paraId="45AE515C" w14:textId="77777777" w:rsidR="00952AFB" w:rsidRDefault="00000000">
      <w:pPr>
        <w:pStyle w:val="ParagraphStyle40"/>
        <w:framePr w:w="1948" w:h="421" w:hRule="exact" w:wrap="none" w:vAnchor="page" w:hAnchor="margin" w:x="54" w:y="3417"/>
        <w:rPr>
          <w:rStyle w:val="CharacterStyle27"/>
        </w:rPr>
      </w:pPr>
      <w:r>
        <w:rPr>
          <w:rStyle w:val="CharacterStyle27"/>
        </w:rPr>
        <w:t>CAS: 65405-77-8</w:t>
      </w:r>
      <w:r>
        <w:rPr>
          <w:rStyle w:val="CharacterStyle27"/>
        </w:rPr>
        <w:br/>
        <w:t>CE: 265-745-8</w:t>
      </w:r>
    </w:p>
    <w:p w14:paraId="4B742265" w14:textId="77777777" w:rsidR="00952AFB" w:rsidRDefault="00952AFB">
      <w:pPr>
        <w:pStyle w:val="ParagraphStyle41"/>
        <w:framePr w:w="3620" w:h="492" w:hRule="exact" w:wrap="none" w:vAnchor="page" w:hAnchor="margin" w:x="2045" w:y="3389"/>
        <w:rPr>
          <w:rStyle w:val="FakeCharacterStyle"/>
        </w:rPr>
      </w:pPr>
    </w:p>
    <w:p w14:paraId="41584CB7" w14:textId="77777777" w:rsidR="00952AFB" w:rsidRDefault="00000000">
      <w:pPr>
        <w:pStyle w:val="ParagraphStyle42"/>
        <w:framePr w:w="3577" w:h="421" w:hRule="exact" w:wrap="none" w:vAnchor="page" w:hAnchor="margin" w:x="2090" w:y="3417"/>
        <w:rPr>
          <w:rStyle w:val="CharacterStyle28"/>
        </w:rPr>
      </w:pPr>
      <w:r>
        <w:rPr>
          <w:rStyle w:val="CharacterStyle28"/>
        </w:rPr>
        <w:t>(Z)-3-Hexenyl 2-hydroxybenzoate</w:t>
      </w:r>
    </w:p>
    <w:p w14:paraId="7383E204" w14:textId="77777777" w:rsidR="00952AFB" w:rsidRDefault="00952AFB">
      <w:pPr>
        <w:pStyle w:val="ParagraphStyle43"/>
        <w:framePr w:w="983" w:h="492" w:hRule="exact" w:wrap="none" w:vAnchor="page" w:hAnchor="margin" w:x="5710" w:y="3389"/>
        <w:rPr>
          <w:rStyle w:val="FakeCharacterStyle"/>
        </w:rPr>
      </w:pPr>
    </w:p>
    <w:p w14:paraId="2582B5FB" w14:textId="77777777" w:rsidR="00952AFB" w:rsidRDefault="00000000">
      <w:pPr>
        <w:pStyle w:val="ParagraphStyle44"/>
        <w:framePr w:w="968" w:h="421" w:hRule="exact" w:wrap="none" w:vAnchor="page" w:hAnchor="margin" w:x="5727" w:y="3417"/>
        <w:rPr>
          <w:rStyle w:val="CharacterStyle29"/>
        </w:rPr>
      </w:pPr>
      <w:r>
        <w:rPr>
          <w:rStyle w:val="CharacterStyle29"/>
        </w:rPr>
        <w:t>0,01-0,1</w:t>
      </w:r>
    </w:p>
    <w:p w14:paraId="228C21B2" w14:textId="77777777" w:rsidR="00952AFB" w:rsidRDefault="00952AFB">
      <w:pPr>
        <w:pStyle w:val="ParagraphStyle41"/>
        <w:framePr w:w="2790" w:h="492" w:hRule="exact" w:wrap="none" w:vAnchor="page" w:hAnchor="margin" w:x="6739" w:y="3389"/>
        <w:rPr>
          <w:rStyle w:val="FakeCharacterStyle"/>
        </w:rPr>
      </w:pPr>
    </w:p>
    <w:p w14:paraId="74F57663" w14:textId="77777777" w:rsidR="00952AFB" w:rsidRDefault="00000000">
      <w:pPr>
        <w:pStyle w:val="ParagraphStyle42"/>
        <w:framePr w:w="2747" w:h="421" w:hRule="exact" w:wrap="none" w:vAnchor="page" w:hAnchor="margin" w:x="6784" w:y="3417"/>
        <w:rPr>
          <w:rStyle w:val="CharacterStyle28"/>
        </w:rPr>
      </w:pPr>
      <w:r>
        <w:rPr>
          <w:rStyle w:val="CharacterStyle28"/>
        </w:rPr>
        <w:t>Aquatic Acute 1, H400 (M=1)</w:t>
      </w:r>
      <w:r>
        <w:rPr>
          <w:rStyle w:val="CharacterStyle28"/>
        </w:rPr>
        <w:br/>
        <w:t>Aquatic Chronic 2, H411</w:t>
      </w:r>
    </w:p>
    <w:p w14:paraId="07CBB42C" w14:textId="77777777" w:rsidR="00952AFB" w:rsidRDefault="00952AFB">
      <w:pPr>
        <w:pStyle w:val="ParagraphStyle41"/>
        <w:framePr w:w="597" w:h="492" w:hRule="exact" w:wrap="none" w:vAnchor="page" w:hAnchor="margin" w:x="9574" w:y="3389"/>
        <w:rPr>
          <w:rStyle w:val="FakeCharacterStyle"/>
        </w:rPr>
      </w:pPr>
    </w:p>
    <w:p w14:paraId="2CCBA75F" w14:textId="77777777" w:rsidR="00952AFB" w:rsidRDefault="00952AFB">
      <w:pPr>
        <w:pStyle w:val="ParagraphStyle42"/>
        <w:framePr w:w="554" w:h="421" w:hRule="exact" w:wrap="none" w:vAnchor="page" w:hAnchor="margin" w:x="9619" w:y="3417"/>
        <w:rPr>
          <w:rStyle w:val="CharacterStyle28"/>
        </w:rPr>
      </w:pPr>
    </w:p>
    <w:p w14:paraId="1BE0A182" w14:textId="77777777" w:rsidR="00952AFB" w:rsidRDefault="00952AFB">
      <w:pPr>
        <w:pStyle w:val="ParagraphStyle39"/>
        <w:framePr w:w="1955" w:h="492" w:hRule="exact" w:wrap="none" w:vAnchor="page" w:hAnchor="margin" w:x="45" w:y="3881"/>
        <w:rPr>
          <w:rStyle w:val="FakeCharacterStyle"/>
        </w:rPr>
      </w:pPr>
    </w:p>
    <w:p w14:paraId="13A0C255" w14:textId="77777777" w:rsidR="00952AFB" w:rsidRDefault="00000000">
      <w:pPr>
        <w:pStyle w:val="ParagraphStyle40"/>
        <w:framePr w:w="1948" w:h="421" w:hRule="exact" w:wrap="none" w:vAnchor="page" w:hAnchor="margin" w:x="54" w:y="3909"/>
        <w:rPr>
          <w:rStyle w:val="CharacterStyle27"/>
        </w:rPr>
      </w:pPr>
      <w:r>
        <w:rPr>
          <w:rStyle w:val="CharacterStyle27"/>
        </w:rPr>
        <w:t>CAS: 13171-00-1</w:t>
      </w:r>
      <w:r>
        <w:rPr>
          <w:rStyle w:val="CharacterStyle27"/>
        </w:rPr>
        <w:br/>
        <w:t>CE: 236-114-4</w:t>
      </w:r>
    </w:p>
    <w:p w14:paraId="194C0302" w14:textId="77777777" w:rsidR="00952AFB" w:rsidRDefault="00952AFB">
      <w:pPr>
        <w:pStyle w:val="ParagraphStyle41"/>
        <w:framePr w:w="3620" w:h="492" w:hRule="exact" w:wrap="none" w:vAnchor="page" w:hAnchor="margin" w:x="2045" w:y="3881"/>
        <w:rPr>
          <w:rStyle w:val="FakeCharacterStyle"/>
        </w:rPr>
      </w:pPr>
    </w:p>
    <w:p w14:paraId="141C2C2F" w14:textId="77777777" w:rsidR="00952AFB" w:rsidRDefault="00000000">
      <w:pPr>
        <w:pStyle w:val="ParagraphStyle42"/>
        <w:framePr w:w="3577" w:h="421" w:hRule="exact" w:wrap="none" w:vAnchor="page" w:hAnchor="margin" w:x="2090" w:y="3909"/>
        <w:rPr>
          <w:rStyle w:val="CharacterStyle28"/>
        </w:rPr>
      </w:pPr>
      <w:r>
        <w:rPr>
          <w:rStyle w:val="CharacterStyle28"/>
        </w:rPr>
        <w:t>6-tert-butyl-1,1-dimethylindan-4-yl methyl ketone</w:t>
      </w:r>
    </w:p>
    <w:p w14:paraId="17D7D35B" w14:textId="77777777" w:rsidR="00952AFB" w:rsidRDefault="00952AFB">
      <w:pPr>
        <w:pStyle w:val="ParagraphStyle43"/>
        <w:framePr w:w="983" w:h="492" w:hRule="exact" w:wrap="none" w:vAnchor="page" w:hAnchor="margin" w:x="5710" w:y="3881"/>
        <w:rPr>
          <w:rStyle w:val="FakeCharacterStyle"/>
        </w:rPr>
      </w:pPr>
    </w:p>
    <w:p w14:paraId="4DD3FA16" w14:textId="77777777" w:rsidR="00952AFB" w:rsidRDefault="00000000">
      <w:pPr>
        <w:pStyle w:val="ParagraphStyle44"/>
        <w:framePr w:w="968" w:h="421" w:hRule="exact" w:wrap="none" w:vAnchor="page" w:hAnchor="margin" w:x="5727" w:y="3909"/>
        <w:rPr>
          <w:rStyle w:val="CharacterStyle29"/>
        </w:rPr>
      </w:pPr>
      <w:r>
        <w:rPr>
          <w:rStyle w:val="CharacterStyle29"/>
        </w:rPr>
        <w:t>0,01-0,1</w:t>
      </w:r>
    </w:p>
    <w:p w14:paraId="582E0864" w14:textId="77777777" w:rsidR="00952AFB" w:rsidRDefault="00952AFB">
      <w:pPr>
        <w:pStyle w:val="ParagraphStyle41"/>
        <w:framePr w:w="2790" w:h="492" w:hRule="exact" w:wrap="none" w:vAnchor="page" w:hAnchor="margin" w:x="6739" w:y="3881"/>
        <w:rPr>
          <w:rStyle w:val="FakeCharacterStyle"/>
        </w:rPr>
      </w:pPr>
    </w:p>
    <w:p w14:paraId="7904BB77" w14:textId="77777777" w:rsidR="00952AFB" w:rsidRDefault="00000000">
      <w:pPr>
        <w:pStyle w:val="ParagraphStyle42"/>
        <w:framePr w:w="2747" w:h="421" w:hRule="exact" w:wrap="none" w:vAnchor="page" w:hAnchor="margin" w:x="6784" w:y="3909"/>
        <w:rPr>
          <w:rStyle w:val="CharacterStyle28"/>
        </w:rPr>
      </w:pPr>
      <w:r>
        <w:rPr>
          <w:rStyle w:val="CharacterStyle28"/>
        </w:rPr>
        <w:t>Aquatic Acute 1, H400 (M=1)</w:t>
      </w:r>
      <w:r>
        <w:rPr>
          <w:rStyle w:val="CharacterStyle28"/>
        </w:rPr>
        <w:br/>
        <w:t>Aquatic Chronic 1, H410 (M=1)</w:t>
      </w:r>
    </w:p>
    <w:p w14:paraId="4598CDF3" w14:textId="77777777" w:rsidR="00952AFB" w:rsidRDefault="00952AFB">
      <w:pPr>
        <w:pStyle w:val="ParagraphStyle41"/>
        <w:framePr w:w="597" w:h="492" w:hRule="exact" w:wrap="none" w:vAnchor="page" w:hAnchor="margin" w:x="9574" w:y="3881"/>
        <w:rPr>
          <w:rStyle w:val="FakeCharacterStyle"/>
        </w:rPr>
      </w:pPr>
    </w:p>
    <w:p w14:paraId="1221B793" w14:textId="77777777" w:rsidR="00952AFB" w:rsidRDefault="00952AFB">
      <w:pPr>
        <w:pStyle w:val="ParagraphStyle42"/>
        <w:framePr w:w="554" w:h="421" w:hRule="exact" w:wrap="none" w:vAnchor="page" w:hAnchor="margin" w:x="9619" w:y="3909"/>
        <w:rPr>
          <w:rStyle w:val="CharacterStyle28"/>
        </w:rPr>
      </w:pPr>
    </w:p>
    <w:p w14:paraId="328C4324" w14:textId="77777777" w:rsidR="00952AFB" w:rsidRDefault="00952AFB">
      <w:pPr>
        <w:pStyle w:val="ParagraphStyle39"/>
        <w:framePr w:w="1955" w:h="1076" w:hRule="exact" w:wrap="none" w:vAnchor="page" w:hAnchor="margin" w:x="45" w:y="4373"/>
        <w:rPr>
          <w:rStyle w:val="FakeCharacterStyle"/>
        </w:rPr>
      </w:pPr>
    </w:p>
    <w:p w14:paraId="49F89385" w14:textId="77777777" w:rsidR="00952AFB" w:rsidRDefault="00000000">
      <w:pPr>
        <w:pStyle w:val="ParagraphStyle40"/>
        <w:framePr w:w="1948" w:h="1005" w:hRule="exact" w:wrap="none" w:vAnchor="page" w:hAnchor="margin" w:x="54" w:y="4401"/>
        <w:rPr>
          <w:rStyle w:val="CharacterStyle27"/>
        </w:rPr>
      </w:pPr>
      <w:r>
        <w:rPr>
          <w:rStyle w:val="CharacterStyle27"/>
        </w:rPr>
        <w:t>CAS: 8016-96-4</w:t>
      </w:r>
      <w:r>
        <w:rPr>
          <w:rStyle w:val="CharacterStyle27"/>
        </w:rPr>
        <w:br/>
        <w:t>CE: 282-490-8</w:t>
      </w:r>
      <w:r>
        <w:rPr>
          <w:rStyle w:val="CharacterStyle27"/>
        </w:rPr>
        <w:br/>
        <w:t>Numéro d'enregistrement:</w:t>
      </w:r>
      <w:r>
        <w:rPr>
          <w:rStyle w:val="CharacterStyle27"/>
        </w:rPr>
        <w:br/>
        <w:t>01-212011971655</w:t>
      </w:r>
    </w:p>
    <w:p w14:paraId="60402E2E" w14:textId="77777777" w:rsidR="00952AFB" w:rsidRDefault="00952AFB">
      <w:pPr>
        <w:pStyle w:val="ParagraphStyle41"/>
        <w:framePr w:w="3620" w:h="1076" w:hRule="exact" w:wrap="none" w:vAnchor="page" w:hAnchor="margin" w:x="2045" w:y="4373"/>
        <w:rPr>
          <w:rStyle w:val="FakeCharacterStyle"/>
        </w:rPr>
      </w:pPr>
    </w:p>
    <w:p w14:paraId="193884E3" w14:textId="77777777" w:rsidR="00952AFB" w:rsidRDefault="00000000">
      <w:pPr>
        <w:pStyle w:val="ParagraphStyle42"/>
        <w:framePr w:w="3577" w:h="1005" w:hRule="exact" w:wrap="none" w:vAnchor="page" w:hAnchor="margin" w:x="2090" w:y="4401"/>
        <w:rPr>
          <w:rStyle w:val="CharacterStyle28"/>
        </w:rPr>
      </w:pPr>
      <w:r>
        <w:rPr>
          <w:rStyle w:val="CharacterStyle28"/>
        </w:rPr>
        <w:t>Vetyver Oil Haiti</w:t>
      </w:r>
    </w:p>
    <w:p w14:paraId="284EBAB4" w14:textId="77777777" w:rsidR="00952AFB" w:rsidRDefault="00952AFB">
      <w:pPr>
        <w:pStyle w:val="ParagraphStyle43"/>
        <w:framePr w:w="983" w:h="1076" w:hRule="exact" w:wrap="none" w:vAnchor="page" w:hAnchor="margin" w:x="5710" w:y="4373"/>
        <w:rPr>
          <w:rStyle w:val="FakeCharacterStyle"/>
        </w:rPr>
      </w:pPr>
    </w:p>
    <w:p w14:paraId="6F5D54BE" w14:textId="77777777" w:rsidR="00952AFB" w:rsidRDefault="00000000">
      <w:pPr>
        <w:pStyle w:val="ParagraphStyle44"/>
        <w:framePr w:w="968" w:h="1005" w:hRule="exact" w:wrap="none" w:vAnchor="page" w:hAnchor="margin" w:x="5727" w:y="4401"/>
        <w:rPr>
          <w:rStyle w:val="CharacterStyle29"/>
        </w:rPr>
      </w:pPr>
      <w:r>
        <w:rPr>
          <w:rStyle w:val="CharacterStyle29"/>
        </w:rPr>
        <w:t>0,01-0,1</w:t>
      </w:r>
    </w:p>
    <w:p w14:paraId="6A88F68E" w14:textId="77777777" w:rsidR="00952AFB" w:rsidRDefault="00952AFB">
      <w:pPr>
        <w:pStyle w:val="ParagraphStyle41"/>
        <w:framePr w:w="2790" w:h="1076" w:hRule="exact" w:wrap="none" w:vAnchor="page" w:hAnchor="margin" w:x="6739" w:y="4373"/>
        <w:rPr>
          <w:rStyle w:val="FakeCharacterStyle"/>
        </w:rPr>
      </w:pPr>
    </w:p>
    <w:p w14:paraId="23679741" w14:textId="77777777" w:rsidR="00952AFB" w:rsidRDefault="00000000">
      <w:pPr>
        <w:pStyle w:val="ParagraphStyle42"/>
        <w:framePr w:w="2747" w:h="1005" w:hRule="exact" w:wrap="none" w:vAnchor="page" w:hAnchor="margin" w:x="6784" w:y="4401"/>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58226125" w14:textId="77777777" w:rsidR="00952AFB" w:rsidRDefault="00952AFB">
      <w:pPr>
        <w:pStyle w:val="ParagraphStyle41"/>
        <w:framePr w:w="597" w:h="1076" w:hRule="exact" w:wrap="none" w:vAnchor="page" w:hAnchor="margin" w:x="9574" w:y="4373"/>
        <w:rPr>
          <w:rStyle w:val="FakeCharacterStyle"/>
        </w:rPr>
      </w:pPr>
    </w:p>
    <w:p w14:paraId="39F59BB0" w14:textId="77777777" w:rsidR="00952AFB" w:rsidRDefault="00952AFB">
      <w:pPr>
        <w:pStyle w:val="ParagraphStyle42"/>
        <w:framePr w:w="554" w:h="1005" w:hRule="exact" w:wrap="none" w:vAnchor="page" w:hAnchor="margin" w:x="9619" w:y="4401"/>
        <w:rPr>
          <w:rStyle w:val="CharacterStyle28"/>
        </w:rPr>
      </w:pPr>
    </w:p>
    <w:p w14:paraId="1E628136" w14:textId="77777777" w:rsidR="00952AFB" w:rsidRDefault="00952AFB">
      <w:pPr>
        <w:pStyle w:val="ParagraphStyle39"/>
        <w:framePr w:w="1955" w:h="687" w:hRule="exact" w:wrap="none" w:vAnchor="page" w:hAnchor="margin" w:x="45" w:y="5449"/>
        <w:rPr>
          <w:rStyle w:val="FakeCharacterStyle"/>
        </w:rPr>
      </w:pPr>
    </w:p>
    <w:p w14:paraId="4403B907" w14:textId="77777777" w:rsidR="00952AFB" w:rsidRDefault="00000000">
      <w:pPr>
        <w:pStyle w:val="ParagraphStyle40"/>
        <w:framePr w:w="1948" w:h="616" w:hRule="exact" w:wrap="none" w:vAnchor="page" w:hAnchor="margin" w:x="54" w:y="5477"/>
        <w:rPr>
          <w:rStyle w:val="CharacterStyle27"/>
        </w:rPr>
      </w:pPr>
      <w:r>
        <w:rPr>
          <w:rStyle w:val="CharacterStyle27"/>
        </w:rPr>
        <w:t>CAS: 106-22-9</w:t>
      </w:r>
      <w:r>
        <w:rPr>
          <w:rStyle w:val="CharacterStyle27"/>
        </w:rPr>
        <w:br/>
        <w:t>CE: 203-375-0</w:t>
      </w:r>
    </w:p>
    <w:p w14:paraId="5DDE1529" w14:textId="77777777" w:rsidR="00952AFB" w:rsidRDefault="00952AFB">
      <w:pPr>
        <w:pStyle w:val="ParagraphStyle41"/>
        <w:framePr w:w="3620" w:h="687" w:hRule="exact" w:wrap="none" w:vAnchor="page" w:hAnchor="margin" w:x="2045" w:y="5449"/>
        <w:rPr>
          <w:rStyle w:val="FakeCharacterStyle"/>
        </w:rPr>
      </w:pPr>
    </w:p>
    <w:p w14:paraId="2BDEBB02" w14:textId="77777777" w:rsidR="00952AFB" w:rsidRDefault="00000000">
      <w:pPr>
        <w:pStyle w:val="ParagraphStyle42"/>
        <w:framePr w:w="3577" w:h="616" w:hRule="exact" w:wrap="none" w:vAnchor="page" w:hAnchor="margin" w:x="2090" w:y="5477"/>
        <w:rPr>
          <w:rStyle w:val="CharacterStyle28"/>
        </w:rPr>
      </w:pPr>
      <w:r>
        <w:rPr>
          <w:rStyle w:val="CharacterStyle28"/>
        </w:rPr>
        <w:t>3,7-Dimethyl-6-octen-1-ol</w:t>
      </w:r>
    </w:p>
    <w:p w14:paraId="1AB911E6" w14:textId="77777777" w:rsidR="00952AFB" w:rsidRDefault="00952AFB">
      <w:pPr>
        <w:pStyle w:val="ParagraphStyle43"/>
        <w:framePr w:w="983" w:h="687" w:hRule="exact" w:wrap="none" w:vAnchor="page" w:hAnchor="margin" w:x="5710" w:y="5449"/>
        <w:rPr>
          <w:rStyle w:val="FakeCharacterStyle"/>
        </w:rPr>
      </w:pPr>
    </w:p>
    <w:p w14:paraId="48F053AF" w14:textId="77777777" w:rsidR="00952AFB" w:rsidRDefault="00000000">
      <w:pPr>
        <w:pStyle w:val="ParagraphStyle44"/>
        <w:framePr w:w="968" w:h="616" w:hRule="exact" w:wrap="none" w:vAnchor="page" w:hAnchor="margin" w:x="5727" w:y="5477"/>
        <w:rPr>
          <w:rStyle w:val="CharacterStyle29"/>
        </w:rPr>
      </w:pPr>
      <w:r>
        <w:rPr>
          <w:rStyle w:val="CharacterStyle29"/>
        </w:rPr>
        <w:t>0,01-0,1</w:t>
      </w:r>
    </w:p>
    <w:p w14:paraId="46C74414" w14:textId="77777777" w:rsidR="00952AFB" w:rsidRDefault="00952AFB">
      <w:pPr>
        <w:pStyle w:val="ParagraphStyle41"/>
        <w:framePr w:w="2790" w:h="687" w:hRule="exact" w:wrap="none" w:vAnchor="page" w:hAnchor="margin" w:x="6739" w:y="5449"/>
        <w:rPr>
          <w:rStyle w:val="FakeCharacterStyle"/>
        </w:rPr>
      </w:pPr>
    </w:p>
    <w:p w14:paraId="658B957F" w14:textId="77777777" w:rsidR="00952AFB" w:rsidRDefault="00000000">
      <w:pPr>
        <w:pStyle w:val="ParagraphStyle42"/>
        <w:framePr w:w="2747" w:h="616" w:hRule="exact" w:wrap="none" w:vAnchor="page" w:hAnchor="margin" w:x="6784" w:y="5477"/>
        <w:rPr>
          <w:rStyle w:val="CharacterStyle28"/>
        </w:rPr>
      </w:pPr>
      <w:r>
        <w:rPr>
          <w:rStyle w:val="CharacterStyle28"/>
        </w:rPr>
        <w:t>Skin Irrit. 2, H315</w:t>
      </w:r>
      <w:r>
        <w:rPr>
          <w:rStyle w:val="CharacterStyle28"/>
        </w:rPr>
        <w:br/>
        <w:t>Skin Sens. 1B, H317</w:t>
      </w:r>
      <w:r>
        <w:rPr>
          <w:rStyle w:val="CharacterStyle28"/>
        </w:rPr>
        <w:br/>
        <w:t>Eye Irrit. 2, H319</w:t>
      </w:r>
    </w:p>
    <w:p w14:paraId="36F307FF" w14:textId="77777777" w:rsidR="00952AFB" w:rsidRDefault="00952AFB">
      <w:pPr>
        <w:pStyle w:val="ParagraphStyle41"/>
        <w:framePr w:w="597" w:h="687" w:hRule="exact" w:wrap="none" w:vAnchor="page" w:hAnchor="margin" w:x="9574" w:y="5449"/>
        <w:rPr>
          <w:rStyle w:val="FakeCharacterStyle"/>
        </w:rPr>
      </w:pPr>
    </w:p>
    <w:p w14:paraId="248699D4" w14:textId="77777777" w:rsidR="00952AFB" w:rsidRDefault="00952AFB">
      <w:pPr>
        <w:pStyle w:val="ParagraphStyle42"/>
        <w:framePr w:w="554" w:h="616" w:hRule="exact" w:wrap="none" w:vAnchor="page" w:hAnchor="margin" w:x="9619" w:y="5477"/>
        <w:rPr>
          <w:rStyle w:val="CharacterStyle28"/>
        </w:rPr>
      </w:pPr>
    </w:p>
    <w:p w14:paraId="5AC82BD6" w14:textId="77777777" w:rsidR="00952AFB" w:rsidRDefault="00952AFB">
      <w:pPr>
        <w:pStyle w:val="ParagraphStyle39"/>
        <w:framePr w:w="1955" w:h="687" w:hRule="exact" w:wrap="none" w:vAnchor="page" w:hAnchor="margin" w:x="45" w:y="6136"/>
        <w:rPr>
          <w:rStyle w:val="FakeCharacterStyle"/>
        </w:rPr>
      </w:pPr>
    </w:p>
    <w:p w14:paraId="4C469811" w14:textId="77777777" w:rsidR="00952AFB" w:rsidRDefault="00000000">
      <w:pPr>
        <w:pStyle w:val="ParagraphStyle40"/>
        <w:framePr w:w="1948" w:h="616" w:hRule="exact" w:wrap="none" w:vAnchor="page" w:hAnchor="margin" w:x="54" w:y="6164"/>
        <w:rPr>
          <w:rStyle w:val="CharacterStyle27"/>
        </w:rPr>
      </w:pPr>
      <w:r>
        <w:rPr>
          <w:rStyle w:val="CharacterStyle27"/>
        </w:rPr>
        <w:t>Index: 603-241-00-5</w:t>
      </w:r>
      <w:r>
        <w:rPr>
          <w:rStyle w:val="CharacterStyle27"/>
        </w:rPr>
        <w:br/>
        <w:t>CAS: 106-24-1</w:t>
      </w:r>
      <w:r>
        <w:rPr>
          <w:rStyle w:val="CharacterStyle27"/>
        </w:rPr>
        <w:br/>
        <w:t>CE: 203-377-1</w:t>
      </w:r>
    </w:p>
    <w:p w14:paraId="4B44B086" w14:textId="77777777" w:rsidR="00952AFB" w:rsidRDefault="00952AFB">
      <w:pPr>
        <w:pStyle w:val="ParagraphStyle41"/>
        <w:framePr w:w="3620" w:h="687" w:hRule="exact" w:wrap="none" w:vAnchor="page" w:hAnchor="margin" w:x="2045" w:y="6136"/>
        <w:rPr>
          <w:rStyle w:val="FakeCharacterStyle"/>
        </w:rPr>
      </w:pPr>
    </w:p>
    <w:p w14:paraId="2534D12F" w14:textId="77777777" w:rsidR="00952AFB" w:rsidRDefault="00000000">
      <w:pPr>
        <w:pStyle w:val="ParagraphStyle42"/>
        <w:framePr w:w="3577" w:h="616" w:hRule="exact" w:wrap="none" w:vAnchor="page" w:hAnchor="margin" w:x="2090" w:y="6164"/>
        <w:rPr>
          <w:rStyle w:val="CharacterStyle28"/>
        </w:rPr>
      </w:pPr>
      <w:r>
        <w:rPr>
          <w:rStyle w:val="CharacterStyle28"/>
        </w:rPr>
        <w:t>géraniol</w:t>
      </w:r>
    </w:p>
    <w:p w14:paraId="7649BD01" w14:textId="77777777" w:rsidR="00952AFB" w:rsidRDefault="00952AFB">
      <w:pPr>
        <w:pStyle w:val="ParagraphStyle43"/>
        <w:framePr w:w="983" w:h="687" w:hRule="exact" w:wrap="none" w:vAnchor="page" w:hAnchor="margin" w:x="5710" w:y="6136"/>
        <w:rPr>
          <w:rStyle w:val="FakeCharacterStyle"/>
        </w:rPr>
      </w:pPr>
    </w:p>
    <w:p w14:paraId="05E4D3C4" w14:textId="77777777" w:rsidR="00952AFB" w:rsidRDefault="00000000">
      <w:pPr>
        <w:pStyle w:val="ParagraphStyle44"/>
        <w:framePr w:w="968" w:h="616" w:hRule="exact" w:wrap="none" w:vAnchor="page" w:hAnchor="margin" w:x="5727" w:y="6164"/>
        <w:rPr>
          <w:rStyle w:val="CharacterStyle29"/>
        </w:rPr>
      </w:pPr>
      <w:r>
        <w:rPr>
          <w:rStyle w:val="CharacterStyle29"/>
        </w:rPr>
        <w:t>0,01-0,1</w:t>
      </w:r>
    </w:p>
    <w:p w14:paraId="369CB82E" w14:textId="77777777" w:rsidR="00952AFB" w:rsidRDefault="00952AFB">
      <w:pPr>
        <w:pStyle w:val="ParagraphStyle41"/>
        <w:framePr w:w="2790" w:h="687" w:hRule="exact" w:wrap="none" w:vAnchor="page" w:hAnchor="margin" w:x="6739" w:y="6136"/>
        <w:rPr>
          <w:rStyle w:val="FakeCharacterStyle"/>
        </w:rPr>
      </w:pPr>
    </w:p>
    <w:p w14:paraId="35529C78" w14:textId="77777777" w:rsidR="00952AFB" w:rsidRDefault="00000000">
      <w:pPr>
        <w:pStyle w:val="ParagraphStyle42"/>
        <w:framePr w:w="2747" w:h="616" w:hRule="exact" w:wrap="none" w:vAnchor="page" w:hAnchor="margin" w:x="6784" w:y="6164"/>
        <w:rPr>
          <w:rStyle w:val="CharacterStyle28"/>
        </w:rPr>
      </w:pPr>
      <w:r>
        <w:rPr>
          <w:rStyle w:val="CharacterStyle28"/>
        </w:rPr>
        <w:t>Skin Irrit. 2, H315</w:t>
      </w:r>
      <w:r>
        <w:rPr>
          <w:rStyle w:val="CharacterStyle28"/>
        </w:rPr>
        <w:br/>
        <w:t>Skin Sens. 1, H317</w:t>
      </w:r>
      <w:r>
        <w:rPr>
          <w:rStyle w:val="CharacterStyle28"/>
        </w:rPr>
        <w:br/>
        <w:t>Eye Dam. 1, H318</w:t>
      </w:r>
    </w:p>
    <w:p w14:paraId="3D4986AE" w14:textId="77777777" w:rsidR="00952AFB" w:rsidRDefault="00952AFB">
      <w:pPr>
        <w:pStyle w:val="ParagraphStyle41"/>
        <w:framePr w:w="597" w:h="687" w:hRule="exact" w:wrap="none" w:vAnchor="page" w:hAnchor="margin" w:x="9574" w:y="6136"/>
        <w:rPr>
          <w:rStyle w:val="FakeCharacterStyle"/>
        </w:rPr>
      </w:pPr>
    </w:p>
    <w:p w14:paraId="48C087F1" w14:textId="77777777" w:rsidR="00952AFB" w:rsidRDefault="00952AFB">
      <w:pPr>
        <w:pStyle w:val="ParagraphStyle42"/>
        <w:framePr w:w="554" w:h="616" w:hRule="exact" w:wrap="none" w:vAnchor="page" w:hAnchor="margin" w:x="9619" w:y="6164"/>
        <w:rPr>
          <w:rStyle w:val="CharacterStyle28"/>
        </w:rPr>
      </w:pPr>
    </w:p>
    <w:p w14:paraId="1D2C1460" w14:textId="77777777" w:rsidR="00952AFB" w:rsidRDefault="00952AFB">
      <w:pPr>
        <w:pStyle w:val="ParagraphStyle39"/>
        <w:framePr w:w="1955" w:h="881" w:hRule="exact" w:wrap="none" w:vAnchor="page" w:hAnchor="margin" w:x="45" w:y="6822"/>
        <w:rPr>
          <w:rStyle w:val="FakeCharacterStyle"/>
        </w:rPr>
      </w:pPr>
    </w:p>
    <w:p w14:paraId="3F1668F6" w14:textId="77777777" w:rsidR="00952AFB" w:rsidRDefault="00000000">
      <w:pPr>
        <w:pStyle w:val="ParagraphStyle40"/>
        <w:framePr w:w="1948" w:h="810" w:hRule="exact" w:wrap="none" w:vAnchor="page" w:hAnchor="margin" w:x="54" w:y="6850"/>
        <w:rPr>
          <w:rStyle w:val="CharacterStyle27"/>
        </w:rPr>
      </w:pPr>
      <w:r>
        <w:rPr>
          <w:rStyle w:val="CharacterStyle27"/>
        </w:rPr>
        <w:t>CAS: 57082-24-3</w:t>
      </w:r>
      <w:r>
        <w:rPr>
          <w:rStyle w:val="CharacterStyle27"/>
        </w:rPr>
        <w:br/>
        <w:t>CE: 260-555-1</w:t>
      </w:r>
    </w:p>
    <w:p w14:paraId="59C58726" w14:textId="77777777" w:rsidR="00952AFB" w:rsidRDefault="00952AFB">
      <w:pPr>
        <w:pStyle w:val="ParagraphStyle41"/>
        <w:framePr w:w="3620" w:h="881" w:hRule="exact" w:wrap="none" w:vAnchor="page" w:hAnchor="margin" w:x="2045" w:y="6822"/>
        <w:rPr>
          <w:rStyle w:val="FakeCharacterStyle"/>
        </w:rPr>
      </w:pPr>
    </w:p>
    <w:p w14:paraId="09DE9839" w14:textId="77777777" w:rsidR="00952AFB" w:rsidRDefault="00000000">
      <w:pPr>
        <w:pStyle w:val="ParagraphStyle42"/>
        <w:framePr w:w="3577" w:h="810" w:hRule="exact" w:wrap="none" w:vAnchor="page" w:hAnchor="margin" w:x="2090" w:y="6850"/>
        <w:rPr>
          <w:rStyle w:val="CharacterStyle28"/>
        </w:rPr>
      </w:pPr>
      <w:r>
        <w:rPr>
          <w:rStyle w:val="CharacterStyle28"/>
        </w:rPr>
        <w:t>[1R-(1α,2α,5β,8β)]-4,4,8-trimethyltricyclo[6.3.1.02,5]dodecan-1-yl acetate</w:t>
      </w:r>
    </w:p>
    <w:p w14:paraId="3B8266E6" w14:textId="77777777" w:rsidR="00952AFB" w:rsidRDefault="00952AFB">
      <w:pPr>
        <w:pStyle w:val="ParagraphStyle43"/>
        <w:framePr w:w="983" w:h="881" w:hRule="exact" w:wrap="none" w:vAnchor="page" w:hAnchor="margin" w:x="5710" w:y="6822"/>
        <w:rPr>
          <w:rStyle w:val="FakeCharacterStyle"/>
        </w:rPr>
      </w:pPr>
    </w:p>
    <w:p w14:paraId="14B25522" w14:textId="77777777" w:rsidR="00952AFB" w:rsidRDefault="00000000">
      <w:pPr>
        <w:pStyle w:val="ParagraphStyle44"/>
        <w:framePr w:w="968" w:h="810" w:hRule="exact" w:wrap="none" w:vAnchor="page" w:hAnchor="margin" w:x="5727" w:y="6850"/>
        <w:rPr>
          <w:rStyle w:val="CharacterStyle29"/>
        </w:rPr>
      </w:pPr>
      <w:r>
        <w:rPr>
          <w:rStyle w:val="CharacterStyle29"/>
        </w:rPr>
        <w:t>0,01-0,1</w:t>
      </w:r>
    </w:p>
    <w:p w14:paraId="1878A915" w14:textId="77777777" w:rsidR="00952AFB" w:rsidRDefault="00952AFB">
      <w:pPr>
        <w:pStyle w:val="ParagraphStyle41"/>
        <w:framePr w:w="2790" w:h="881" w:hRule="exact" w:wrap="none" w:vAnchor="page" w:hAnchor="margin" w:x="6739" w:y="6822"/>
        <w:rPr>
          <w:rStyle w:val="FakeCharacterStyle"/>
        </w:rPr>
      </w:pPr>
    </w:p>
    <w:p w14:paraId="67FB5927" w14:textId="77777777" w:rsidR="00952AFB" w:rsidRDefault="00000000">
      <w:pPr>
        <w:pStyle w:val="ParagraphStyle42"/>
        <w:framePr w:w="2747" w:h="810" w:hRule="exact" w:wrap="none" w:vAnchor="page" w:hAnchor="margin" w:x="6784" w:y="6850"/>
        <w:rPr>
          <w:rStyle w:val="CharacterStyle28"/>
        </w:rPr>
      </w:pPr>
      <w:r>
        <w:rPr>
          <w:rStyle w:val="CharacterStyle28"/>
        </w:rPr>
        <w:t>Skin Irrit. 2, H315</w:t>
      </w:r>
      <w:r>
        <w:rPr>
          <w:rStyle w:val="CharacterStyle28"/>
        </w:rPr>
        <w:br/>
        <w:t>Skin Sens. 1, H317</w:t>
      </w:r>
      <w:r>
        <w:rPr>
          <w:rStyle w:val="CharacterStyle28"/>
        </w:rPr>
        <w:br/>
        <w:t>Eye Irrit. 2, H319</w:t>
      </w:r>
      <w:r>
        <w:rPr>
          <w:rStyle w:val="CharacterStyle28"/>
        </w:rPr>
        <w:br/>
        <w:t>Aquatic Chronic 1, H410 (M=1)</w:t>
      </w:r>
    </w:p>
    <w:p w14:paraId="309814CC" w14:textId="77777777" w:rsidR="00952AFB" w:rsidRDefault="00952AFB">
      <w:pPr>
        <w:pStyle w:val="ParagraphStyle41"/>
        <w:framePr w:w="597" w:h="881" w:hRule="exact" w:wrap="none" w:vAnchor="page" w:hAnchor="margin" w:x="9574" w:y="6822"/>
        <w:rPr>
          <w:rStyle w:val="FakeCharacterStyle"/>
        </w:rPr>
      </w:pPr>
    </w:p>
    <w:p w14:paraId="5562919A" w14:textId="77777777" w:rsidR="00952AFB" w:rsidRDefault="00952AFB">
      <w:pPr>
        <w:pStyle w:val="ParagraphStyle42"/>
        <w:framePr w:w="554" w:h="810" w:hRule="exact" w:wrap="none" w:vAnchor="page" w:hAnchor="margin" w:x="9619" w:y="6850"/>
        <w:rPr>
          <w:rStyle w:val="CharacterStyle28"/>
        </w:rPr>
      </w:pPr>
    </w:p>
    <w:p w14:paraId="4178A354" w14:textId="77777777" w:rsidR="00952AFB" w:rsidRDefault="00952AFB">
      <w:pPr>
        <w:pStyle w:val="ParagraphStyle39"/>
        <w:framePr w:w="1955" w:h="687" w:hRule="exact" w:wrap="none" w:vAnchor="page" w:hAnchor="margin" w:x="45" w:y="7704"/>
        <w:rPr>
          <w:rStyle w:val="FakeCharacterStyle"/>
        </w:rPr>
      </w:pPr>
    </w:p>
    <w:p w14:paraId="4C1E93F3" w14:textId="77777777" w:rsidR="00952AFB" w:rsidRDefault="00000000">
      <w:pPr>
        <w:pStyle w:val="ParagraphStyle40"/>
        <w:framePr w:w="1948" w:h="616" w:hRule="exact" w:wrap="none" w:vAnchor="page" w:hAnchor="margin" w:x="54" w:y="7732"/>
        <w:rPr>
          <w:rStyle w:val="CharacterStyle27"/>
        </w:rPr>
      </w:pPr>
      <w:r>
        <w:rPr>
          <w:rStyle w:val="CharacterStyle27"/>
        </w:rPr>
        <w:t>Index: 605-019-00-3</w:t>
      </w:r>
      <w:r>
        <w:rPr>
          <w:rStyle w:val="CharacterStyle27"/>
        </w:rPr>
        <w:br/>
        <w:t>CAS: 5392-40-5</w:t>
      </w:r>
      <w:r>
        <w:rPr>
          <w:rStyle w:val="CharacterStyle27"/>
        </w:rPr>
        <w:br/>
        <w:t>CE: 226-394-6</w:t>
      </w:r>
    </w:p>
    <w:p w14:paraId="4C1EA13A" w14:textId="77777777" w:rsidR="00952AFB" w:rsidRDefault="00952AFB">
      <w:pPr>
        <w:pStyle w:val="ParagraphStyle41"/>
        <w:framePr w:w="3620" w:h="687" w:hRule="exact" w:wrap="none" w:vAnchor="page" w:hAnchor="margin" w:x="2045" w:y="7704"/>
        <w:rPr>
          <w:rStyle w:val="FakeCharacterStyle"/>
        </w:rPr>
      </w:pPr>
    </w:p>
    <w:p w14:paraId="4E1C00A4" w14:textId="77777777" w:rsidR="00952AFB" w:rsidRDefault="00000000">
      <w:pPr>
        <w:pStyle w:val="ParagraphStyle42"/>
        <w:framePr w:w="3577" w:h="616" w:hRule="exact" w:wrap="none" w:vAnchor="page" w:hAnchor="margin" w:x="2090" w:y="7732"/>
        <w:rPr>
          <w:rStyle w:val="CharacterStyle28"/>
        </w:rPr>
      </w:pPr>
      <w:r>
        <w:rPr>
          <w:rStyle w:val="CharacterStyle28"/>
        </w:rPr>
        <w:t>citral</w:t>
      </w:r>
    </w:p>
    <w:p w14:paraId="235173DD" w14:textId="77777777" w:rsidR="00952AFB" w:rsidRDefault="00952AFB">
      <w:pPr>
        <w:pStyle w:val="ParagraphStyle43"/>
        <w:framePr w:w="983" w:h="687" w:hRule="exact" w:wrap="none" w:vAnchor="page" w:hAnchor="margin" w:x="5710" w:y="7704"/>
        <w:rPr>
          <w:rStyle w:val="FakeCharacterStyle"/>
        </w:rPr>
      </w:pPr>
    </w:p>
    <w:p w14:paraId="06D6A86D" w14:textId="77777777" w:rsidR="00952AFB" w:rsidRDefault="00000000">
      <w:pPr>
        <w:pStyle w:val="ParagraphStyle44"/>
        <w:framePr w:w="968" w:h="616" w:hRule="exact" w:wrap="none" w:vAnchor="page" w:hAnchor="margin" w:x="5727" w:y="7732"/>
        <w:rPr>
          <w:rStyle w:val="CharacterStyle29"/>
        </w:rPr>
      </w:pPr>
      <w:r>
        <w:rPr>
          <w:rStyle w:val="CharacterStyle29"/>
        </w:rPr>
        <w:t>0,01-0,1</w:t>
      </w:r>
    </w:p>
    <w:p w14:paraId="7408077B" w14:textId="77777777" w:rsidR="00952AFB" w:rsidRDefault="00952AFB">
      <w:pPr>
        <w:pStyle w:val="ParagraphStyle41"/>
        <w:framePr w:w="2790" w:h="687" w:hRule="exact" w:wrap="none" w:vAnchor="page" w:hAnchor="margin" w:x="6739" w:y="7704"/>
        <w:rPr>
          <w:rStyle w:val="FakeCharacterStyle"/>
        </w:rPr>
      </w:pPr>
    </w:p>
    <w:p w14:paraId="7313E820" w14:textId="77777777" w:rsidR="00952AFB" w:rsidRDefault="00000000">
      <w:pPr>
        <w:pStyle w:val="ParagraphStyle42"/>
        <w:framePr w:w="2747" w:h="616" w:hRule="exact" w:wrap="none" w:vAnchor="page" w:hAnchor="margin" w:x="6784" w:y="7732"/>
        <w:rPr>
          <w:rStyle w:val="CharacterStyle28"/>
        </w:rPr>
      </w:pPr>
      <w:r>
        <w:rPr>
          <w:rStyle w:val="CharacterStyle28"/>
        </w:rPr>
        <w:t>Skin Irrit. 2, H315</w:t>
      </w:r>
      <w:r>
        <w:rPr>
          <w:rStyle w:val="CharacterStyle28"/>
        </w:rPr>
        <w:br/>
        <w:t>Skin Sens. 1, H317</w:t>
      </w:r>
      <w:r>
        <w:rPr>
          <w:rStyle w:val="CharacterStyle28"/>
        </w:rPr>
        <w:br/>
        <w:t>Eye Irrit. 2, H319</w:t>
      </w:r>
    </w:p>
    <w:p w14:paraId="5DBD09C9" w14:textId="77777777" w:rsidR="00952AFB" w:rsidRDefault="00952AFB">
      <w:pPr>
        <w:pStyle w:val="ParagraphStyle41"/>
        <w:framePr w:w="597" w:h="687" w:hRule="exact" w:wrap="none" w:vAnchor="page" w:hAnchor="margin" w:x="9574" w:y="7704"/>
        <w:rPr>
          <w:rStyle w:val="FakeCharacterStyle"/>
        </w:rPr>
      </w:pPr>
    </w:p>
    <w:p w14:paraId="382D4F18" w14:textId="77777777" w:rsidR="00952AFB" w:rsidRDefault="00952AFB">
      <w:pPr>
        <w:pStyle w:val="ParagraphStyle42"/>
        <w:framePr w:w="554" w:h="616" w:hRule="exact" w:wrap="none" w:vAnchor="page" w:hAnchor="margin" w:x="9619" w:y="7732"/>
        <w:rPr>
          <w:rStyle w:val="CharacterStyle28"/>
        </w:rPr>
      </w:pPr>
    </w:p>
    <w:p w14:paraId="3D4014D9" w14:textId="77777777" w:rsidR="00952AFB" w:rsidRDefault="00952AFB">
      <w:pPr>
        <w:pStyle w:val="ParagraphStyle39"/>
        <w:framePr w:w="1955" w:h="687" w:hRule="exact" w:wrap="none" w:vAnchor="page" w:hAnchor="margin" w:x="45" w:y="8390"/>
        <w:rPr>
          <w:rStyle w:val="FakeCharacterStyle"/>
        </w:rPr>
      </w:pPr>
    </w:p>
    <w:p w14:paraId="5E6CAD76" w14:textId="77777777" w:rsidR="00952AFB" w:rsidRDefault="00000000">
      <w:pPr>
        <w:pStyle w:val="ParagraphStyle40"/>
        <w:framePr w:w="1948" w:h="616" w:hRule="exact" w:wrap="none" w:vAnchor="page" w:hAnchor="margin" w:x="54" w:y="8418"/>
        <w:rPr>
          <w:rStyle w:val="CharacterStyle27"/>
        </w:rPr>
      </w:pPr>
      <w:r>
        <w:rPr>
          <w:rStyle w:val="CharacterStyle27"/>
        </w:rPr>
        <w:t>CAS: 105-87-3</w:t>
      </w:r>
      <w:r>
        <w:rPr>
          <w:rStyle w:val="CharacterStyle27"/>
        </w:rPr>
        <w:br/>
        <w:t>CE: 203-341-5</w:t>
      </w:r>
    </w:p>
    <w:p w14:paraId="0A475F89" w14:textId="77777777" w:rsidR="00952AFB" w:rsidRDefault="00952AFB">
      <w:pPr>
        <w:pStyle w:val="ParagraphStyle41"/>
        <w:framePr w:w="3620" w:h="687" w:hRule="exact" w:wrap="none" w:vAnchor="page" w:hAnchor="margin" w:x="2045" w:y="8390"/>
        <w:rPr>
          <w:rStyle w:val="FakeCharacterStyle"/>
        </w:rPr>
      </w:pPr>
    </w:p>
    <w:p w14:paraId="6F28D22C" w14:textId="77777777" w:rsidR="00952AFB" w:rsidRDefault="00000000">
      <w:pPr>
        <w:pStyle w:val="ParagraphStyle42"/>
        <w:framePr w:w="3577" w:h="616" w:hRule="exact" w:wrap="none" w:vAnchor="page" w:hAnchor="margin" w:x="2090" w:y="8418"/>
        <w:rPr>
          <w:rStyle w:val="CharacterStyle28"/>
        </w:rPr>
      </w:pPr>
      <w:r>
        <w:rPr>
          <w:rStyle w:val="CharacterStyle28"/>
        </w:rPr>
        <w:t>Acétate de (2E)-3,7-diméthyl-2,6-octadién-1-ol</w:t>
      </w:r>
    </w:p>
    <w:p w14:paraId="0C13E629" w14:textId="77777777" w:rsidR="00952AFB" w:rsidRDefault="00952AFB">
      <w:pPr>
        <w:pStyle w:val="ParagraphStyle43"/>
        <w:framePr w:w="983" w:h="687" w:hRule="exact" w:wrap="none" w:vAnchor="page" w:hAnchor="margin" w:x="5710" w:y="8390"/>
        <w:rPr>
          <w:rStyle w:val="FakeCharacterStyle"/>
        </w:rPr>
      </w:pPr>
    </w:p>
    <w:p w14:paraId="72717641" w14:textId="77777777" w:rsidR="00952AFB" w:rsidRDefault="00000000">
      <w:pPr>
        <w:pStyle w:val="ParagraphStyle44"/>
        <w:framePr w:w="968" w:h="616" w:hRule="exact" w:wrap="none" w:vAnchor="page" w:hAnchor="margin" w:x="5727" w:y="8418"/>
        <w:rPr>
          <w:rStyle w:val="CharacterStyle29"/>
        </w:rPr>
      </w:pPr>
      <w:r>
        <w:rPr>
          <w:rStyle w:val="CharacterStyle29"/>
        </w:rPr>
        <w:t>0,01-0,1</w:t>
      </w:r>
    </w:p>
    <w:p w14:paraId="05D280C5" w14:textId="77777777" w:rsidR="00952AFB" w:rsidRDefault="00952AFB">
      <w:pPr>
        <w:pStyle w:val="ParagraphStyle41"/>
        <w:framePr w:w="2790" w:h="687" w:hRule="exact" w:wrap="none" w:vAnchor="page" w:hAnchor="margin" w:x="6739" w:y="8390"/>
        <w:rPr>
          <w:rStyle w:val="FakeCharacterStyle"/>
        </w:rPr>
      </w:pPr>
    </w:p>
    <w:p w14:paraId="77A2C148" w14:textId="77777777" w:rsidR="00952AFB" w:rsidRDefault="00000000">
      <w:pPr>
        <w:pStyle w:val="ParagraphStyle42"/>
        <w:framePr w:w="2747" w:h="616" w:hRule="exact" w:wrap="none" w:vAnchor="page" w:hAnchor="margin" w:x="6784" w:y="8418"/>
        <w:rPr>
          <w:rStyle w:val="CharacterStyle28"/>
        </w:rPr>
      </w:pPr>
      <w:r>
        <w:rPr>
          <w:rStyle w:val="CharacterStyle28"/>
        </w:rPr>
        <w:t>Skin Irrit. 2, H315</w:t>
      </w:r>
      <w:r>
        <w:rPr>
          <w:rStyle w:val="CharacterStyle28"/>
        </w:rPr>
        <w:br/>
        <w:t>Skin Sens. 1, H317</w:t>
      </w:r>
      <w:r>
        <w:rPr>
          <w:rStyle w:val="CharacterStyle28"/>
        </w:rPr>
        <w:br/>
        <w:t>Aquatic Chronic 3, H412</w:t>
      </w:r>
    </w:p>
    <w:p w14:paraId="39DDDE71" w14:textId="77777777" w:rsidR="00952AFB" w:rsidRDefault="00952AFB">
      <w:pPr>
        <w:pStyle w:val="ParagraphStyle41"/>
        <w:framePr w:w="597" w:h="687" w:hRule="exact" w:wrap="none" w:vAnchor="page" w:hAnchor="margin" w:x="9574" w:y="8390"/>
        <w:rPr>
          <w:rStyle w:val="FakeCharacterStyle"/>
        </w:rPr>
      </w:pPr>
    </w:p>
    <w:p w14:paraId="0FAB757D" w14:textId="77777777" w:rsidR="00952AFB" w:rsidRDefault="00952AFB">
      <w:pPr>
        <w:pStyle w:val="ParagraphStyle42"/>
        <w:framePr w:w="554" w:h="616" w:hRule="exact" w:wrap="none" w:vAnchor="page" w:hAnchor="margin" w:x="9619" w:y="8418"/>
        <w:rPr>
          <w:rStyle w:val="CharacterStyle28"/>
        </w:rPr>
      </w:pPr>
    </w:p>
    <w:p w14:paraId="3FC6E71F" w14:textId="77777777" w:rsidR="00952AFB" w:rsidRDefault="00952AFB">
      <w:pPr>
        <w:pStyle w:val="ParagraphStyle39"/>
        <w:framePr w:w="1955" w:h="687" w:hRule="exact" w:wrap="none" w:vAnchor="page" w:hAnchor="margin" w:x="45" w:y="9077"/>
        <w:rPr>
          <w:rStyle w:val="FakeCharacterStyle"/>
        </w:rPr>
      </w:pPr>
    </w:p>
    <w:p w14:paraId="4C9D5844" w14:textId="77777777" w:rsidR="00952AFB" w:rsidRDefault="00000000">
      <w:pPr>
        <w:pStyle w:val="ParagraphStyle40"/>
        <w:framePr w:w="1948" w:h="616" w:hRule="exact" w:wrap="none" w:vAnchor="page" w:hAnchor="margin" w:x="54" w:y="9105"/>
        <w:rPr>
          <w:rStyle w:val="CharacterStyle27"/>
        </w:rPr>
      </w:pPr>
      <w:r>
        <w:rPr>
          <w:rStyle w:val="CharacterStyle27"/>
        </w:rPr>
        <w:t>CAS: 58567-11-6</w:t>
      </w:r>
      <w:r>
        <w:rPr>
          <w:rStyle w:val="CharacterStyle27"/>
        </w:rPr>
        <w:br/>
        <w:t>CE: 261-332-1</w:t>
      </w:r>
    </w:p>
    <w:p w14:paraId="4B5017E5" w14:textId="77777777" w:rsidR="00952AFB" w:rsidRDefault="00952AFB">
      <w:pPr>
        <w:pStyle w:val="ParagraphStyle41"/>
        <w:framePr w:w="3620" w:h="687" w:hRule="exact" w:wrap="none" w:vAnchor="page" w:hAnchor="margin" w:x="2045" w:y="9077"/>
        <w:rPr>
          <w:rStyle w:val="FakeCharacterStyle"/>
        </w:rPr>
      </w:pPr>
    </w:p>
    <w:p w14:paraId="5AB19B4F" w14:textId="77777777" w:rsidR="00952AFB" w:rsidRDefault="00000000">
      <w:pPr>
        <w:pStyle w:val="ParagraphStyle42"/>
        <w:framePr w:w="3577" w:h="616" w:hRule="exact" w:wrap="none" w:vAnchor="page" w:hAnchor="margin" w:x="2090" w:y="9105"/>
        <w:rPr>
          <w:rStyle w:val="CharacterStyle28"/>
        </w:rPr>
      </w:pPr>
      <w:r>
        <w:rPr>
          <w:rStyle w:val="CharacterStyle28"/>
        </w:rPr>
        <w:t>(ethoxymethoxy)cyclododecane</w:t>
      </w:r>
    </w:p>
    <w:p w14:paraId="6AA00DD9" w14:textId="77777777" w:rsidR="00952AFB" w:rsidRDefault="00952AFB">
      <w:pPr>
        <w:pStyle w:val="ParagraphStyle43"/>
        <w:framePr w:w="983" w:h="687" w:hRule="exact" w:wrap="none" w:vAnchor="page" w:hAnchor="margin" w:x="5710" w:y="9077"/>
        <w:rPr>
          <w:rStyle w:val="FakeCharacterStyle"/>
        </w:rPr>
      </w:pPr>
    </w:p>
    <w:p w14:paraId="19402A1B" w14:textId="77777777" w:rsidR="00952AFB" w:rsidRDefault="00000000">
      <w:pPr>
        <w:pStyle w:val="ParagraphStyle44"/>
        <w:framePr w:w="968" w:h="616" w:hRule="exact" w:wrap="none" w:vAnchor="page" w:hAnchor="margin" w:x="5727" w:y="9105"/>
        <w:rPr>
          <w:rStyle w:val="CharacterStyle29"/>
        </w:rPr>
      </w:pPr>
      <w:r>
        <w:rPr>
          <w:rStyle w:val="CharacterStyle29"/>
        </w:rPr>
        <w:t>0,01-0,1</w:t>
      </w:r>
    </w:p>
    <w:p w14:paraId="4D9C1357" w14:textId="77777777" w:rsidR="00952AFB" w:rsidRDefault="00952AFB">
      <w:pPr>
        <w:pStyle w:val="ParagraphStyle41"/>
        <w:framePr w:w="2790" w:h="687" w:hRule="exact" w:wrap="none" w:vAnchor="page" w:hAnchor="margin" w:x="6739" w:y="9077"/>
        <w:rPr>
          <w:rStyle w:val="FakeCharacterStyle"/>
        </w:rPr>
      </w:pPr>
    </w:p>
    <w:p w14:paraId="779EE005" w14:textId="77777777" w:rsidR="00952AFB" w:rsidRDefault="00000000">
      <w:pPr>
        <w:pStyle w:val="ParagraphStyle42"/>
        <w:framePr w:w="2747" w:h="616" w:hRule="exact" w:wrap="none" w:vAnchor="page" w:hAnchor="margin" w:x="6784" w:y="9105"/>
        <w:rPr>
          <w:rStyle w:val="CharacterStyle28"/>
        </w:rPr>
      </w:pPr>
      <w:r>
        <w:rPr>
          <w:rStyle w:val="CharacterStyle28"/>
        </w:rPr>
        <w:t>Skin Irrit. 2, H315</w:t>
      </w:r>
      <w:r>
        <w:rPr>
          <w:rStyle w:val="CharacterStyle28"/>
        </w:rPr>
        <w:br/>
        <w:t>Skin Sens. 1B, H317</w:t>
      </w:r>
      <w:r>
        <w:rPr>
          <w:rStyle w:val="CharacterStyle28"/>
        </w:rPr>
        <w:br/>
        <w:t>Aquatic Chronic 2, H411</w:t>
      </w:r>
    </w:p>
    <w:p w14:paraId="250523D8" w14:textId="77777777" w:rsidR="00952AFB" w:rsidRDefault="00952AFB">
      <w:pPr>
        <w:pStyle w:val="ParagraphStyle41"/>
        <w:framePr w:w="597" w:h="687" w:hRule="exact" w:wrap="none" w:vAnchor="page" w:hAnchor="margin" w:x="9574" w:y="9077"/>
        <w:rPr>
          <w:rStyle w:val="FakeCharacterStyle"/>
        </w:rPr>
      </w:pPr>
    </w:p>
    <w:p w14:paraId="513CCAE4" w14:textId="77777777" w:rsidR="00952AFB" w:rsidRDefault="00952AFB">
      <w:pPr>
        <w:pStyle w:val="ParagraphStyle42"/>
        <w:framePr w:w="554" w:h="616" w:hRule="exact" w:wrap="none" w:vAnchor="page" w:hAnchor="margin" w:x="9619" w:y="9105"/>
        <w:rPr>
          <w:rStyle w:val="CharacterStyle28"/>
        </w:rPr>
      </w:pPr>
    </w:p>
    <w:p w14:paraId="24407A3A" w14:textId="77777777" w:rsidR="00952AFB" w:rsidRDefault="00952AFB">
      <w:pPr>
        <w:pStyle w:val="ParagraphStyle39"/>
        <w:framePr w:w="1955" w:h="492" w:hRule="exact" w:wrap="none" w:vAnchor="page" w:hAnchor="margin" w:x="45" w:y="9763"/>
        <w:rPr>
          <w:rStyle w:val="FakeCharacterStyle"/>
        </w:rPr>
      </w:pPr>
    </w:p>
    <w:p w14:paraId="589DBE0A" w14:textId="77777777" w:rsidR="00952AFB" w:rsidRDefault="00000000">
      <w:pPr>
        <w:pStyle w:val="ParagraphStyle40"/>
        <w:framePr w:w="1948" w:h="421" w:hRule="exact" w:wrap="none" w:vAnchor="page" w:hAnchor="margin" w:x="54" w:y="9791"/>
        <w:rPr>
          <w:rStyle w:val="CharacterStyle27"/>
        </w:rPr>
      </w:pPr>
      <w:r>
        <w:rPr>
          <w:rStyle w:val="CharacterStyle27"/>
        </w:rPr>
        <w:t>CAS: 97-53-0</w:t>
      </w:r>
      <w:r>
        <w:rPr>
          <w:rStyle w:val="CharacterStyle27"/>
        </w:rPr>
        <w:br/>
        <w:t>CE: 202-589-1</w:t>
      </w:r>
    </w:p>
    <w:p w14:paraId="36905D99" w14:textId="77777777" w:rsidR="00952AFB" w:rsidRDefault="00952AFB">
      <w:pPr>
        <w:pStyle w:val="ParagraphStyle41"/>
        <w:framePr w:w="3620" w:h="492" w:hRule="exact" w:wrap="none" w:vAnchor="page" w:hAnchor="margin" w:x="2045" w:y="9763"/>
        <w:rPr>
          <w:rStyle w:val="FakeCharacterStyle"/>
        </w:rPr>
      </w:pPr>
    </w:p>
    <w:p w14:paraId="5B6399DC" w14:textId="77777777" w:rsidR="00952AFB" w:rsidRDefault="00000000">
      <w:pPr>
        <w:pStyle w:val="ParagraphStyle42"/>
        <w:framePr w:w="3577" w:h="421" w:hRule="exact" w:wrap="none" w:vAnchor="page" w:hAnchor="margin" w:x="2090" w:y="9791"/>
        <w:rPr>
          <w:rStyle w:val="CharacterStyle28"/>
        </w:rPr>
      </w:pPr>
      <w:r>
        <w:rPr>
          <w:rStyle w:val="CharacterStyle28"/>
        </w:rPr>
        <w:t>2-methoxy-4-prop-2-enylphenol</w:t>
      </w:r>
    </w:p>
    <w:p w14:paraId="1712809D" w14:textId="77777777" w:rsidR="00952AFB" w:rsidRDefault="00952AFB">
      <w:pPr>
        <w:pStyle w:val="ParagraphStyle43"/>
        <w:framePr w:w="983" w:h="492" w:hRule="exact" w:wrap="none" w:vAnchor="page" w:hAnchor="margin" w:x="5710" w:y="9763"/>
        <w:rPr>
          <w:rStyle w:val="FakeCharacterStyle"/>
        </w:rPr>
      </w:pPr>
    </w:p>
    <w:p w14:paraId="3BDCCBE5" w14:textId="77777777" w:rsidR="00952AFB" w:rsidRDefault="00000000">
      <w:pPr>
        <w:pStyle w:val="ParagraphStyle44"/>
        <w:framePr w:w="968" w:h="421" w:hRule="exact" w:wrap="none" w:vAnchor="page" w:hAnchor="margin" w:x="5727" w:y="9791"/>
        <w:rPr>
          <w:rStyle w:val="CharacterStyle29"/>
        </w:rPr>
      </w:pPr>
      <w:r>
        <w:rPr>
          <w:rStyle w:val="CharacterStyle29"/>
        </w:rPr>
        <w:t>0,01-0,1</w:t>
      </w:r>
    </w:p>
    <w:p w14:paraId="2086E743" w14:textId="77777777" w:rsidR="00952AFB" w:rsidRDefault="00952AFB">
      <w:pPr>
        <w:pStyle w:val="ParagraphStyle41"/>
        <w:framePr w:w="2790" w:h="492" w:hRule="exact" w:wrap="none" w:vAnchor="page" w:hAnchor="margin" w:x="6739" w:y="9763"/>
        <w:rPr>
          <w:rStyle w:val="FakeCharacterStyle"/>
        </w:rPr>
      </w:pPr>
    </w:p>
    <w:p w14:paraId="7262AB5C" w14:textId="77777777" w:rsidR="00952AFB" w:rsidRDefault="00000000">
      <w:pPr>
        <w:pStyle w:val="ParagraphStyle42"/>
        <w:framePr w:w="2747" w:h="421" w:hRule="exact" w:wrap="none" w:vAnchor="page" w:hAnchor="margin" w:x="6784" w:y="9791"/>
        <w:rPr>
          <w:rStyle w:val="CharacterStyle28"/>
        </w:rPr>
      </w:pPr>
      <w:r>
        <w:rPr>
          <w:rStyle w:val="CharacterStyle28"/>
        </w:rPr>
        <w:t>Skin Sens. 1B, H317</w:t>
      </w:r>
      <w:r>
        <w:rPr>
          <w:rStyle w:val="CharacterStyle28"/>
        </w:rPr>
        <w:br/>
        <w:t>Eye Irrit. 2, H319</w:t>
      </w:r>
    </w:p>
    <w:p w14:paraId="4E54E733" w14:textId="77777777" w:rsidR="00952AFB" w:rsidRDefault="00952AFB">
      <w:pPr>
        <w:pStyle w:val="ParagraphStyle41"/>
        <w:framePr w:w="597" w:h="492" w:hRule="exact" w:wrap="none" w:vAnchor="page" w:hAnchor="margin" w:x="9574" w:y="9763"/>
        <w:rPr>
          <w:rStyle w:val="FakeCharacterStyle"/>
        </w:rPr>
      </w:pPr>
    </w:p>
    <w:p w14:paraId="2A367641" w14:textId="77777777" w:rsidR="00952AFB" w:rsidRDefault="00952AFB">
      <w:pPr>
        <w:pStyle w:val="ParagraphStyle42"/>
        <w:framePr w:w="554" w:h="421" w:hRule="exact" w:wrap="none" w:vAnchor="page" w:hAnchor="margin" w:x="9619" w:y="9791"/>
        <w:rPr>
          <w:rStyle w:val="CharacterStyle28"/>
        </w:rPr>
      </w:pPr>
    </w:p>
    <w:p w14:paraId="06637694" w14:textId="77777777" w:rsidR="00952AFB" w:rsidRDefault="00952AFB">
      <w:pPr>
        <w:pStyle w:val="ParagraphStyle39"/>
        <w:framePr w:w="1955" w:h="492" w:hRule="exact" w:wrap="none" w:vAnchor="page" w:hAnchor="margin" w:x="45" w:y="10255"/>
        <w:rPr>
          <w:rStyle w:val="FakeCharacterStyle"/>
        </w:rPr>
      </w:pPr>
    </w:p>
    <w:p w14:paraId="30C8D2E0" w14:textId="77777777" w:rsidR="00952AFB" w:rsidRDefault="00000000">
      <w:pPr>
        <w:pStyle w:val="ParagraphStyle40"/>
        <w:framePr w:w="1948" w:h="421" w:hRule="exact" w:wrap="none" w:vAnchor="page" w:hAnchor="margin" w:x="54" w:y="10283"/>
        <w:rPr>
          <w:rStyle w:val="CharacterStyle27"/>
        </w:rPr>
      </w:pPr>
      <w:r>
        <w:rPr>
          <w:rStyle w:val="CharacterStyle27"/>
        </w:rPr>
        <w:t>CAS: 470-82-6</w:t>
      </w:r>
      <w:r>
        <w:rPr>
          <w:rStyle w:val="CharacterStyle27"/>
        </w:rPr>
        <w:br/>
        <w:t>CE: 207-431-5</w:t>
      </w:r>
    </w:p>
    <w:p w14:paraId="234E9D50" w14:textId="77777777" w:rsidR="00952AFB" w:rsidRDefault="00952AFB">
      <w:pPr>
        <w:pStyle w:val="ParagraphStyle41"/>
        <w:framePr w:w="3620" w:h="492" w:hRule="exact" w:wrap="none" w:vAnchor="page" w:hAnchor="margin" w:x="2045" w:y="10255"/>
        <w:rPr>
          <w:rStyle w:val="FakeCharacterStyle"/>
        </w:rPr>
      </w:pPr>
    </w:p>
    <w:p w14:paraId="19F5D9E9" w14:textId="77777777" w:rsidR="00952AFB" w:rsidRDefault="00000000">
      <w:pPr>
        <w:pStyle w:val="ParagraphStyle42"/>
        <w:framePr w:w="3577" w:h="421" w:hRule="exact" w:wrap="none" w:vAnchor="page" w:hAnchor="margin" w:x="2090" w:y="10283"/>
        <w:rPr>
          <w:rStyle w:val="CharacterStyle28"/>
        </w:rPr>
      </w:pPr>
      <w:r>
        <w:rPr>
          <w:rStyle w:val="CharacterStyle28"/>
        </w:rPr>
        <w:t>4,7,7-trimethyl-8-oxabicyclo[2.2.2]octane</w:t>
      </w:r>
    </w:p>
    <w:p w14:paraId="07B57CF1" w14:textId="77777777" w:rsidR="00952AFB" w:rsidRDefault="00952AFB">
      <w:pPr>
        <w:pStyle w:val="ParagraphStyle43"/>
        <w:framePr w:w="983" w:h="492" w:hRule="exact" w:wrap="none" w:vAnchor="page" w:hAnchor="margin" w:x="5710" w:y="10255"/>
        <w:rPr>
          <w:rStyle w:val="FakeCharacterStyle"/>
        </w:rPr>
      </w:pPr>
    </w:p>
    <w:p w14:paraId="5886CCFE" w14:textId="77777777" w:rsidR="00952AFB" w:rsidRDefault="00000000">
      <w:pPr>
        <w:pStyle w:val="ParagraphStyle44"/>
        <w:framePr w:w="968" w:h="421" w:hRule="exact" w:wrap="none" w:vAnchor="page" w:hAnchor="margin" w:x="5727" w:y="10283"/>
        <w:rPr>
          <w:rStyle w:val="CharacterStyle29"/>
        </w:rPr>
      </w:pPr>
      <w:r>
        <w:rPr>
          <w:rStyle w:val="CharacterStyle29"/>
        </w:rPr>
        <w:t>0,01-0,1</w:t>
      </w:r>
    </w:p>
    <w:p w14:paraId="467302E4" w14:textId="77777777" w:rsidR="00952AFB" w:rsidRDefault="00952AFB">
      <w:pPr>
        <w:pStyle w:val="ParagraphStyle41"/>
        <w:framePr w:w="2790" w:h="492" w:hRule="exact" w:wrap="none" w:vAnchor="page" w:hAnchor="margin" w:x="6739" w:y="10255"/>
        <w:rPr>
          <w:rStyle w:val="FakeCharacterStyle"/>
        </w:rPr>
      </w:pPr>
    </w:p>
    <w:p w14:paraId="4542BDC5" w14:textId="77777777" w:rsidR="00952AFB" w:rsidRDefault="00000000">
      <w:pPr>
        <w:pStyle w:val="ParagraphStyle42"/>
        <w:framePr w:w="2747" w:h="421" w:hRule="exact" w:wrap="none" w:vAnchor="page" w:hAnchor="margin" w:x="6784" w:y="10283"/>
        <w:rPr>
          <w:rStyle w:val="CharacterStyle28"/>
        </w:rPr>
      </w:pPr>
      <w:r>
        <w:rPr>
          <w:rStyle w:val="CharacterStyle28"/>
        </w:rPr>
        <w:t>Flam. Liq. 3, H226</w:t>
      </w:r>
      <w:r>
        <w:rPr>
          <w:rStyle w:val="CharacterStyle28"/>
        </w:rPr>
        <w:br/>
        <w:t>Skin Sens. 1B, H317</w:t>
      </w:r>
    </w:p>
    <w:p w14:paraId="2C76F959" w14:textId="77777777" w:rsidR="00952AFB" w:rsidRDefault="00952AFB">
      <w:pPr>
        <w:pStyle w:val="ParagraphStyle41"/>
        <w:framePr w:w="597" w:h="492" w:hRule="exact" w:wrap="none" w:vAnchor="page" w:hAnchor="margin" w:x="9574" w:y="10255"/>
        <w:rPr>
          <w:rStyle w:val="FakeCharacterStyle"/>
        </w:rPr>
      </w:pPr>
    </w:p>
    <w:p w14:paraId="6B488972" w14:textId="77777777" w:rsidR="00952AFB" w:rsidRDefault="00952AFB">
      <w:pPr>
        <w:pStyle w:val="ParagraphStyle42"/>
        <w:framePr w:w="554" w:h="421" w:hRule="exact" w:wrap="none" w:vAnchor="page" w:hAnchor="margin" w:x="9619" w:y="10283"/>
        <w:rPr>
          <w:rStyle w:val="CharacterStyle28"/>
        </w:rPr>
      </w:pPr>
    </w:p>
    <w:p w14:paraId="58CDCA81" w14:textId="77777777" w:rsidR="00952AFB" w:rsidRDefault="00952AFB">
      <w:pPr>
        <w:pStyle w:val="ParagraphStyle39"/>
        <w:framePr w:w="1955" w:h="687" w:hRule="exact" w:wrap="none" w:vAnchor="page" w:hAnchor="margin" w:x="45" w:y="10747"/>
        <w:rPr>
          <w:rStyle w:val="FakeCharacterStyle"/>
        </w:rPr>
      </w:pPr>
    </w:p>
    <w:p w14:paraId="69DEACE0" w14:textId="77777777" w:rsidR="00952AFB" w:rsidRDefault="00000000">
      <w:pPr>
        <w:pStyle w:val="ParagraphStyle40"/>
        <w:framePr w:w="1948" w:h="616" w:hRule="exact" w:wrap="none" w:vAnchor="page" w:hAnchor="margin" w:x="54" w:y="10775"/>
        <w:rPr>
          <w:rStyle w:val="CharacterStyle27"/>
        </w:rPr>
      </w:pPr>
      <w:r>
        <w:rPr>
          <w:rStyle w:val="CharacterStyle27"/>
        </w:rPr>
        <w:t>CAS: 91-64-5</w:t>
      </w:r>
      <w:r>
        <w:rPr>
          <w:rStyle w:val="CharacterStyle27"/>
        </w:rPr>
        <w:br/>
        <w:t>CE: 202-086-7</w:t>
      </w:r>
    </w:p>
    <w:p w14:paraId="1E9AEA70" w14:textId="77777777" w:rsidR="00952AFB" w:rsidRDefault="00952AFB">
      <w:pPr>
        <w:pStyle w:val="ParagraphStyle41"/>
        <w:framePr w:w="3620" w:h="687" w:hRule="exact" w:wrap="none" w:vAnchor="page" w:hAnchor="margin" w:x="2045" w:y="10747"/>
        <w:rPr>
          <w:rStyle w:val="FakeCharacterStyle"/>
        </w:rPr>
      </w:pPr>
    </w:p>
    <w:p w14:paraId="38209518" w14:textId="77777777" w:rsidR="00952AFB" w:rsidRDefault="00000000">
      <w:pPr>
        <w:pStyle w:val="ParagraphStyle42"/>
        <w:framePr w:w="3577" w:h="616" w:hRule="exact" w:wrap="none" w:vAnchor="page" w:hAnchor="margin" w:x="2090" w:y="10775"/>
        <w:rPr>
          <w:rStyle w:val="CharacterStyle28"/>
        </w:rPr>
      </w:pPr>
      <w:r>
        <w:rPr>
          <w:rStyle w:val="CharacterStyle28"/>
        </w:rPr>
        <w:t>COUMARIN</w:t>
      </w:r>
    </w:p>
    <w:p w14:paraId="55047B5B" w14:textId="77777777" w:rsidR="00952AFB" w:rsidRDefault="00952AFB">
      <w:pPr>
        <w:pStyle w:val="ParagraphStyle43"/>
        <w:framePr w:w="983" w:h="687" w:hRule="exact" w:wrap="none" w:vAnchor="page" w:hAnchor="margin" w:x="5710" w:y="10747"/>
        <w:rPr>
          <w:rStyle w:val="FakeCharacterStyle"/>
        </w:rPr>
      </w:pPr>
    </w:p>
    <w:p w14:paraId="27FD3065" w14:textId="77777777" w:rsidR="00952AFB" w:rsidRDefault="00000000">
      <w:pPr>
        <w:pStyle w:val="ParagraphStyle44"/>
        <w:framePr w:w="968" w:h="616" w:hRule="exact" w:wrap="none" w:vAnchor="page" w:hAnchor="margin" w:x="5727" w:y="10775"/>
        <w:rPr>
          <w:rStyle w:val="CharacterStyle29"/>
        </w:rPr>
      </w:pPr>
      <w:r>
        <w:rPr>
          <w:rStyle w:val="CharacterStyle29"/>
        </w:rPr>
        <w:t>0,01-0,1</w:t>
      </w:r>
    </w:p>
    <w:p w14:paraId="37366078" w14:textId="77777777" w:rsidR="00952AFB" w:rsidRDefault="00952AFB">
      <w:pPr>
        <w:pStyle w:val="ParagraphStyle41"/>
        <w:framePr w:w="2790" w:h="687" w:hRule="exact" w:wrap="none" w:vAnchor="page" w:hAnchor="margin" w:x="6739" w:y="10747"/>
        <w:rPr>
          <w:rStyle w:val="FakeCharacterStyle"/>
        </w:rPr>
      </w:pPr>
    </w:p>
    <w:p w14:paraId="3C1FA3E6" w14:textId="77777777" w:rsidR="00952AFB" w:rsidRDefault="00000000">
      <w:pPr>
        <w:pStyle w:val="ParagraphStyle42"/>
        <w:framePr w:w="2747" w:h="616" w:hRule="exact" w:wrap="none" w:vAnchor="page" w:hAnchor="margin" w:x="6784" w:y="10775"/>
        <w:rPr>
          <w:rStyle w:val="CharacterStyle28"/>
        </w:rPr>
      </w:pPr>
      <w:r>
        <w:rPr>
          <w:rStyle w:val="CharacterStyle28"/>
        </w:rPr>
        <w:t>Acute Tox. 4, H302</w:t>
      </w:r>
      <w:r>
        <w:rPr>
          <w:rStyle w:val="CharacterStyle28"/>
        </w:rPr>
        <w:br/>
        <w:t>Skin Sens. 1, H317</w:t>
      </w:r>
      <w:r>
        <w:rPr>
          <w:rStyle w:val="CharacterStyle28"/>
        </w:rPr>
        <w:br/>
        <w:t>Aquatic Chronic 3, H412</w:t>
      </w:r>
    </w:p>
    <w:p w14:paraId="24DF9343" w14:textId="77777777" w:rsidR="00952AFB" w:rsidRDefault="00952AFB">
      <w:pPr>
        <w:pStyle w:val="ParagraphStyle41"/>
        <w:framePr w:w="597" w:h="687" w:hRule="exact" w:wrap="none" w:vAnchor="page" w:hAnchor="margin" w:x="9574" w:y="10747"/>
        <w:rPr>
          <w:rStyle w:val="FakeCharacterStyle"/>
        </w:rPr>
      </w:pPr>
    </w:p>
    <w:p w14:paraId="3021299D" w14:textId="77777777" w:rsidR="00952AFB" w:rsidRDefault="00952AFB">
      <w:pPr>
        <w:pStyle w:val="ParagraphStyle42"/>
        <w:framePr w:w="554" w:h="616" w:hRule="exact" w:wrap="none" w:vAnchor="page" w:hAnchor="margin" w:x="9619" w:y="10775"/>
        <w:rPr>
          <w:rStyle w:val="CharacterStyle28"/>
        </w:rPr>
      </w:pPr>
    </w:p>
    <w:p w14:paraId="03462F53" w14:textId="77777777" w:rsidR="00952AFB" w:rsidRDefault="00952AFB">
      <w:pPr>
        <w:pStyle w:val="ParagraphStyle39"/>
        <w:framePr w:w="1955" w:h="492" w:hRule="exact" w:wrap="none" w:vAnchor="page" w:hAnchor="margin" w:x="45" w:y="11433"/>
        <w:rPr>
          <w:rStyle w:val="FakeCharacterStyle"/>
        </w:rPr>
      </w:pPr>
    </w:p>
    <w:p w14:paraId="36923AFA" w14:textId="77777777" w:rsidR="00952AFB" w:rsidRDefault="00000000">
      <w:pPr>
        <w:pStyle w:val="ParagraphStyle40"/>
        <w:framePr w:w="1948" w:h="421" w:hRule="exact" w:wrap="none" w:vAnchor="page" w:hAnchor="margin" w:x="54" w:y="11461"/>
        <w:rPr>
          <w:rStyle w:val="CharacterStyle27"/>
        </w:rPr>
      </w:pPr>
      <w:r>
        <w:rPr>
          <w:rStyle w:val="CharacterStyle27"/>
        </w:rPr>
        <w:t>CAS: 4180-23-8</w:t>
      </w:r>
      <w:r>
        <w:rPr>
          <w:rStyle w:val="CharacterStyle27"/>
        </w:rPr>
        <w:br/>
        <w:t>CE: 224-052-0</w:t>
      </w:r>
    </w:p>
    <w:p w14:paraId="22ED48AA" w14:textId="77777777" w:rsidR="00952AFB" w:rsidRDefault="00952AFB">
      <w:pPr>
        <w:pStyle w:val="ParagraphStyle41"/>
        <w:framePr w:w="3620" w:h="492" w:hRule="exact" w:wrap="none" w:vAnchor="page" w:hAnchor="margin" w:x="2045" w:y="11433"/>
        <w:rPr>
          <w:rStyle w:val="FakeCharacterStyle"/>
        </w:rPr>
      </w:pPr>
    </w:p>
    <w:p w14:paraId="040962F3" w14:textId="77777777" w:rsidR="00952AFB" w:rsidRDefault="00000000">
      <w:pPr>
        <w:pStyle w:val="ParagraphStyle42"/>
        <w:framePr w:w="3577" w:h="421" w:hRule="exact" w:wrap="none" w:vAnchor="page" w:hAnchor="margin" w:x="2090" w:y="11461"/>
        <w:rPr>
          <w:rStyle w:val="CharacterStyle28"/>
        </w:rPr>
      </w:pPr>
      <w:r>
        <w:rPr>
          <w:rStyle w:val="CharacterStyle28"/>
        </w:rPr>
        <w:t>(E)-1-Methoxy-4-(1-propenyl)-benzene</w:t>
      </w:r>
    </w:p>
    <w:p w14:paraId="7725B8CD" w14:textId="77777777" w:rsidR="00952AFB" w:rsidRDefault="00952AFB">
      <w:pPr>
        <w:pStyle w:val="ParagraphStyle43"/>
        <w:framePr w:w="983" w:h="492" w:hRule="exact" w:wrap="none" w:vAnchor="page" w:hAnchor="margin" w:x="5710" w:y="11433"/>
        <w:rPr>
          <w:rStyle w:val="FakeCharacterStyle"/>
        </w:rPr>
      </w:pPr>
    </w:p>
    <w:p w14:paraId="7D2F76F9" w14:textId="77777777" w:rsidR="00952AFB" w:rsidRDefault="00000000">
      <w:pPr>
        <w:pStyle w:val="ParagraphStyle44"/>
        <w:framePr w:w="968" w:h="421" w:hRule="exact" w:wrap="none" w:vAnchor="page" w:hAnchor="margin" w:x="5727" w:y="11461"/>
        <w:rPr>
          <w:rStyle w:val="CharacterStyle29"/>
        </w:rPr>
      </w:pPr>
      <w:r>
        <w:rPr>
          <w:rStyle w:val="CharacterStyle29"/>
        </w:rPr>
        <w:t>0,01-0,1</w:t>
      </w:r>
    </w:p>
    <w:p w14:paraId="20F41AE1" w14:textId="77777777" w:rsidR="00952AFB" w:rsidRDefault="00952AFB">
      <w:pPr>
        <w:pStyle w:val="ParagraphStyle41"/>
        <w:framePr w:w="2790" w:h="492" w:hRule="exact" w:wrap="none" w:vAnchor="page" w:hAnchor="margin" w:x="6739" w:y="11433"/>
        <w:rPr>
          <w:rStyle w:val="FakeCharacterStyle"/>
        </w:rPr>
      </w:pPr>
    </w:p>
    <w:p w14:paraId="4FB7FD48" w14:textId="77777777" w:rsidR="00952AFB" w:rsidRDefault="00000000">
      <w:pPr>
        <w:pStyle w:val="ParagraphStyle42"/>
        <w:framePr w:w="2747" w:h="421" w:hRule="exact" w:wrap="none" w:vAnchor="page" w:hAnchor="margin" w:x="6784" w:y="11461"/>
        <w:rPr>
          <w:rStyle w:val="CharacterStyle28"/>
        </w:rPr>
      </w:pPr>
      <w:r>
        <w:rPr>
          <w:rStyle w:val="CharacterStyle28"/>
        </w:rPr>
        <w:t>Skin Sens. 1, H317</w:t>
      </w:r>
      <w:r>
        <w:rPr>
          <w:rStyle w:val="CharacterStyle28"/>
        </w:rPr>
        <w:br/>
        <w:t>Aquatic Chronic 3, H412</w:t>
      </w:r>
    </w:p>
    <w:p w14:paraId="607CA14D" w14:textId="77777777" w:rsidR="00952AFB" w:rsidRDefault="00952AFB">
      <w:pPr>
        <w:pStyle w:val="ParagraphStyle41"/>
        <w:framePr w:w="597" w:h="492" w:hRule="exact" w:wrap="none" w:vAnchor="page" w:hAnchor="margin" w:x="9574" w:y="11433"/>
        <w:rPr>
          <w:rStyle w:val="FakeCharacterStyle"/>
        </w:rPr>
      </w:pPr>
    </w:p>
    <w:p w14:paraId="2844E143" w14:textId="77777777" w:rsidR="00952AFB" w:rsidRDefault="00952AFB">
      <w:pPr>
        <w:pStyle w:val="ParagraphStyle42"/>
        <w:framePr w:w="554" w:h="421" w:hRule="exact" w:wrap="none" w:vAnchor="page" w:hAnchor="margin" w:x="9619" w:y="11461"/>
        <w:rPr>
          <w:rStyle w:val="CharacterStyle28"/>
        </w:rPr>
      </w:pPr>
    </w:p>
    <w:p w14:paraId="75829C75" w14:textId="77777777" w:rsidR="00952AFB" w:rsidRDefault="00952AFB">
      <w:pPr>
        <w:pStyle w:val="ParagraphStyle39"/>
        <w:framePr w:w="1955" w:h="1076" w:hRule="exact" w:wrap="none" w:vAnchor="page" w:hAnchor="margin" w:x="45" w:y="11925"/>
        <w:rPr>
          <w:rStyle w:val="FakeCharacterStyle"/>
        </w:rPr>
      </w:pPr>
    </w:p>
    <w:p w14:paraId="2EB91B88" w14:textId="77777777" w:rsidR="00952AFB" w:rsidRDefault="00000000">
      <w:pPr>
        <w:pStyle w:val="ParagraphStyle40"/>
        <w:framePr w:w="1948" w:h="1005" w:hRule="exact" w:wrap="none" w:vAnchor="page" w:hAnchor="margin" w:x="54" w:y="11953"/>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0E6200F5" w14:textId="77777777" w:rsidR="00952AFB" w:rsidRDefault="00952AFB">
      <w:pPr>
        <w:pStyle w:val="ParagraphStyle41"/>
        <w:framePr w:w="3620" w:h="1076" w:hRule="exact" w:wrap="none" w:vAnchor="page" w:hAnchor="margin" w:x="2045" w:y="11925"/>
        <w:rPr>
          <w:rStyle w:val="FakeCharacterStyle"/>
        </w:rPr>
      </w:pPr>
    </w:p>
    <w:p w14:paraId="60CB7498" w14:textId="77777777" w:rsidR="00952AFB" w:rsidRDefault="00000000">
      <w:pPr>
        <w:pStyle w:val="ParagraphStyle42"/>
        <w:framePr w:w="3577" w:h="1005" w:hRule="exact" w:wrap="none" w:vAnchor="page" w:hAnchor="margin" w:x="2090" w:y="11953"/>
        <w:rPr>
          <w:rStyle w:val="CharacterStyle28"/>
        </w:rPr>
      </w:pPr>
      <w:r>
        <w:rPr>
          <w:rStyle w:val="CharacterStyle28"/>
        </w:rPr>
        <w:t>Methyl 2,4-dihydroxy-3,6-dimethylbenzoate</w:t>
      </w:r>
    </w:p>
    <w:p w14:paraId="7844D0E5" w14:textId="77777777" w:rsidR="00952AFB" w:rsidRDefault="00952AFB">
      <w:pPr>
        <w:pStyle w:val="ParagraphStyle43"/>
        <w:framePr w:w="983" w:h="1076" w:hRule="exact" w:wrap="none" w:vAnchor="page" w:hAnchor="margin" w:x="5710" w:y="11925"/>
        <w:rPr>
          <w:rStyle w:val="FakeCharacterStyle"/>
        </w:rPr>
      </w:pPr>
    </w:p>
    <w:p w14:paraId="030ECDB1" w14:textId="77777777" w:rsidR="00952AFB" w:rsidRDefault="00000000">
      <w:pPr>
        <w:pStyle w:val="ParagraphStyle44"/>
        <w:framePr w:w="968" w:h="1005" w:hRule="exact" w:wrap="none" w:vAnchor="page" w:hAnchor="margin" w:x="5727" w:y="11953"/>
        <w:rPr>
          <w:rStyle w:val="CharacterStyle29"/>
        </w:rPr>
      </w:pPr>
      <w:r>
        <w:rPr>
          <w:rStyle w:val="CharacterStyle29"/>
        </w:rPr>
        <w:t>0,01-0,1</w:t>
      </w:r>
    </w:p>
    <w:p w14:paraId="69F5B360" w14:textId="77777777" w:rsidR="00952AFB" w:rsidRDefault="00952AFB">
      <w:pPr>
        <w:pStyle w:val="ParagraphStyle41"/>
        <w:framePr w:w="2790" w:h="1076" w:hRule="exact" w:wrap="none" w:vAnchor="page" w:hAnchor="margin" w:x="6739" w:y="11925"/>
        <w:rPr>
          <w:rStyle w:val="FakeCharacterStyle"/>
        </w:rPr>
      </w:pPr>
    </w:p>
    <w:p w14:paraId="11EF4CF0" w14:textId="77777777" w:rsidR="00952AFB" w:rsidRDefault="00000000">
      <w:pPr>
        <w:pStyle w:val="ParagraphStyle42"/>
        <w:framePr w:w="2747" w:h="1005" w:hRule="exact" w:wrap="none" w:vAnchor="page" w:hAnchor="margin" w:x="6784" w:y="11953"/>
        <w:rPr>
          <w:rStyle w:val="CharacterStyle28"/>
        </w:rPr>
      </w:pPr>
      <w:r>
        <w:rPr>
          <w:rStyle w:val="CharacterStyle28"/>
        </w:rPr>
        <w:t>Skin Sens. 1B, H317</w:t>
      </w:r>
    </w:p>
    <w:p w14:paraId="24673C40" w14:textId="77777777" w:rsidR="00952AFB" w:rsidRDefault="00952AFB">
      <w:pPr>
        <w:pStyle w:val="ParagraphStyle41"/>
        <w:framePr w:w="597" w:h="1076" w:hRule="exact" w:wrap="none" w:vAnchor="page" w:hAnchor="margin" w:x="9574" w:y="11925"/>
        <w:rPr>
          <w:rStyle w:val="FakeCharacterStyle"/>
        </w:rPr>
      </w:pPr>
    </w:p>
    <w:p w14:paraId="277F2B68" w14:textId="77777777" w:rsidR="00952AFB" w:rsidRDefault="00952AFB">
      <w:pPr>
        <w:pStyle w:val="ParagraphStyle42"/>
        <w:framePr w:w="554" w:h="1005" w:hRule="exact" w:wrap="none" w:vAnchor="page" w:hAnchor="margin" w:x="9619" w:y="11953"/>
        <w:rPr>
          <w:rStyle w:val="CharacterStyle28"/>
        </w:rPr>
      </w:pPr>
    </w:p>
    <w:p w14:paraId="54B10B8C" w14:textId="77777777" w:rsidR="00952AFB" w:rsidRDefault="00952AFB">
      <w:pPr>
        <w:pStyle w:val="ParagraphStyle39"/>
        <w:framePr w:w="1955" w:h="492" w:hRule="exact" w:wrap="none" w:vAnchor="page" w:hAnchor="margin" w:x="45" w:y="13001"/>
        <w:rPr>
          <w:rStyle w:val="FakeCharacterStyle"/>
        </w:rPr>
      </w:pPr>
    </w:p>
    <w:p w14:paraId="2714E0BD" w14:textId="77777777" w:rsidR="00952AFB" w:rsidRDefault="00000000">
      <w:pPr>
        <w:pStyle w:val="ParagraphStyle40"/>
        <w:framePr w:w="1948" w:h="421" w:hRule="exact" w:wrap="none" w:vAnchor="page" w:hAnchor="margin" w:x="54" w:y="13029"/>
        <w:rPr>
          <w:rStyle w:val="CharacterStyle27"/>
        </w:rPr>
      </w:pPr>
      <w:r>
        <w:rPr>
          <w:rStyle w:val="CharacterStyle27"/>
        </w:rPr>
        <w:t>CAS: 5462-06-6</w:t>
      </w:r>
      <w:r>
        <w:rPr>
          <w:rStyle w:val="CharacterStyle27"/>
        </w:rPr>
        <w:br/>
        <w:t>CE: 226-749-5</w:t>
      </w:r>
    </w:p>
    <w:p w14:paraId="66FE7532" w14:textId="77777777" w:rsidR="00952AFB" w:rsidRDefault="00952AFB">
      <w:pPr>
        <w:pStyle w:val="ParagraphStyle41"/>
        <w:framePr w:w="3620" w:h="492" w:hRule="exact" w:wrap="none" w:vAnchor="page" w:hAnchor="margin" w:x="2045" w:y="13001"/>
        <w:rPr>
          <w:rStyle w:val="FakeCharacterStyle"/>
        </w:rPr>
      </w:pPr>
    </w:p>
    <w:p w14:paraId="4AE2E464" w14:textId="77777777" w:rsidR="00952AFB" w:rsidRDefault="00000000">
      <w:pPr>
        <w:pStyle w:val="ParagraphStyle42"/>
        <w:framePr w:w="3577" w:h="421" w:hRule="exact" w:wrap="none" w:vAnchor="page" w:hAnchor="margin" w:x="2090" w:y="13029"/>
        <w:rPr>
          <w:rStyle w:val="CharacterStyle28"/>
        </w:rPr>
      </w:pPr>
      <w:r>
        <w:rPr>
          <w:rStyle w:val="CharacterStyle28"/>
        </w:rPr>
        <w:t>3-(p-methoxyphenyl)-2-methylpropionaldehyde</w:t>
      </w:r>
    </w:p>
    <w:p w14:paraId="7D60B960" w14:textId="77777777" w:rsidR="00952AFB" w:rsidRDefault="00952AFB">
      <w:pPr>
        <w:pStyle w:val="ParagraphStyle43"/>
        <w:framePr w:w="983" w:h="492" w:hRule="exact" w:wrap="none" w:vAnchor="page" w:hAnchor="margin" w:x="5710" w:y="13001"/>
        <w:rPr>
          <w:rStyle w:val="FakeCharacterStyle"/>
        </w:rPr>
      </w:pPr>
    </w:p>
    <w:p w14:paraId="02B48B0B" w14:textId="77777777" w:rsidR="00952AFB" w:rsidRDefault="00000000">
      <w:pPr>
        <w:pStyle w:val="ParagraphStyle44"/>
        <w:framePr w:w="968" w:h="421" w:hRule="exact" w:wrap="none" w:vAnchor="page" w:hAnchor="margin" w:x="5727" w:y="13029"/>
        <w:rPr>
          <w:rStyle w:val="CharacterStyle29"/>
        </w:rPr>
      </w:pPr>
      <w:r>
        <w:rPr>
          <w:rStyle w:val="CharacterStyle29"/>
        </w:rPr>
        <w:t>0,01-0,1</w:t>
      </w:r>
    </w:p>
    <w:p w14:paraId="6346DF83" w14:textId="77777777" w:rsidR="00952AFB" w:rsidRDefault="00952AFB">
      <w:pPr>
        <w:pStyle w:val="ParagraphStyle41"/>
        <w:framePr w:w="2790" w:h="492" w:hRule="exact" w:wrap="none" w:vAnchor="page" w:hAnchor="margin" w:x="6739" w:y="13001"/>
        <w:rPr>
          <w:rStyle w:val="FakeCharacterStyle"/>
        </w:rPr>
      </w:pPr>
    </w:p>
    <w:p w14:paraId="30F99F7A" w14:textId="77777777" w:rsidR="00952AFB" w:rsidRDefault="00000000">
      <w:pPr>
        <w:pStyle w:val="ParagraphStyle42"/>
        <w:framePr w:w="2747" w:h="421" w:hRule="exact" w:wrap="none" w:vAnchor="page" w:hAnchor="margin" w:x="6784" w:y="13029"/>
        <w:rPr>
          <w:rStyle w:val="CharacterStyle28"/>
        </w:rPr>
      </w:pPr>
      <w:r>
        <w:rPr>
          <w:rStyle w:val="CharacterStyle28"/>
        </w:rPr>
        <w:t>Skin Sens. 1B, H317</w:t>
      </w:r>
    </w:p>
    <w:p w14:paraId="7367D19A" w14:textId="77777777" w:rsidR="00952AFB" w:rsidRDefault="00952AFB">
      <w:pPr>
        <w:pStyle w:val="ParagraphStyle41"/>
        <w:framePr w:w="597" w:h="492" w:hRule="exact" w:wrap="none" w:vAnchor="page" w:hAnchor="margin" w:x="9574" w:y="13001"/>
        <w:rPr>
          <w:rStyle w:val="FakeCharacterStyle"/>
        </w:rPr>
      </w:pPr>
    </w:p>
    <w:p w14:paraId="70E0E951" w14:textId="77777777" w:rsidR="00952AFB" w:rsidRDefault="00952AFB">
      <w:pPr>
        <w:pStyle w:val="ParagraphStyle42"/>
        <w:framePr w:w="554" w:h="421" w:hRule="exact" w:wrap="none" w:vAnchor="page" w:hAnchor="margin" w:x="9619" w:y="13029"/>
        <w:rPr>
          <w:rStyle w:val="CharacterStyle28"/>
        </w:rPr>
      </w:pPr>
    </w:p>
    <w:p w14:paraId="7F63C9AC" w14:textId="77777777" w:rsidR="00952AFB" w:rsidRDefault="00952AFB">
      <w:pPr>
        <w:pStyle w:val="ParagraphStyle39"/>
        <w:framePr w:w="1955" w:h="687" w:hRule="exact" w:wrap="none" w:vAnchor="page" w:hAnchor="margin" w:x="45" w:y="13493"/>
        <w:rPr>
          <w:rStyle w:val="FakeCharacterStyle"/>
        </w:rPr>
      </w:pPr>
    </w:p>
    <w:p w14:paraId="323CD86D" w14:textId="77777777" w:rsidR="00952AFB" w:rsidRDefault="00000000">
      <w:pPr>
        <w:pStyle w:val="ParagraphStyle40"/>
        <w:framePr w:w="1948" w:h="616" w:hRule="exact" w:wrap="none" w:vAnchor="page" w:hAnchor="margin" w:x="54" w:y="13521"/>
        <w:rPr>
          <w:rStyle w:val="CharacterStyle27"/>
        </w:rPr>
      </w:pPr>
      <w:r>
        <w:rPr>
          <w:rStyle w:val="CharacterStyle27"/>
        </w:rPr>
        <w:t>CAS: 28219-60-5</w:t>
      </w:r>
      <w:r>
        <w:rPr>
          <w:rStyle w:val="CharacterStyle27"/>
        </w:rPr>
        <w:br/>
        <w:t>CE: 248-907-2</w:t>
      </w:r>
    </w:p>
    <w:p w14:paraId="63479AB2" w14:textId="77777777" w:rsidR="00952AFB" w:rsidRDefault="00952AFB">
      <w:pPr>
        <w:pStyle w:val="ParagraphStyle41"/>
        <w:framePr w:w="3620" w:h="687" w:hRule="exact" w:wrap="none" w:vAnchor="page" w:hAnchor="margin" w:x="2045" w:y="13493"/>
        <w:rPr>
          <w:rStyle w:val="FakeCharacterStyle"/>
        </w:rPr>
      </w:pPr>
    </w:p>
    <w:p w14:paraId="4D069B58" w14:textId="77777777" w:rsidR="00952AFB" w:rsidRDefault="00000000">
      <w:pPr>
        <w:pStyle w:val="ParagraphStyle42"/>
        <w:framePr w:w="3577" w:h="616" w:hRule="exact" w:wrap="none" w:vAnchor="page" w:hAnchor="margin" w:x="2090" w:y="13521"/>
        <w:rPr>
          <w:rStyle w:val="CharacterStyle28"/>
        </w:rPr>
      </w:pPr>
      <w:r>
        <w:rPr>
          <w:rStyle w:val="CharacterStyle28"/>
        </w:rPr>
        <w:t>2-methyl-4-(2,2,3-trimethyl-3-cyclopenten-1-yl)-2-buten-1-ol</w:t>
      </w:r>
    </w:p>
    <w:p w14:paraId="11826267" w14:textId="77777777" w:rsidR="00952AFB" w:rsidRDefault="00952AFB">
      <w:pPr>
        <w:pStyle w:val="ParagraphStyle43"/>
        <w:framePr w:w="983" w:h="687" w:hRule="exact" w:wrap="none" w:vAnchor="page" w:hAnchor="margin" w:x="5710" w:y="13493"/>
        <w:rPr>
          <w:rStyle w:val="FakeCharacterStyle"/>
        </w:rPr>
      </w:pPr>
    </w:p>
    <w:p w14:paraId="5205BE51" w14:textId="77777777" w:rsidR="00952AFB" w:rsidRDefault="00000000">
      <w:pPr>
        <w:pStyle w:val="ParagraphStyle44"/>
        <w:framePr w:w="968" w:h="616" w:hRule="exact" w:wrap="none" w:vAnchor="page" w:hAnchor="margin" w:x="5727" w:y="13521"/>
        <w:rPr>
          <w:rStyle w:val="CharacterStyle29"/>
        </w:rPr>
      </w:pPr>
      <w:r>
        <w:rPr>
          <w:rStyle w:val="CharacterStyle29"/>
        </w:rPr>
        <w:t>0,01-0,1</w:t>
      </w:r>
    </w:p>
    <w:p w14:paraId="41630C68" w14:textId="77777777" w:rsidR="00952AFB" w:rsidRDefault="00952AFB">
      <w:pPr>
        <w:pStyle w:val="ParagraphStyle41"/>
        <w:framePr w:w="2790" w:h="687" w:hRule="exact" w:wrap="none" w:vAnchor="page" w:hAnchor="margin" w:x="6739" w:y="13493"/>
        <w:rPr>
          <w:rStyle w:val="FakeCharacterStyle"/>
        </w:rPr>
      </w:pPr>
    </w:p>
    <w:p w14:paraId="0FDFC99A" w14:textId="77777777" w:rsidR="00952AFB" w:rsidRDefault="00000000">
      <w:pPr>
        <w:pStyle w:val="ParagraphStyle42"/>
        <w:framePr w:w="2747" w:h="616" w:hRule="exact" w:wrap="none" w:vAnchor="page" w:hAnchor="margin" w:x="6784" w:y="13521"/>
        <w:rPr>
          <w:rStyle w:val="CharacterStyle28"/>
        </w:rPr>
      </w:pPr>
      <w:r>
        <w:rPr>
          <w:rStyle w:val="CharacterStyle28"/>
        </w:rPr>
        <w:t>Eye Irrit. 2, H319</w:t>
      </w:r>
      <w:r>
        <w:rPr>
          <w:rStyle w:val="CharacterStyle28"/>
        </w:rPr>
        <w:br/>
        <w:t>Aquatic Acute 1, H400 (M=1)</w:t>
      </w:r>
      <w:r>
        <w:rPr>
          <w:rStyle w:val="CharacterStyle28"/>
        </w:rPr>
        <w:br/>
        <w:t>Aquatic Chronic 1, H410 (M=1)</w:t>
      </w:r>
    </w:p>
    <w:p w14:paraId="1745C7EE" w14:textId="77777777" w:rsidR="00952AFB" w:rsidRDefault="00952AFB">
      <w:pPr>
        <w:pStyle w:val="ParagraphStyle41"/>
        <w:framePr w:w="597" w:h="687" w:hRule="exact" w:wrap="none" w:vAnchor="page" w:hAnchor="margin" w:x="9574" w:y="13493"/>
        <w:rPr>
          <w:rStyle w:val="FakeCharacterStyle"/>
        </w:rPr>
      </w:pPr>
    </w:p>
    <w:p w14:paraId="6B13A4AA" w14:textId="77777777" w:rsidR="00952AFB" w:rsidRDefault="00952AFB">
      <w:pPr>
        <w:pStyle w:val="ParagraphStyle42"/>
        <w:framePr w:w="554" w:h="616" w:hRule="exact" w:wrap="none" w:vAnchor="page" w:hAnchor="margin" w:x="9619" w:y="13521"/>
        <w:rPr>
          <w:rStyle w:val="CharacterStyle28"/>
        </w:rPr>
      </w:pPr>
    </w:p>
    <w:p w14:paraId="6BA0F83B" w14:textId="77777777" w:rsidR="00952AFB" w:rsidRDefault="00952AFB">
      <w:pPr>
        <w:pStyle w:val="ParagraphStyle39"/>
        <w:framePr w:w="1955" w:h="492" w:hRule="exact" w:wrap="none" w:vAnchor="page" w:hAnchor="margin" w:x="45" w:y="14180"/>
        <w:rPr>
          <w:rStyle w:val="FakeCharacterStyle"/>
        </w:rPr>
      </w:pPr>
    </w:p>
    <w:p w14:paraId="195FCD9F" w14:textId="77777777" w:rsidR="00952AFB" w:rsidRDefault="00000000">
      <w:pPr>
        <w:pStyle w:val="ParagraphStyle40"/>
        <w:framePr w:w="1948" w:h="421" w:hRule="exact" w:wrap="none" w:vAnchor="page" w:hAnchor="margin" w:x="54" w:y="14208"/>
        <w:rPr>
          <w:rStyle w:val="CharacterStyle27"/>
        </w:rPr>
      </w:pPr>
      <w:r>
        <w:rPr>
          <w:rStyle w:val="CharacterStyle27"/>
        </w:rPr>
        <w:t>CAS: 141-12-8</w:t>
      </w:r>
      <w:r>
        <w:rPr>
          <w:rStyle w:val="CharacterStyle27"/>
        </w:rPr>
        <w:br/>
        <w:t>CE: 205-459-2</w:t>
      </w:r>
    </w:p>
    <w:p w14:paraId="0B600CAE" w14:textId="77777777" w:rsidR="00952AFB" w:rsidRDefault="00952AFB">
      <w:pPr>
        <w:pStyle w:val="ParagraphStyle41"/>
        <w:framePr w:w="3620" w:h="492" w:hRule="exact" w:wrap="none" w:vAnchor="page" w:hAnchor="margin" w:x="2045" w:y="14180"/>
        <w:rPr>
          <w:rStyle w:val="FakeCharacterStyle"/>
        </w:rPr>
      </w:pPr>
    </w:p>
    <w:p w14:paraId="7ED3205C" w14:textId="77777777" w:rsidR="00952AFB" w:rsidRDefault="00000000">
      <w:pPr>
        <w:pStyle w:val="ParagraphStyle42"/>
        <w:framePr w:w="3577" w:h="421" w:hRule="exact" w:wrap="none" w:vAnchor="page" w:hAnchor="margin" w:x="2090" w:y="14208"/>
        <w:rPr>
          <w:rStyle w:val="CharacterStyle28"/>
        </w:rPr>
      </w:pPr>
      <w:r>
        <w:rPr>
          <w:rStyle w:val="CharacterStyle28"/>
        </w:rPr>
        <w:t>cis-3,7-Dimethyl-2,6-octadienyl ethanoate</w:t>
      </w:r>
    </w:p>
    <w:p w14:paraId="048D6F9F" w14:textId="77777777" w:rsidR="00952AFB" w:rsidRDefault="00952AFB">
      <w:pPr>
        <w:pStyle w:val="ParagraphStyle43"/>
        <w:framePr w:w="983" w:h="492" w:hRule="exact" w:wrap="none" w:vAnchor="page" w:hAnchor="margin" w:x="5710" w:y="14180"/>
        <w:rPr>
          <w:rStyle w:val="FakeCharacterStyle"/>
        </w:rPr>
      </w:pPr>
    </w:p>
    <w:p w14:paraId="40FFE687" w14:textId="77777777" w:rsidR="00952AFB" w:rsidRDefault="00000000">
      <w:pPr>
        <w:pStyle w:val="ParagraphStyle44"/>
        <w:framePr w:w="968" w:h="421" w:hRule="exact" w:wrap="none" w:vAnchor="page" w:hAnchor="margin" w:x="5727" w:y="14208"/>
        <w:rPr>
          <w:rStyle w:val="CharacterStyle29"/>
        </w:rPr>
      </w:pPr>
      <w:r>
        <w:rPr>
          <w:rStyle w:val="CharacterStyle29"/>
        </w:rPr>
        <w:t>0,01-0,1</w:t>
      </w:r>
    </w:p>
    <w:p w14:paraId="343B92A0" w14:textId="77777777" w:rsidR="00952AFB" w:rsidRDefault="00952AFB">
      <w:pPr>
        <w:pStyle w:val="ParagraphStyle41"/>
        <w:framePr w:w="2790" w:h="492" w:hRule="exact" w:wrap="none" w:vAnchor="page" w:hAnchor="margin" w:x="6739" w:y="14180"/>
        <w:rPr>
          <w:rStyle w:val="FakeCharacterStyle"/>
        </w:rPr>
      </w:pPr>
    </w:p>
    <w:p w14:paraId="6C74C5D6" w14:textId="77777777" w:rsidR="00952AFB" w:rsidRDefault="00000000">
      <w:pPr>
        <w:pStyle w:val="ParagraphStyle42"/>
        <w:framePr w:w="2747" w:h="421" w:hRule="exact" w:wrap="none" w:vAnchor="page" w:hAnchor="margin" w:x="6784" w:y="14208"/>
        <w:rPr>
          <w:rStyle w:val="CharacterStyle28"/>
        </w:rPr>
      </w:pPr>
      <w:r>
        <w:rPr>
          <w:rStyle w:val="CharacterStyle28"/>
        </w:rPr>
        <w:t>Skin Sens. 1B, H317</w:t>
      </w:r>
    </w:p>
    <w:p w14:paraId="56D6880B" w14:textId="77777777" w:rsidR="00952AFB" w:rsidRDefault="00952AFB">
      <w:pPr>
        <w:pStyle w:val="ParagraphStyle41"/>
        <w:framePr w:w="597" w:h="492" w:hRule="exact" w:wrap="none" w:vAnchor="page" w:hAnchor="margin" w:x="9574" w:y="14180"/>
        <w:rPr>
          <w:rStyle w:val="FakeCharacterStyle"/>
        </w:rPr>
      </w:pPr>
    </w:p>
    <w:p w14:paraId="7F2DFE03" w14:textId="77777777" w:rsidR="00952AFB" w:rsidRDefault="00952AFB">
      <w:pPr>
        <w:pStyle w:val="ParagraphStyle42"/>
        <w:framePr w:w="554" w:h="421" w:hRule="exact" w:wrap="none" w:vAnchor="page" w:hAnchor="margin" w:x="9619" w:y="14208"/>
        <w:rPr>
          <w:rStyle w:val="CharacterStyle28"/>
        </w:rPr>
      </w:pPr>
    </w:p>
    <w:p w14:paraId="2276A823" w14:textId="77777777" w:rsidR="00952AFB" w:rsidRDefault="00952AFB">
      <w:pPr>
        <w:pStyle w:val="ParagraphStyle39"/>
        <w:framePr w:w="1955" w:h="492" w:hRule="exact" w:wrap="none" w:vAnchor="page" w:hAnchor="margin" w:x="45" w:y="14671"/>
        <w:rPr>
          <w:rStyle w:val="FakeCharacterStyle"/>
        </w:rPr>
      </w:pPr>
    </w:p>
    <w:p w14:paraId="3D1D0189" w14:textId="77777777" w:rsidR="00952AFB" w:rsidRDefault="00000000">
      <w:pPr>
        <w:pStyle w:val="ParagraphStyle40"/>
        <w:framePr w:w="1948" w:h="421" w:hRule="exact" w:wrap="none" w:vAnchor="page" w:hAnchor="margin" w:x="54" w:y="14699"/>
        <w:rPr>
          <w:rStyle w:val="CharacterStyle27"/>
        </w:rPr>
      </w:pPr>
      <w:r>
        <w:rPr>
          <w:rStyle w:val="CharacterStyle27"/>
        </w:rPr>
        <w:t>CAS: 89-80-5</w:t>
      </w:r>
      <w:r>
        <w:rPr>
          <w:rStyle w:val="CharacterStyle27"/>
        </w:rPr>
        <w:br/>
        <w:t>CE: 201-941-1</w:t>
      </w:r>
    </w:p>
    <w:p w14:paraId="1CD0AECD" w14:textId="77777777" w:rsidR="00952AFB" w:rsidRDefault="00952AFB">
      <w:pPr>
        <w:pStyle w:val="ParagraphStyle41"/>
        <w:framePr w:w="3620" w:h="492" w:hRule="exact" w:wrap="none" w:vAnchor="page" w:hAnchor="margin" w:x="2045" w:y="14671"/>
        <w:rPr>
          <w:rStyle w:val="FakeCharacterStyle"/>
        </w:rPr>
      </w:pPr>
    </w:p>
    <w:p w14:paraId="0CCEB3A3" w14:textId="77777777" w:rsidR="00952AFB" w:rsidRDefault="00000000">
      <w:pPr>
        <w:pStyle w:val="ParagraphStyle42"/>
        <w:framePr w:w="3577" w:h="421" w:hRule="exact" w:wrap="none" w:vAnchor="page" w:hAnchor="margin" w:x="2090" w:y="14699"/>
        <w:rPr>
          <w:rStyle w:val="CharacterStyle28"/>
        </w:rPr>
      </w:pPr>
      <w:r>
        <w:rPr>
          <w:rStyle w:val="CharacterStyle28"/>
        </w:rPr>
        <w:t>trans-p-Menthan-3-one</w:t>
      </w:r>
    </w:p>
    <w:p w14:paraId="70CE1A6D" w14:textId="77777777" w:rsidR="00952AFB" w:rsidRDefault="00952AFB">
      <w:pPr>
        <w:pStyle w:val="ParagraphStyle43"/>
        <w:framePr w:w="983" w:h="492" w:hRule="exact" w:wrap="none" w:vAnchor="page" w:hAnchor="margin" w:x="5710" w:y="14671"/>
        <w:rPr>
          <w:rStyle w:val="FakeCharacterStyle"/>
        </w:rPr>
      </w:pPr>
    </w:p>
    <w:p w14:paraId="2DD8B9DD" w14:textId="77777777" w:rsidR="00952AFB" w:rsidRDefault="00000000">
      <w:pPr>
        <w:pStyle w:val="ParagraphStyle44"/>
        <w:framePr w:w="968" w:h="421" w:hRule="exact" w:wrap="none" w:vAnchor="page" w:hAnchor="margin" w:x="5727" w:y="14699"/>
        <w:rPr>
          <w:rStyle w:val="CharacterStyle29"/>
        </w:rPr>
      </w:pPr>
      <w:r>
        <w:rPr>
          <w:rStyle w:val="CharacterStyle29"/>
        </w:rPr>
        <w:t>0,01-0,1</w:t>
      </w:r>
    </w:p>
    <w:p w14:paraId="6E5F2D46" w14:textId="77777777" w:rsidR="00952AFB" w:rsidRDefault="00952AFB">
      <w:pPr>
        <w:pStyle w:val="ParagraphStyle41"/>
        <w:framePr w:w="2790" w:h="492" w:hRule="exact" w:wrap="none" w:vAnchor="page" w:hAnchor="margin" w:x="6739" w:y="14671"/>
        <w:rPr>
          <w:rStyle w:val="FakeCharacterStyle"/>
        </w:rPr>
      </w:pPr>
    </w:p>
    <w:p w14:paraId="5458B60A" w14:textId="77777777" w:rsidR="00952AFB" w:rsidRDefault="00000000">
      <w:pPr>
        <w:pStyle w:val="ParagraphStyle42"/>
        <w:framePr w:w="2747" w:h="421" w:hRule="exact" w:wrap="none" w:vAnchor="page" w:hAnchor="margin" w:x="6784" w:y="14699"/>
        <w:rPr>
          <w:rStyle w:val="CharacterStyle28"/>
        </w:rPr>
      </w:pPr>
      <w:r>
        <w:rPr>
          <w:rStyle w:val="CharacterStyle28"/>
        </w:rPr>
        <w:t>Skin Irrit. 2, H315</w:t>
      </w:r>
      <w:r>
        <w:rPr>
          <w:rStyle w:val="CharacterStyle28"/>
        </w:rPr>
        <w:br/>
        <w:t>Skin Sens. 1, H317</w:t>
      </w:r>
    </w:p>
    <w:p w14:paraId="6A4C6EC7" w14:textId="77777777" w:rsidR="00952AFB" w:rsidRDefault="00952AFB">
      <w:pPr>
        <w:pStyle w:val="ParagraphStyle41"/>
        <w:framePr w:w="597" w:h="492" w:hRule="exact" w:wrap="none" w:vAnchor="page" w:hAnchor="margin" w:x="9574" w:y="14671"/>
        <w:rPr>
          <w:rStyle w:val="FakeCharacterStyle"/>
        </w:rPr>
      </w:pPr>
    </w:p>
    <w:p w14:paraId="1142BDA2" w14:textId="77777777" w:rsidR="00952AFB" w:rsidRDefault="00952AFB">
      <w:pPr>
        <w:pStyle w:val="ParagraphStyle42"/>
        <w:framePr w:w="554" w:h="421" w:hRule="exact" w:wrap="none" w:vAnchor="page" w:hAnchor="margin" w:x="9619" w:y="14699"/>
        <w:rPr>
          <w:rStyle w:val="CharacterStyle28"/>
        </w:rPr>
      </w:pPr>
    </w:p>
    <w:p w14:paraId="4871B490" w14:textId="77777777" w:rsidR="00952AFB" w:rsidRDefault="00000000">
      <w:pPr>
        <w:pStyle w:val="ParagraphStyle31"/>
        <w:framePr w:w="10222" w:h="28" w:hRule="exact" w:wrap="none" w:vAnchor="page" w:hAnchor="margin" w:y="15250"/>
        <w:rPr>
          <w:rStyle w:val="FakeCharacterStyle"/>
        </w:rPr>
      </w:pPr>
      <w:r>
        <w:rPr>
          <w:noProof/>
        </w:rPr>
        <w:drawing>
          <wp:inline distT="0" distB="0" distL="0" distR="0" wp14:anchorId="7F3D2885" wp14:editId="68487B16">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4D28C171" w14:textId="77777777" w:rsidR="00952AFB" w:rsidRDefault="00000000">
      <w:pPr>
        <w:pStyle w:val="ParagraphStyle32"/>
        <w:framePr w:w="801" w:h="332" w:hRule="exact" w:wrap="none" w:vAnchor="page" w:hAnchor="margin" w:x="34" w:y="15278"/>
        <w:rPr>
          <w:rStyle w:val="CharacterStyle22"/>
        </w:rPr>
      </w:pPr>
      <w:r>
        <w:rPr>
          <w:rStyle w:val="CharacterStyle22"/>
        </w:rPr>
        <w:t>Page</w:t>
      </w:r>
    </w:p>
    <w:p w14:paraId="2F91F0AE" w14:textId="77777777" w:rsidR="00952AFB" w:rsidRDefault="00000000">
      <w:pPr>
        <w:pStyle w:val="ParagraphStyle32"/>
        <w:framePr w:w="1387" w:h="332" w:hRule="exact" w:wrap="none" w:vAnchor="page" w:hAnchor="margin" w:x="896" w:y="15278"/>
        <w:rPr>
          <w:rStyle w:val="CharacterStyle22"/>
        </w:rPr>
      </w:pPr>
      <w:r>
        <w:rPr>
          <w:rStyle w:val="CharacterStyle22"/>
        </w:rPr>
        <w:t>3/10</w:t>
      </w:r>
    </w:p>
    <w:p w14:paraId="0CCB1AE1" w14:textId="77777777" w:rsidR="00952AFB"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66D2F125" w14:textId="77777777" w:rsidR="00952AFB" w:rsidRDefault="00952AFB">
      <w:pPr>
        <w:sectPr w:rsidR="00952AFB">
          <w:pgSz w:w="11908" w:h="16833"/>
          <w:pgMar w:top="850" w:right="827" w:bottom="1190" w:left="816" w:header="720" w:footer="720" w:gutter="0"/>
          <w:cols w:space="720"/>
          <w:formProt w:val="0"/>
        </w:sectPr>
      </w:pPr>
    </w:p>
    <w:p w14:paraId="4579F640" w14:textId="77777777" w:rsidR="00952AFB" w:rsidRDefault="00952AFB">
      <w:pPr>
        <w:pStyle w:val="ParagraphStyle0"/>
        <w:framePr w:w="2114" w:h="568" w:hRule="exact" w:wrap="none" w:vAnchor="page" w:hAnchor="margin" w:x="45" w:y="850"/>
        <w:rPr>
          <w:rStyle w:val="CharacterStyle0"/>
        </w:rPr>
      </w:pPr>
    </w:p>
    <w:p w14:paraId="72E8DEF9" w14:textId="77777777" w:rsidR="00952AF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ABEDB9C" w14:textId="77777777" w:rsidR="00952AFB" w:rsidRDefault="00952AFB">
      <w:pPr>
        <w:pStyle w:val="ParagraphStyle2"/>
        <w:framePr w:w="2114" w:h="568" w:hRule="exact" w:wrap="none" w:vAnchor="page" w:hAnchor="margin" w:x="8062" w:y="850"/>
        <w:rPr>
          <w:rStyle w:val="CharacterStyle2"/>
        </w:rPr>
      </w:pPr>
    </w:p>
    <w:p w14:paraId="36FBD1C1" w14:textId="77777777" w:rsidR="00952AFB" w:rsidRDefault="00952AFB">
      <w:pPr>
        <w:pStyle w:val="ParagraphStyle3"/>
        <w:framePr w:w="2114" w:h="420" w:hRule="exact" w:wrap="none" w:vAnchor="page" w:hAnchor="margin" w:x="45" w:y="1419"/>
        <w:rPr>
          <w:rStyle w:val="CharacterStyle3"/>
        </w:rPr>
      </w:pPr>
    </w:p>
    <w:p w14:paraId="75AAAA08" w14:textId="77777777" w:rsidR="00952AF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F49FBB4" w14:textId="77777777" w:rsidR="00952AFB" w:rsidRDefault="00952AFB">
      <w:pPr>
        <w:pStyle w:val="ParagraphStyle5"/>
        <w:framePr w:w="2114" w:h="420" w:hRule="exact" w:wrap="none" w:vAnchor="page" w:hAnchor="margin" w:x="8062" w:y="1419"/>
        <w:rPr>
          <w:rStyle w:val="CharacterStyle5"/>
        </w:rPr>
      </w:pPr>
    </w:p>
    <w:p w14:paraId="4449F98A" w14:textId="77777777" w:rsidR="00952AFB" w:rsidRDefault="00952AFB">
      <w:pPr>
        <w:pStyle w:val="ParagraphStyle6"/>
        <w:framePr w:w="129" w:h="352" w:hRule="exact" w:wrap="none" w:vAnchor="page" w:hAnchor="margin" w:x="45" w:y="1838"/>
        <w:rPr>
          <w:rStyle w:val="CharacterStyle6"/>
        </w:rPr>
      </w:pPr>
    </w:p>
    <w:p w14:paraId="64F6F21B" w14:textId="77777777" w:rsidR="00952AFB" w:rsidRDefault="00952AFB">
      <w:pPr>
        <w:pStyle w:val="ParagraphStyle7"/>
        <w:framePr w:w="9867" w:h="352" w:hRule="exact" w:wrap="none" w:vAnchor="page" w:hAnchor="margin" w:x="174" w:y="1838"/>
        <w:rPr>
          <w:rStyle w:val="FakeCharacterStyle"/>
        </w:rPr>
      </w:pPr>
    </w:p>
    <w:p w14:paraId="70B2E0E1" w14:textId="77777777" w:rsidR="00952AFB" w:rsidRDefault="00000000">
      <w:pPr>
        <w:pStyle w:val="ParagraphStyle8"/>
        <w:framePr w:w="9811" w:h="322" w:hRule="exact" w:wrap="none" w:vAnchor="page" w:hAnchor="margin" w:x="202" w:y="1853"/>
        <w:rPr>
          <w:rStyle w:val="CharacterStyle7"/>
        </w:rPr>
      </w:pPr>
      <w:r>
        <w:rPr>
          <w:rStyle w:val="CharacterStyle7"/>
        </w:rPr>
        <w:t>APACHE 10%</w:t>
      </w:r>
    </w:p>
    <w:p w14:paraId="196A073C" w14:textId="77777777" w:rsidR="00952AFB" w:rsidRDefault="00952AFB">
      <w:pPr>
        <w:pStyle w:val="ParagraphStyle9"/>
        <w:framePr w:w="135" w:h="352" w:hRule="exact" w:wrap="none" w:vAnchor="page" w:hAnchor="margin" w:x="10041" w:y="1838"/>
        <w:rPr>
          <w:rStyle w:val="CharacterStyle8"/>
        </w:rPr>
      </w:pPr>
    </w:p>
    <w:p w14:paraId="13A44711" w14:textId="77777777" w:rsidR="00952AFB" w:rsidRDefault="00952AFB">
      <w:pPr>
        <w:pStyle w:val="ParagraphStyle10"/>
        <w:framePr w:w="2506" w:h="225" w:hRule="exact" w:wrap="none" w:vAnchor="page" w:hAnchor="margin" w:x="45" w:y="2191"/>
        <w:rPr>
          <w:rStyle w:val="FakeCharacterStyle"/>
        </w:rPr>
      </w:pPr>
    </w:p>
    <w:p w14:paraId="2047087B" w14:textId="77777777" w:rsidR="00952AFB" w:rsidRDefault="00000000">
      <w:pPr>
        <w:pStyle w:val="ParagraphStyle11"/>
        <w:framePr w:w="2508" w:h="225" w:hRule="exact" w:wrap="none" w:vAnchor="page" w:hAnchor="margin" w:x="43" w:y="2191"/>
        <w:rPr>
          <w:rStyle w:val="CharacterStyle9"/>
        </w:rPr>
      </w:pPr>
      <w:r>
        <w:rPr>
          <w:rStyle w:val="CharacterStyle9"/>
        </w:rPr>
        <w:t>Date de création</w:t>
      </w:r>
    </w:p>
    <w:p w14:paraId="601D1E17" w14:textId="77777777" w:rsidR="00952AFB" w:rsidRDefault="00000000">
      <w:pPr>
        <w:pStyle w:val="ParagraphStyle12"/>
        <w:framePr w:w="2857" w:h="225" w:hRule="exact" w:wrap="none" w:vAnchor="page" w:hAnchor="margin" w:x="2579" w:y="2191"/>
        <w:rPr>
          <w:rStyle w:val="CharacterStyle10"/>
        </w:rPr>
      </w:pPr>
      <w:r>
        <w:rPr>
          <w:rStyle w:val="CharacterStyle10"/>
        </w:rPr>
        <w:t>23/06/2025</w:t>
      </w:r>
    </w:p>
    <w:p w14:paraId="5818362A" w14:textId="77777777" w:rsidR="00952AFB" w:rsidRDefault="00952AFB">
      <w:pPr>
        <w:pStyle w:val="ParagraphStyle13"/>
        <w:framePr w:w="2190" w:h="225" w:hRule="exact" w:wrap="none" w:vAnchor="page" w:hAnchor="margin" w:x="5464" w:y="2191"/>
        <w:rPr>
          <w:rStyle w:val="CharacterStyle11"/>
        </w:rPr>
      </w:pPr>
    </w:p>
    <w:p w14:paraId="33E2D2FC" w14:textId="77777777" w:rsidR="00952AFB" w:rsidRDefault="00952AFB">
      <w:pPr>
        <w:pStyle w:val="ParagraphStyle14"/>
        <w:framePr w:w="2523" w:h="225" w:hRule="exact" w:wrap="none" w:vAnchor="page" w:hAnchor="margin" w:x="7653" w:y="2191"/>
        <w:rPr>
          <w:rStyle w:val="FakeCharacterStyle"/>
        </w:rPr>
      </w:pPr>
    </w:p>
    <w:p w14:paraId="1FC4CC57" w14:textId="77777777" w:rsidR="00952AFB" w:rsidRDefault="00952AFB">
      <w:pPr>
        <w:pStyle w:val="ParagraphStyle15"/>
        <w:framePr w:w="2525" w:h="225" w:hRule="exact" w:wrap="none" w:vAnchor="page" w:hAnchor="margin" w:x="7681" w:y="2191"/>
        <w:rPr>
          <w:rStyle w:val="CharacterStyle12"/>
        </w:rPr>
      </w:pPr>
    </w:p>
    <w:p w14:paraId="5BDFE152" w14:textId="77777777" w:rsidR="00952AFB" w:rsidRDefault="00952AFB">
      <w:pPr>
        <w:pStyle w:val="ParagraphStyle16"/>
        <w:framePr w:w="2506" w:h="240" w:hRule="exact" w:wrap="none" w:vAnchor="page" w:hAnchor="margin" w:x="45" w:y="2416"/>
        <w:rPr>
          <w:rStyle w:val="FakeCharacterStyle"/>
        </w:rPr>
      </w:pPr>
    </w:p>
    <w:p w14:paraId="36D3FE13" w14:textId="77777777" w:rsidR="00952AFB" w:rsidRDefault="00000000">
      <w:pPr>
        <w:pStyle w:val="ParagraphStyle17"/>
        <w:framePr w:w="2508" w:h="225" w:hRule="exact" w:wrap="none" w:vAnchor="page" w:hAnchor="margin" w:x="43" w:y="2416"/>
        <w:rPr>
          <w:rStyle w:val="CharacterStyle13"/>
        </w:rPr>
      </w:pPr>
      <w:r>
        <w:rPr>
          <w:rStyle w:val="CharacterStyle13"/>
        </w:rPr>
        <w:t>Date de révision</w:t>
      </w:r>
    </w:p>
    <w:p w14:paraId="7DC6FF55" w14:textId="77777777" w:rsidR="00952AFB" w:rsidRDefault="00952AFB">
      <w:pPr>
        <w:pStyle w:val="ParagraphStyle18"/>
        <w:framePr w:w="2885" w:h="240" w:hRule="exact" w:wrap="none" w:vAnchor="page" w:hAnchor="margin" w:x="2551" w:y="2416"/>
        <w:rPr>
          <w:rStyle w:val="FakeCharacterStyle"/>
        </w:rPr>
      </w:pPr>
    </w:p>
    <w:p w14:paraId="563E5750" w14:textId="77777777" w:rsidR="00952AFB" w:rsidRDefault="00000000">
      <w:pPr>
        <w:pStyle w:val="ParagraphStyle19"/>
        <w:framePr w:w="2857" w:h="225" w:hRule="exact" w:wrap="none" w:vAnchor="page" w:hAnchor="margin" w:x="2579" w:y="2416"/>
        <w:rPr>
          <w:rStyle w:val="CharacterStyle14"/>
        </w:rPr>
      </w:pPr>
      <w:r>
        <w:rPr>
          <w:rStyle w:val="CharacterStyle14"/>
        </w:rPr>
        <w:t>15/07/2025</w:t>
      </w:r>
    </w:p>
    <w:p w14:paraId="30A8866F" w14:textId="77777777" w:rsidR="00952AFB" w:rsidRDefault="00952AFB">
      <w:pPr>
        <w:pStyle w:val="ParagraphStyle18"/>
        <w:framePr w:w="2218" w:h="240" w:hRule="exact" w:wrap="none" w:vAnchor="page" w:hAnchor="margin" w:x="5436" w:y="2416"/>
        <w:rPr>
          <w:rStyle w:val="FakeCharacterStyle"/>
        </w:rPr>
      </w:pPr>
    </w:p>
    <w:p w14:paraId="4C3A1927" w14:textId="77777777" w:rsidR="00952AFB" w:rsidRDefault="00000000">
      <w:pPr>
        <w:pStyle w:val="ParagraphStyle19"/>
        <w:framePr w:w="2190" w:h="225" w:hRule="exact" w:wrap="none" w:vAnchor="page" w:hAnchor="margin" w:x="5464" w:y="2416"/>
        <w:rPr>
          <w:rStyle w:val="CharacterStyle14"/>
        </w:rPr>
      </w:pPr>
      <w:r>
        <w:rPr>
          <w:rStyle w:val="CharacterStyle14"/>
        </w:rPr>
        <w:t>Numéro de version</w:t>
      </w:r>
    </w:p>
    <w:p w14:paraId="6BE3DC49" w14:textId="77777777" w:rsidR="00952AFB" w:rsidRDefault="00952AFB">
      <w:pPr>
        <w:pStyle w:val="ParagraphStyle20"/>
        <w:framePr w:w="2523" w:h="240" w:hRule="exact" w:wrap="none" w:vAnchor="page" w:hAnchor="margin" w:x="7653" w:y="2416"/>
        <w:rPr>
          <w:rStyle w:val="FakeCharacterStyle"/>
        </w:rPr>
      </w:pPr>
    </w:p>
    <w:p w14:paraId="1F86C4AC" w14:textId="77777777" w:rsidR="00952AFB" w:rsidRDefault="00000000">
      <w:pPr>
        <w:pStyle w:val="ParagraphStyle21"/>
        <w:framePr w:w="2525" w:h="225" w:hRule="exact" w:wrap="none" w:vAnchor="page" w:hAnchor="margin" w:x="7681" w:y="2416"/>
        <w:rPr>
          <w:rStyle w:val="CharacterStyle15"/>
        </w:rPr>
      </w:pPr>
      <w:r>
        <w:rPr>
          <w:rStyle w:val="CharacterStyle15"/>
        </w:rPr>
        <w:t>1.1</w:t>
      </w:r>
    </w:p>
    <w:p w14:paraId="1033C065" w14:textId="77777777" w:rsidR="00952AFB" w:rsidRDefault="00952AFB">
      <w:pPr>
        <w:pStyle w:val="ParagraphStyle22"/>
        <w:framePr w:w="10166" w:h="114" w:hRule="exact" w:wrap="none" w:vAnchor="page" w:hAnchor="margin" w:x="28" w:y="2656"/>
        <w:rPr>
          <w:rStyle w:val="CharacterStyle16"/>
        </w:rPr>
      </w:pPr>
    </w:p>
    <w:p w14:paraId="2C68A83A" w14:textId="77777777" w:rsidR="00952AFB" w:rsidRDefault="00952AFB">
      <w:pPr>
        <w:pStyle w:val="ParagraphStyle35"/>
        <w:framePr w:w="1955" w:h="620" w:hRule="exact" w:wrap="none" w:vAnchor="page" w:hAnchor="margin" w:x="45" w:y="2769"/>
        <w:rPr>
          <w:rStyle w:val="FakeCharacterStyle"/>
        </w:rPr>
      </w:pPr>
    </w:p>
    <w:p w14:paraId="460A8220" w14:textId="77777777" w:rsidR="00952AFB" w:rsidRDefault="00000000">
      <w:pPr>
        <w:pStyle w:val="ParagraphStyle36"/>
        <w:framePr w:w="1987" w:h="590" w:hRule="exact" w:wrap="none" w:vAnchor="page" w:hAnchor="margin" w:x="43" w:y="2784"/>
        <w:rPr>
          <w:rStyle w:val="CharacterStyle25"/>
        </w:rPr>
      </w:pPr>
      <w:r>
        <w:rPr>
          <w:rStyle w:val="CharacterStyle25"/>
        </w:rPr>
        <w:t>Numéro d’identification</w:t>
      </w:r>
    </w:p>
    <w:p w14:paraId="1C2EE34A" w14:textId="77777777" w:rsidR="00952AFB" w:rsidRDefault="00952AFB">
      <w:pPr>
        <w:pStyle w:val="ParagraphStyle37"/>
        <w:framePr w:w="3620" w:h="620" w:hRule="exact" w:wrap="none" w:vAnchor="page" w:hAnchor="margin" w:x="2045" w:y="2769"/>
        <w:rPr>
          <w:rStyle w:val="FakeCharacterStyle"/>
        </w:rPr>
      </w:pPr>
    </w:p>
    <w:p w14:paraId="4DD2434E" w14:textId="77777777" w:rsidR="00952AFB" w:rsidRDefault="00000000">
      <w:pPr>
        <w:pStyle w:val="ParagraphStyle38"/>
        <w:framePr w:w="3622" w:h="590" w:hRule="exact" w:wrap="none" w:vAnchor="page" w:hAnchor="margin" w:x="2073" w:y="2784"/>
        <w:rPr>
          <w:rStyle w:val="CharacterStyle26"/>
        </w:rPr>
      </w:pPr>
      <w:r>
        <w:rPr>
          <w:rStyle w:val="CharacterStyle26"/>
        </w:rPr>
        <w:t>Nom de la substance</w:t>
      </w:r>
    </w:p>
    <w:p w14:paraId="166CF4BC" w14:textId="77777777" w:rsidR="00952AFB" w:rsidRDefault="00952AFB">
      <w:pPr>
        <w:pStyle w:val="ParagraphStyle37"/>
        <w:framePr w:w="983" w:h="620" w:hRule="exact" w:wrap="none" w:vAnchor="page" w:hAnchor="margin" w:x="5710" w:y="2769"/>
        <w:rPr>
          <w:rStyle w:val="FakeCharacterStyle"/>
        </w:rPr>
      </w:pPr>
    </w:p>
    <w:p w14:paraId="6CF58B43" w14:textId="77777777" w:rsidR="00952AFB" w:rsidRDefault="00000000">
      <w:pPr>
        <w:pStyle w:val="ParagraphStyle38"/>
        <w:framePr w:w="985" w:h="590" w:hRule="exact" w:wrap="none" w:vAnchor="page" w:hAnchor="margin" w:x="5738" w:y="2784"/>
        <w:rPr>
          <w:rStyle w:val="CharacterStyle26"/>
        </w:rPr>
      </w:pPr>
      <w:r>
        <w:rPr>
          <w:rStyle w:val="CharacterStyle26"/>
        </w:rPr>
        <w:t>Teneur en % de poids</w:t>
      </w:r>
    </w:p>
    <w:p w14:paraId="22EC87AC" w14:textId="77777777" w:rsidR="00952AFB" w:rsidRDefault="00952AFB">
      <w:pPr>
        <w:pStyle w:val="ParagraphStyle37"/>
        <w:framePr w:w="2790" w:h="620" w:hRule="exact" w:wrap="none" w:vAnchor="page" w:hAnchor="margin" w:x="6739" w:y="2769"/>
        <w:rPr>
          <w:rStyle w:val="FakeCharacterStyle"/>
        </w:rPr>
      </w:pPr>
    </w:p>
    <w:p w14:paraId="671D8E66" w14:textId="77777777" w:rsidR="00952AFB"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73ECD2BE" w14:textId="77777777" w:rsidR="00952AFB" w:rsidRDefault="00952AFB">
      <w:pPr>
        <w:pStyle w:val="ParagraphStyle37"/>
        <w:framePr w:w="597" w:h="620" w:hRule="exact" w:wrap="none" w:vAnchor="page" w:hAnchor="margin" w:x="9574" w:y="2769"/>
        <w:rPr>
          <w:rStyle w:val="FakeCharacterStyle"/>
        </w:rPr>
      </w:pPr>
    </w:p>
    <w:p w14:paraId="5F5DAE3F" w14:textId="77777777" w:rsidR="00952AFB" w:rsidRDefault="00000000">
      <w:pPr>
        <w:pStyle w:val="ParagraphStyle38"/>
        <w:framePr w:w="599" w:h="590" w:hRule="exact" w:wrap="none" w:vAnchor="page" w:hAnchor="margin" w:x="9602" w:y="2784"/>
        <w:rPr>
          <w:rStyle w:val="CharacterStyle26"/>
        </w:rPr>
      </w:pPr>
      <w:r>
        <w:rPr>
          <w:rStyle w:val="CharacterStyle26"/>
        </w:rPr>
        <w:t>Rem.</w:t>
      </w:r>
    </w:p>
    <w:p w14:paraId="27F27E08" w14:textId="77777777" w:rsidR="00952AFB" w:rsidRDefault="00952AFB">
      <w:pPr>
        <w:pStyle w:val="ParagraphStyle39"/>
        <w:framePr w:w="1955" w:h="1466" w:hRule="exact" w:wrap="none" w:vAnchor="page" w:hAnchor="margin" w:x="45" w:y="3389"/>
        <w:rPr>
          <w:rStyle w:val="FakeCharacterStyle"/>
        </w:rPr>
      </w:pPr>
    </w:p>
    <w:p w14:paraId="1CD9B5E6" w14:textId="77777777" w:rsidR="00952AFB" w:rsidRDefault="00000000">
      <w:pPr>
        <w:pStyle w:val="ParagraphStyle40"/>
        <w:framePr w:w="1948" w:h="1395" w:hRule="exact" w:wrap="none" w:vAnchor="page" w:hAnchor="margin" w:x="54" w:y="3417"/>
        <w:rPr>
          <w:rStyle w:val="CharacterStyle27"/>
        </w:rPr>
      </w:pPr>
      <w:r>
        <w:rPr>
          <w:rStyle w:val="CharacterStyle27"/>
        </w:rPr>
        <w:t>Index: 606-155-00-6</w:t>
      </w:r>
      <w:r>
        <w:rPr>
          <w:rStyle w:val="CharacterStyle27"/>
        </w:rPr>
        <w:br/>
        <w:t>CAS: 104-55-2</w:t>
      </w:r>
      <w:r>
        <w:rPr>
          <w:rStyle w:val="CharacterStyle27"/>
        </w:rPr>
        <w:br/>
        <w:t>CE: 203-213-9</w:t>
      </w:r>
    </w:p>
    <w:p w14:paraId="67240CD9" w14:textId="77777777" w:rsidR="00952AFB" w:rsidRDefault="00952AFB">
      <w:pPr>
        <w:pStyle w:val="ParagraphStyle41"/>
        <w:framePr w:w="3620" w:h="1466" w:hRule="exact" w:wrap="none" w:vAnchor="page" w:hAnchor="margin" w:x="2045" w:y="3389"/>
        <w:rPr>
          <w:rStyle w:val="FakeCharacterStyle"/>
        </w:rPr>
      </w:pPr>
    </w:p>
    <w:p w14:paraId="6D0DC7EE" w14:textId="77777777" w:rsidR="00952AFB" w:rsidRDefault="00000000">
      <w:pPr>
        <w:pStyle w:val="ParagraphStyle42"/>
        <w:framePr w:w="3577" w:h="1395" w:hRule="exact" w:wrap="none" w:vAnchor="page" w:hAnchor="margin" w:x="2090" w:y="3417"/>
        <w:rPr>
          <w:rStyle w:val="CharacterStyle28"/>
        </w:rPr>
      </w:pPr>
      <w:r>
        <w:rPr>
          <w:rStyle w:val="CharacterStyle28"/>
        </w:rPr>
        <w:t>cinnamaldéhyde</w:t>
      </w:r>
    </w:p>
    <w:p w14:paraId="44BBF344" w14:textId="77777777" w:rsidR="00952AFB" w:rsidRDefault="00952AFB">
      <w:pPr>
        <w:pStyle w:val="ParagraphStyle43"/>
        <w:framePr w:w="983" w:h="1466" w:hRule="exact" w:wrap="none" w:vAnchor="page" w:hAnchor="margin" w:x="5710" w:y="3389"/>
        <w:rPr>
          <w:rStyle w:val="FakeCharacterStyle"/>
        </w:rPr>
      </w:pPr>
    </w:p>
    <w:p w14:paraId="797050A4" w14:textId="77777777" w:rsidR="00952AFB" w:rsidRDefault="00000000">
      <w:pPr>
        <w:pStyle w:val="ParagraphStyle44"/>
        <w:framePr w:w="968" w:h="1395" w:hRule="exact" w:wrap="none" w:vAnchor="page" w:hAnchor="margin" w:x="5727" w:y="3417"/>
        <w:rPr>
          <w:rStyle w:val="CharacterStyle29"/>
        </w:rPr>
      </w:pPr>
      <w:r>
        <w:rPr>
          <w:rStyle w:val="CharacterStyle29"/>
        </w:rPr>
        <w:t>0,01-0,1</w:t>
      </w:r>
    </w:p>
    <w:p w14:paraId="64D294B8" w14:textId="77777777" w:rsidR="00952AFB" w:rsidRDefault="00952AFB">
      <w:pPr>
        <w:pStyle w:val="ParagraphStyle41"/>
        <w:framePr w:w="2790" w:h="1466" w:hRule="exact" w:wrap="none" w:vAnchor="page" w:hAnchor="margin" w:x="6739" w:y="3389"/>
        <w:rPr>
          <w:rStyle w:val="FakeCharacterStyle"/>
        </w:rPr>
      </w:pPr>
    </w:p>
    <w:p w14:paraId="7DA03B52" w14:textId="77777777" w:rsidR="00952AFB" w:rsidRDefault="00000000">
      <w:pPr>
        <w:pStyle w:val="ParagraphStyle42"/>
        <w:framePr w:w="2747" w:h="1395" w:hRule="exact" w:wrap="none" w:vAnchor="page" w:hAnchor="margin" w:x="6784" w:y="3417"/>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0710A8E3" w14:textId="77777777" w:rsidR="00952AFB" w:rsidRDefault="00952AFB">
      <w:pPr>
        <w:pStyle w:val="ParagraphStyle41"/>
        <w:framePr w:w="597" w:h="1466" w:hRule="exact" w:wrap="none" w:vAnchor="page" w:hAnchor="margin" w:x="9574" w:y="3389"/>
        <w:rPr>
          <w:rStyle w:val="FakeCharacterStyle"/>
        </w:rPr>
      </w:pPr>
    </w:p>
    <w:p w14:paraId="252BB5C1" w14:textId="77777777" w:rsidR="00952AFB" w:rsidRDefault="00952AFB">
      <w:pPr>
        <w:pStyle w:val="ParagraphStyle42"/>
        <w:framePr w:w="554" w:h="1395" w:hRule="exact" w:wrap="none" w:vAnchor="page" w:hAnchor="margin" w:x="9619" w:y="3417"/>
        <w:rPr>
          <w:rStyle w:val="CharacterStyle28"/>
        </w:rPr>
      </w:pPr>
    </w:p>
    <w:p w14:paraId="18E863D0" w14:textId="77777777" w:rsidR="00952AFB" w:rsidRDefault="00952AFB">
      <w:pPr>
        <w:pStyle w:val="ParagraphStyle39"/>
        <w:framePr w:w="1955" w:h="687" w:hRule="exact" w:wrap="none" w:vAnchor="page" w:hAnchor="margin" w:x="45" w:y="4856"/>
        <w:rPr>
          <w:rStyle w:val="FakeCharacterStyle"/>
        </w:rPr>
      </w:pPr>
    </w:p>
    <w:p w14:paraId="2649ECF8" w14:textId="77777777" w:rsidR="00952AFB" w:rsidRDefault="00000000">
      <w:pPr>
        <w:pStyle w:val="ParagraphStyle40"/>
        <w:framePr w:w="1948" w:h="616" w:hRule="exact" w:wrap="none" w:vAnchor="page" w:hAnchor="margin" w:x="54" w:y="4884"/>
        <w:rPr>
          <w:rStyle w:val="CharacterStyle27"/>
        </w:rPr>
      </w:pPr>
      <w:r>
        <w:rPr>
          <w:rStyle w:val="CharacterStyle27"/>
        </w:rPr>
        <w:t>CAS: 141-13-9</w:t>
      </w:r>
      <w:r>
        <w:rPr>
          <w:rStyle w:val="CharacterStyle27"/>
        </w:rPr>
        <w:br/>
        <w:t>CE: 205-460-8</w:t>
      </w:r>
    </w:p>
    <w:p w14:paraId="7D14A7BA" w14:textId="77777777" w:rsidR="00952AFB" w:rsidRDefault="00952AFB">
      <w:pPr>
        <w:pStyle w:val="ParagraphStyle41"/>
        <w:framePr w:w="3620" w:h="687" w:hRule="exact" w:wrap="none" w:vAnchor="page" w:hAnchor="margin" w:x="2045" w:y="4856"/>
        <w:rPr>
          <w:rStyle w:val="FakeCharacterStyle"/>
        </w:rPr>
      </w:pPr>
    </w:p>
    <w:p w14:paraId="1C738F45" w14:textId="77777777" w:rsidR="00952AFB" w:rsidRDefault="00000000">
      <w:pPr>
        <w:pStyle w:val="ParagraphStyle42"/>
        <w:framePr w:w="3577" w:h="616" w:hRule="exact" w:wrap="none" w:vAnchor="page" w:hAnchor="margin" w:x="2090" w:y="4884"/>
        <w:rPr>
          <w:rStyle w:val="CharacterStyle28"/>
        </w:rPr>
      </w:pPr>
      <w:r>
        <w:rPr>
          <w:rStyle w:val="CharacterStyle28"/>
        </w:rPr>
        <w:t>2,6,10-trimethylundec-9-enal</w:t>
      </w:r>
    </w:p>
    <w:p w14:paraId="184C17EB" w14:textId="77777777" w:rsidR="00952AFB" w:rsidRDefault="00952AFB">
      <w:pPr>
        <w:pStyle w:val="ParagraphStyle43"/>
        <w:framePr w:w="983" w:h="687" w:hRule="exact" w:wrap="none" w:vAnchor="page" w:hAnchor="margin" w:x="5710" w:y="4856"/>
        <w:rPr>
          <w:rStyle w:val="FakeCharacterStyle"/>
        </w:rPr>
      </w:pPr>
    </w:p>
    <w:p w14:paraId="3A3E61A5" w14:textId="77777777" w:rsidR="00952AFB" w:rsidRDefault="00000000">
      <w:pPr>
        <w:pStyle w:val="ParagraphStyle44"/>
        <w:framePr w:w="968" w:h="616" w:hRule="exact" w:wrap="none" w:vAnchor="page" w:hAnchor="margin" w:x="5727" w:y="4884"/>
        <w:rPr>
          <w:rStyle w:val="CharacterStyle29"/>
        </w:rPr>
      </w:pPr>
      <w:r>
        <w:rPr>
          <w:rStyle w:val="CharacterStyle29"/>
        </w:rPr>
        <w:t>0,01-0,1</w:t>
      </w:r>
    </w:p>
    <w:p w14:paraId="0634D787" w14:textId="77777777" w:rsidR="00952AFB" w:rsidRDefault="00952AFB">
      <w:pPr>
        <w:pStyle w:val="ParagraphStyle41"/>
        <w:framePr w:w="2790" w:h="687" w:hRule="exact" w:wrap="none" w:vAnchor="page" w:hAnchor="margin" w:x="6739" w:y="4856"/>
        <w:rPr>
          <w:rStyle w:val="FakeCharacterStyle"/>
        </w:rPr>
      </w:pPr>
    </w:p>
    <w:p w14:paraId="343D0EB1" w14:textId="77777777" w:rsidR="00952AFB" w:rsidRDefault="00000000">
      <w:pPr>
        <w:pStyle w:val="ParagraphStyle42"/>
        <w:framePr w:w="2747" w:h="616" w:hRule="exact" w:wrap="none" w:vAnchor="page" w:hAnchor="margin" w:x="6784" w:y="4884"/>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25695C11" w14:textId="77777777" w:rsidR="00952AFB" w:rsidRDefault="00952AFB">
      <w:pPr>
        <w:pStyle w:val="ParagraphStyle41"/>
        <w:framePr w:w="597" w:h="687" w:hRule="exact" w:wrap="none" w:vAnchor="page" w:hAnchor="margin" w:x="9574" w:y="4856"/>
        <w:rPr>
          <w:rStyle w:val="FakeCharacterStyle"/>
        </w:rPr>
      </w:pPr>
    </w:p>
    <w:p w14:paraId="55FDC1C1" w14:textId="77777777" w:rsidR="00952AFB" w:rsidRDefault="00952AFB">
      <w:pPr>
        <w:pStyle w:val="ParagraphStyle42"/>
        <w:framePr w:w="554" w:h="616" w:hRule="exact" w:wrap="none" w:vAnchor="page" w:hAnchor="margin" w:x="9619" w:y="4884"/>
        <w:rPr>
          <w:rStyle w:val="CharacterStyle28"/>
        </w:rPr>
      </w:pPr>
    </w:p>
    <w:p w14:paraId="02FEF131" w14:textId="77777777" w:rsidR="00952AFB" w:rsidRDefault="00952AFB">
      <w:pPr>
        <w:pStyle w:val="ParagraphStyle25"/>
        <w:framePr w:w="621" w:h="227" w:hRule="exact" w:wrap="none" w:vAnchor="page" w:hAnchor="margin" w:x="28" w:y="5633"/>
        <w:rPr>
          <w:rStyle w:val="CharacterStyle19"/>
        </w:rPr>
      </w:pPr>
    </w:p>
    <w:p w14:paraId="0977A3BF" w14:textId="77777777" w:rsidR="00952AFB" w:rsidRDefault="00000000">
      <w:pPr>
        <w:pStyle w:val="ParagraphStyle26"/>
        <w:framePr w:w="9538" w:h="227" w:hRule="exact" w:wrap="none" w:vAnchor="page" w:hAnchor="margin" w:x="677" w:y="5633"/>
        <w:rPr>
          <w:rStyle w:val="CharacterStyle20"/>
        </w:rPr>
      </w:pPr>
      <w:r>
        <w:rPr>
          <w:rStyle w:val="CharacterStyle20"/>
        </w:rPr>
        <w:t>Le texte intégral de toutes les classifications et mentions de danger figure à la section 16.</w:t>
      </w:r>
    </w:p>
    <w:p w14:paraId="4DD179AE" w14:textId="77777777" w:rsidR="00952AFB" w:rsidRDefault="00952AFB">
      <w:pPr>
        <w:pStyle w:val="ParagraphStyle25"/>
        <w:framePr w:w="621" w:h="227" w:hRule="exact" w:wrap="none" w:vAnchor="page" w:hAnchor="margin" w:x="28" w:y="5860"/>
        <w:rPr>
          <w:rStyle w:val="CharacterStyle19"/>
        </w:rPr>
      </w:pPr>
    </w:p>
    <w:p w14:paraId="7835E7E2" w14:textId="77777777" w:rsidR="00952AFB" w:rsidRDefault="00952AFB">
      <w:pPr>
        <w:pStyle w:val="ParagraphStyle45"/>
        <w:framePr w:w="9538" w:h="227" w:hRule="exact" w:wrap="none" w:vAnchor="page" w:hAnchor="margin" w:x="677" w:y="5860"/>
        <w:rPr>
          <w:rStyle w:val="CharacterStyle30"/>
        </w:rPr>
      </w:pPr>
    </w:p>
    <w:p w14:paraId="470DB84C" w14:textId="77777777" w:rsidR="00952AFB" w:rsidRDefault="00952AFB">
      <w:pPr>
        <w:pStyle w:val="ParagraphStyle27"/>
        <w:framePr w:w="10216" w:h="114" w:hRule="exact" w:wrap="none" w:vAnchor="page" w:hAnchor="margin" w:y="6088"/>
        <w:rPr>
          <w:rStyle w:val="FakeCharacterStyle"/>
        </w:rPr>
      </w:pPr>
    </w:p>
    <w:p w14:paraId="7464045D" w14:textId="77777777" w:rsidR="00952AFB" w:rsidRDefault="00952AFB">
      <w:pPr>
        <w:pStyle w:val="ParagraphStyle28"/>
        <w:framePr w:w="10188" w:h="99" w:hRule="exact" w:wrap="none" w:vAnchor="page" w:hAnchor="margin" w:x="28" w:y="6088"/>
        <w:rPr>
          <w:rStyle w:val="CharacterStyle21"/>
        </w:rPr>
      </w:pPr>
    </w:p>
    <w:p w14:paraId="3C084BF0" w14:textId="77777777" w:rsidR="00952AFB" w:rsidRDefault="00000000">
      <w:pPr>
        <w:pStyle w:val="ParagraphStyle24"/>
        <w:framePr w:w="10194" w:h="227" w:hRule="exact" w:wrap="none" w:vAnchor="page" w:hAnchor="margin" w:x="28" w:y="6315"/>
        <w:rPr>
          <w:rStyle w:val="CharacterStyle18"/>
        </w:rPr>
      </w:pPr>
      <w:r>
        <w:rPr>
          <w:rStyle w:val="CharacterStyle18"/>
        </w:rPr>
        <w:t>RUBRIQUE 4 — Premiers secours</w:t>
      </w:r>
    </w:p>
    <w:p w14:paraId="2555FC19" w14:textId="77777777" w:rsidR="00952AFB" w:rsidRDefault="00000000">
      <w:pPr>
        <w:pStyle w:val="ParagraphStyle24"/>
        <w:framePr w:w="622" w:h="227" w:hRule="exact" w:wrap="none" w:vAnchor="page" w:hAnchor="margin" w:x="28" w:y="6542"/>
        <w:rPr>
          <w:rStyle w:val="CharacterStyle18"/>
        </w:rPr>
      </w:pPr>
      <w:r>
        <w:rPr>
          <w:rStyle w:val="CharacterStyle18"/>
        </w:rPr>
        <w:t>4.1.</w:t>
      </w:r>
    </w:p>
    <w:p w14:paraId="6EB5109D" w14:textId="77777777" w:rsidR="00952AFB" w:rsidRDefault="00000000">
      <w:pPr>
        <w:pStyle w:val="ParagraphStyle24"/>
        <w:framePr w:w="9544" w:h="227" w:hRule="exact" w:wrap="none" w:vAnchor="page" w:hAnchor="margin" w:x="678" w:y="6542"/>
        <w:rPr>
          <w:rStyle w:val="CharacterStyle18"/>
        </w:rPr>
      </w:pPr>
      <w:r>
        <w:rPr>
          <w:rStyle w:val="CharacterStyle18"/>
        </w:rPr>
        <w:t>Description des mesures de premiers secours</w:t>
      </w:r>
    </w:p>
    <w:p w14:paraId="334B4674" w14:textId="77777777" w:rsidR="00952AFB" w:rsidRDefault="00952AFB">
      <w:pPr>
        <w:pStyle w:val="ParagraphStyle12"/>
        <w:framePr w:w="622" w:h="227" w:hRule="exact" w:wrap="none" w:vAnchor="page" w:hAnchor="margin" w:x="28" w:y="6769"/>
        <w:rPr>
          <w:rStyle w:val="CharacterStyle10"/>
        </w:rPr>
      </w:pPr>
    </w:p>
    <w:p w14:paraId="69DAADE0" w14:textId="77777777" w:rsidR="00952AFB" w:rsidRDefault="00000000">
      <w:pPr>
        <w:pStyle w:val="ParagraphStyle26"/>
        <w:framePr w:w="9544" w:h="227" w:hRule="exact" w:wrap="none" w:vAnchor="page" w:hAnchor="margin" w:x="678" w:y="6769"/>
        <w:rPr>
          <w:rStyle w:val="CharacterStyle20"/>
        </w:rPr>
      </w:pPr>
      <w:r>
        <w:rPr>
          <w:rStyle w:val="CharacterStyle20"/>
        </w:rPr>
        <w:t>non indiqué</w:t>
      </w:r>
    </w:p>
    <w:p w14:paraId="054D4D22" w14:textId="77777777" w:rsidR="00952AFB" w:rsidRDefault="00952AFB">
      <w:pPr>
        <w:pStyle w:val="ParagraphStyle25"/>
        <w:framePr w:w="622" w:h="227" w:hRule="exact" w:wrap="none" w:vAnchor="page" w:hAnchor="margin" w:x="28" w:y="6997"/>
        <w:rPr>
          <w:rStyle w:val="CharacterStyle19"/>
        </w:rPr>
      </w:pPr>
    </w:p>
    <w:p w14:paraId="0194D444" w14:textId="77777777" w:rsidR="00952AFB" w:rsidRDefault="00000000">
      <w:pPr>
        <w:pStyle w:val="ParagraphStyle24"/>
        <w:framePr w:w="9544" w:h="227" w:hRule="exact" w:wrap="none" w:vAnchor="page" w:hAnchor="margin" w:x="678" w:y="6997"/>
        <w:rPr>
          <w:rStyle w:val="CharacterStyle18"/>
        </w:rPr>
      </w:pPr>
      <w:r>
        <w:rPr>
          <w:rStyle w:val="CharacterStyle18"/>
        </w:rPr>
        <w:t>En cas d'inhalation</w:t>
      </w:r>
    </w:p>
    <w:p w14:paraId="459FF00C" w14:textId="77777777" w:rsidR="00952AFB" w:rsidRDefault="00952AFB">
      <w:pPr>
        <w:pStyle w:val="ParagraphStyle12"/>
        <w:framePr w:w="622" w:h="227" w:hRule="exact" w:wrap="none" w:vAnchor="page" w:hAnchor="margin" w:x="28" w:y="7224"/>
        <w:rPr>
          <w:rStyle w:val="CharacterStyle10"/>
        </w:rPr>
      </w:pPr>
    </w:p>
    <w:p w14:paraId="23C8D0CF" w14:textId="77777777" w:rsidR="00952AFB" w:rsidRDefault="00000000">
      <w:pPr>
        <w:pStyle w:val="ParagraphStyle26"/>
        <w:framePr w:w="9544" w:h="227" w:hRule="exact" w:wrap="none" w:vAnchor="page" w:hAnchor="margin" w:x="678" w:y="7224"/>
        <w:rPr>
          <w:rStyle w:val="CharacterStyle20"/>
        </w:rPr>
      </w:pPr>
      <w:r>
        <w:rPr>
          <w:rStyle w:val="CharacterStyle20"/>
        </w:rPr>
        <w:t>Transporter la personne à l’extérieur et la maintenir dans une position où elle peut confortablement respirer.</w:t>
      </w:r>
    </w:p>
    <w:p w14:paraId="69FF48F9" w14:textId="77777777" w:rsidR="00952AFB" w:rsidRDefault="00952AFB">
      <w:pPr>
        <w:pStyle w:val="ParagraphStyle25"/>
        <w:framePr w:w="622" w:h="227" w:hRule="exact" w:wrap="none" w:vAnchor="page" w:hAnchor="margin" w:x="28" w:y="7451"/>
        <w:rPr>
          <w:rStyle w:val="CharacterStyle19"/>
        </w:rPr>
      </w:pPr>
    </w:p>
    <w:p w14:paraId="019F6602" w14:textId="77777777" w:rsidR="00952AFB" w:rsidRDefault="00000000">
      <w:pPr>
        <w:pStyle w:val="ParagraphStyle24"/>
        <w:framePr w:w="9544" w:h="227" w:hRule="exact" w:wrap="none" w:vAnchor="page" w:hAnchor="margin" w:x="678" w:y="7451"/>
        <w:rPr>
          <w:rStyle w:val="CharacterStyle18"/>
        </w:rPr>
      </w:pPr>
      <w:r>
        <w:rPr>
          <w:rStyle w:val="CharacterStyle18"/>
        </w:rPr>
        <w:t>En cas de contact avec la peau</w:t>
      </w:r>
    </w:p>
    <w:p w14:paraId="5B18FD44" w14:textId="77777777" w:rsidR="00952AFB" w:rsidRDefault="00952AFB">
      <w:pPr>
        <w:pStyle w:val="ParagraphStyle12"/>
        <w:framePr w:w="622" w:h="227" w:hRule="exact" w:wrap="none" w:vAnchor="page" w:hAnchor="margin" w:x="28" w:y="7678"/>
        <w:rPr>
          <w:rStyle w:val="CharacterStyle10"/>
        </w:rPr>
      </w:pPr>
    </w:p>
    <w:p w14:paraId="68B90FCA" w14:textId="77777777" w:rsidR="00952AFB" w:rsidRDefault="00000000">
      <w:pPr>
        <w:pStyle w:val="ParagraphStyle26"/>
        <w:framePr w:w="9544" w:h="227" w:hRule="exact" w:wrap="none" w:vAnchor="page" w:hAnchor="margin" w:x="678" w:y="7678"/>
        <w:rPr>
          <w:rStyle w:val="CharacterStyle20"/>
        </w:rPr>
      </w:pPr>
      <w:r>
        <w:rPr>
          <w:rStyle w:val="CharacterStyle20"/>
        </w:rPr>
        <w:t>Laver la zone affectée avec beaucoup d'eau, utiliser de l'eau tiède si possible.</w:t>
      </w:r>
    </w:p>
    <w:p w14:paraId="1E9FA7E1" w14:textId="77777777" w:rsidR="00952AFB" w:rsidRDefault="00952AFB">
      <w:pPr>
        <w:pStyle w:val="ParagraphStyle25"/>
        <w:framePr w:w="622" w:h="227" w:hRule="exact" w:wrap="none" w:vAnchor="page" w:hAnchor="margin" w:x="28" w:y="7906"/>
        <w:rPr>
          <w:rStyle w:val="CharacterStyle19"/>
        </w:rPr>
      </w:pPr>
    </w:p>
    <w:p w14:paraId="6DF82100" w14:textId="77777777" w:rsidR="00952AFB" w:rsidRDefault="00000000">
      <w:pPr>
        <w:pStyle w:val="ParagraphStyle24"/>
        <w:framePr w:w="9544" w:h="227" w:hRule="exact" w:wrap="none" w:vAnchor="page" w:hAnchor="margin" w:x="678" w:y="7906"/>
        <w:rPr>
          <w:rStyle w:val="CharacterStyle18"/>
        </w:rPr>
      </w:pPr>
      <w:r>
        <w:rPr>
          <w:rStyle w:val="CharacterStyle18"/>
        </w:rPr>
        <w:t>En cas de contact avec les yeux</w:t>
      </w:r>
    </w:p>
    <w:p w14:paraId="6316FB07" w14:textId="77777777" w:rsidR="00952AFB" w:rsidRDefault="00952AFB">
      <w:pPr>
        <w:pStyle w:val="ParagraphStyle12"/>
        <w:framePr w:w="622" w:h="420" w:hRule="exact" w:wrap="none" w:vAnchor="page" w:hAnchor="margin" w:x="28" w:y="8133"/>
        <w:rPr>
          <w:rStyle w:val="CharacterStyle10"/>
        </w:rPr>
      </w:pPr>
    </w:p>
    <w:p w14:paraId="03A92951" w14:textId="77777777" w:rsidR="00952AFB" w:rsidRDefault="00000000">
      <w:pPr>
        <w:pStyle w:val="ParagraphStyle26"/>
        <w:framePr w:w="9544" w:h="420" w:hRule="exact" w:wrap="none" w:vAnchor="page" w:hAnchor="margin" w:x="678" w:y="813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BA2BFE0" w14:textId="77777777" w:rsidR="00952AFB" w:rsidRDefault="00952AFB">
      <w:pPr>
        <w:pStyle w:val="ParagraphStyle25"/>
        <w:framePr w:w="622" w:h="227" w:hRule="exact" w:wrap="none" w:vAnchor="page" w:hAnchor="margin" w:x="28" w:y="8553"/>
        <w:rPr>
          <w:rStyle w:val="CharacterStyle19"/>
        </w:rPr>
      </w:pPr>
    </w:p>
    <w:p w14:paraId="7DA7B7BB" w14:textId="77777777" w:rsidR="00952AFB" w:rsidRDefault="00000000">
      <w:pPr>
        <w:pStyle w:val="ParagraphStyle24"/>
        <w:framePr w:w="9544" w:h="227" w:hRule="exact" w:wrap="none" w:vAnchor="page" w:hAnchor="margin" w:x="678" w:y="8553"/>
        <w:rPr>
          <w:rStyle w:val="CharacterStyle18"/>
        </w:rPr>
      </w:pPr>
      <w:r>
        <w:rPr>
          <w:rStyle w:val="CharacterStyle18"/>
        </w:rPr>
        <w:t>En cas d'ingestion</w:t>
      </w:r>
    </w:p>
    <w:p w14:paraId="26408C74" w14:textId="77777777" w:rsidR="00952AFB" w:rsidRDefault="00952AFB">
      <w:pPr>
        <w:pStyle w:val="ParagraphStyle12"/>
        <w:framePr w:w="622" w:h="227" w:hRule="exact" w:wrap="none" w:vAnchor="page" w:hAnchor="margin" w:x="28" w:y="8780"/>
        <w:rPr>
          <w:rStyle w:val="CharacterStyle10"/>
        </w:rPr>
      </w:pPr>
    </w:p>
    <w:p w14:paraId="1558F9DD" w14:textId="77777777" w:rsidR="00952AFB" w:rsidRDefault="00000000">
      <w:pPr>
        <w:pStyle w:val="ParagraphStyle26"/>
        <w:framePr w:w="9544" w:h="227" w:hRule="exact" w:wrap="none" w:vAnchor="page" w:hAnchor="margin" w:x="678" w:y="8780"/>
        <w:rPr>
          <w:rStyle w:val="CharacterStyle20"/>
        </w:rPr>
      </w:pPr>
      <w:r>
        <w:rPr>
          <w:rStyle w:val="CharacterStyle20"/>
        </w:rPr>
        <w:t>Appeler un centre antipoison ou un médecin en cas de malaise.</w:t>
      </w:r>
    </w:p>
    <w:p w14:paraId="11763DD9" w14:textId="77777777" w:rsidR="00952AFB" w:rsidRDefault="00000000">
      <w:pPr>
        <w:pStyle w:val="ParagraphStyle24"/>
        <w:framePr w:w="622" w:h="227" w:hRule="exact" w:wrap="none" w:vAnchor="page" w:hAnchor="margin" w:x="28" w:y="9007"/>
        <w:rPr>
          <w:rStyle w:val="CharacterStyle18"/>
        </w:rPr>
      </w:pPr>
      <w:r>
        <w:rPr>
          <w:rStyle w:val="CharacterStyle18"/>
        </w:rPr>
        <w:t>4.2.</w:t>
      </w:r>
    </w:p>
    <w:p w14:paraId="002F67E8" w14:textId="77777777" w:rsidR="00952AFB" w:rsidRDefault="00000000">
      <w:pPr>
        <w:pStyle w:val="ParagraphStyle24"/>
        <w:framePr w:w="9544" w:h="227" w:hRule="exact" w:wrap="none" w:vAnchor="page" w:hAnchor="margin" w:x="678" w:y="9007"/>
        <w:rPr>
          <w:rStyle w:val="CharacterStyle18"/>
        </w:rPr>
      </w:pPr>
      <w:r>
        <w:rPr>
          <w:rStyle w:val="CharacterStyle18"/>
        </w:rPr>
        <w:t>Principaux symptômes et effets, aigus et différés</w:t>
      </w:r>
    </w:p>
    <w:p w14:paraId="35B1D9FE" w14:textId="77777777" w:rsidR="00952AFB" w:rsidRDefault="00952AFB">
      <w:pPr>
        <w:pStyle w:val="ParagraphStyle12"/>
        <w:framePr w:w="622" w:h="227" w:hRule="exact" w:wrap="none" w:vAnchor="page" w:hAnchor="margin" w:x="28" w:y="9235"/>
        <w:rPr>
          <w:rStyle w:val="CharacterStyle10"/>
        </w:rPr>
      </w:pPr>
    </w:p>
    <w:p w14:paraId="0304AD49" w14:textId="77777777" w:rsidR="00952AFB" w:rsidRDefault="00000000">
      <w:pPr>
        <w:pStyle w:val="ParagraphStyle24"/>
        <w:framePr w:w="9544" w:h="227" w:hRule="exact" w:wrap="none" w:vAnchor="page" w:hAnchor="margin" w:x="678" w:y="9235"/>
        <w:rPr>
          <w:rStyle w:val="CharacterStyle18"/>
        </w:rPr>
      </w:pPr>
      <w:r>
        <w:rPr>
          <w:rStyle w:val="CharacterStyle18"/>
        </w:rPr>
        <w:t>En cas d'inhalation</w:t>
      </w:r>
    </w:p>
    <w:p w14:paraId="65787A5F" w14:textId="77777777" w:rsidR="00952AFB" w:rsidRDefault="00952AFB">
      <w:pPr>
        <w:pStyle w:val="ParagraphStyle12"/>
        <w:framePr w:w="622" w:h="227" w:hRule="exact" w:wrap="none" w:vAnchor="page" w:hAnchor="margin" w:x="28" w:y="9462"/>
        <w:rPr>
          <w:rStyle w:val="CharacterStyle10"/>
        </w:rPr>
      </w:pPr>
    </w:p>
    <w:p w14:paraId="59FB78D6" w14:textId="77777777" w:rsidR="00952AFB" w:rsidRDefault="00000000">
      <w:pPr>
        <w:pStyle w:val="ParagraphStyle26"/>
        <w:framePr w:w="9544" w:h="227" w:hRule="exact" w:wrap="none" w:vAnchor="page" w:hAnchor="margin" w:x="678" w:y="9462"/>
        <w:rPr>
          <w:rStyle w:val="CharacterStyle20"/>
        </w:rPr>
      </w:pPr>
      <w:r>
        <w:rPr>
          <w:rStyle w:val="CharacterStyle20"/>
        </w:rPr>
        <w:t>non indiqué</w:t>
      </w:r>
    </w:p>
    <w:p w14:paraId="1F5790EC" w14:textId="77777777" w:rsidR="00952AFB" w:rsidRDefault="00952AFB">
      <w:pPr>
        <w:pStyle w:val="ParagraphStyle12"/>
        <w:framePr w:w="622" w:h="227" w:hRule="exact" w:wrap="none" w:vAnchor="page" w:hAnchor="margin" w:x="28" w:y="9689"/>
        <w:rPr>
          <w:rStyle w:val="CharacterStyle10"/>
        </w:rPr>
      </w:pPr>
    </w:p>
    <w:p w14:paraId="7D5F65C7" w14:textId="77777777" w:rsidR="00952AFB" w:rsidRDefault="00000000">
      <w:pPr>
        <w:pStyle w:val="ParagraphStyle24"/>
        <w:framePr w:w="9544" w:h="227" w:hRule="exact" w:wrap="none" w:vAnchor="page" w:hAnchor="margin" w:x="678" w:y="9689"/>
        <w:rPr>
          <w:rStyle w:val="CharacterStyle18"/>
        </w:rPr>
      </w:pPr>
      <w:r>
        <w:rPr>
          <w:rStyle w:val="CharacterStyle18"/>
        </w:rPr>
        <w:t>En cas de contact avec la peau</w:t>
      </w:r>
    </w:p>
    <w:p w14:paraId="4FD07E66" w14:textId="77777777" w:rsidR="00952AFB" w:rsidRDefault="00952AFB">
      <w:pPr>
        <w:pStyle w:val="ParagraphStyle12"/>
        <w:framePr w:w="622" w:h="227" w:hRule="exact" w:wrap="none" w:vAnchor="page" w:hAnchor="margin" w:x="28" w:y="9916"/>
        <w:rPr>
          <w:rStyle w:val="CharacterStyle10"/>
        </w:rPr>
      </w:pPr>
    </w:p>
    <w:p w14:paraId="0C8DF9AE" w14:textId="77777777" w:rsidR="00952AFB" w:rsidRDefault="00000000">
      <w:pPr>
        <w:pStyle w:val="ParagraphStyle26"/>
        <w:framePr w:w="9544" w:h="227" w:hRule="exact" w:wrap="none" w:vAnchor="page" w:hAnchor="margin" w:x="678" w:y="9916"/>
        <w:rPr>
          <w:rStyle w:val="CharacterStyle20"/>
        </w:rPr>
      </w:pPr>
      <w:r>
        <w:rPr>
          <w:rStyle w:val="CharacterStyle20"/>
        </w:rPr>
        <w:t>Ne sont pas attendus.</w:t>
      </w:r>
    </w:p>
    <w:p w14:paraId="3DB04DE5" w14:textId="77777777" w:rsidR="00952AFB" w:rsidRDefault="00952AFB">
      <w:pPr>
        <w:pStyle w:val="ParagraphStyle12"/>
        <w:framePr w:w="622" w:h="227" w:hRule="exact" w:wrap="none" w:vAnchor="page" w:hAnchor="margin" w:x="28" w:y="10144"/>
        <w:rPr>
          <w:rStyle w:val="CharacterStyle10"/>
        </w:rPr>
      </w:pPr>
    </w:p>
    <w:p w14:paraId="2FA9212F" w14:textId="77777777" w:rsidR="00952AFB" w:rsidRDefault="00000000">
      <w:pPr>
        <w:pStyle w:val="ParagraphStyle24"/>
        <w:framePr w:w="9544" w:h="227" w:hRule="exact" w:wrap="none" w:vAnchor="page" w:hAnchor="margin" w:x="678" w:y="10144"/>
        <w:rPr>
          <w:rStyle w:val="CharacterStyle18"/>
        </w:rPr>
      </w:pPr>
      <w:r>
        <w:rPr>
          <w:rStyle w:val="CharacterStyle18"/>
        </w:rPr>
        <w:t>En cas de contact avec les yeux</w:t>
      </w:r>
    </w:p>
    <w:p w14:paraId="066ADD7F" w14:textId="77777777" w:rsidR="00952AFB" w:rsidRDefault="00952AFB">
      <w:pPr>
        <w:pStyle w:val="ParagraphStyle12"/>
        <w:framePr w:w="622" w:h="227" w:hRule="exact" w:wrap="none" w:vAnchor="page" w:hAnchor="margin" w:x="28" w:y="10371"/>
        <w:rPr>
          <w:rStyle w:val="CharacterStyle10"/>
        </w:rPr>
      </w:pPr>
    </w:p>
    <w:p w14:paraId="4CC0074F" w14:textId="77777777" w:rsidR="00952AFB" w:rsidRDefault="00000000">
      <w:pPr>
        <w:pStyle w:val="ParagraphStyle26"/>
        <w:framePr w:w="9544" w:h="227" w:hRule="exact" w:wrap="none" w:vAnchor="page" w:hAnchor="margin" w:x="678" w:y="10371"/>
        <w:rPr>
          <w:rStyle w:val="CharacterStyle20"/>
        </w:rPr>
      </w:pPr>
      <w:r>
        <w:rPr>
          <w:rStyle w:val="CharacterStyle20"/>
        </w:rPr>
        <w:t>Irritation possible.</w:t>
      </w:r>
    </w:p>
    <w:p w14:paraId="7DE5480C" w14:textId="77777777" w:rsidR="00952AFB" w:rsidRDefault="00952AFB">
      <w:pPr>
        <w:pStyle w:val="ParagraphStyle12"/>
        <w:framePr w:w="622" w:h="227" w:hRule="exact" w:wrap="none" w:vAnchor="page" w:hAnchor="margin" w:x="28" w:y="10598"/>
        <w:rPr>
          <w:rStyle w:val="CharacterStyle10"/>
        </w:rPr>
      </w:pPr>
    </w:p>
    <w:p w14:paraId="6009F935" w14:textId="77777777" w:rsidR="00952AFB" w:rsidRDefault="00000000">
      <w:pPr>
        <w:pStyle w:val="ParagraphStyle24"/>
        <w:framePr w:w="9544" w:h="227" w:hRule="exact" w:wrap="none" w:vAnchor="page" w:hAnchor="margin" w:x="678" w:y="10598"/>
        <w:rPr>
          <w:rStyle w:val="CharacterStyle18"/>
        </w:rPr>
      </w:pPr>
      <w:r>
        <w:rPr>
          <w:rStyle w:val="CharacterStyle18"/>
        </w:rPr>
        <w:t>En cas d'ingestion</w:t>
      </w:r>
    </w:p>
    <w:p w14:paraId="79AA420A" w14:textId="77777777" w:rsidR="00952AFB" w:rsidRDefault="00952AFB">
      <w:pPr>
        <w:pStyle w:val="ParagraphStyle12"/>
        <w:framePr w:w="622" w:h="227" w:hRule="exact" w:wrap="none" w:vAnchor="page" w:hAnchor="margin" w:x="28" w:y="10826"/>
        <w:rPr>
          <w:rStyle w:val="CharacterStyle10"/>
        </w:rPr>
      </w:pPr>
    </w:p>
    <w:p w14:paraId="13B46708" w14:textId="77777777" w:rsidR="00952AFB" w:rsidRDefault="00000000">
      <w:pPr>
        <w:pStyle w:val="ParagraphStyle26"/>
        <w:framePr w:w="9544" w:h="227" w:hRule="exact" w:wrap="none" w:vAnchor="page" w:hAnchor="margin" w:x="678" w:y="10826"/>
        <w:rPr>
          <w:rStyle w:val="CharacterStyle20"/>
        </w:rPr>
      </w:pPr>
      <w:r>
        <w:rPr>
          <w:rStyle w:val="CharacterStyle20"/>
        </w:rPr>
        <w:t>Ne sont pas attendus.</w:t>
      </w:r>
    </w:p>
    <w:p w14:paraId="0AE158E1" w14:textId="77777777" w:rsidR="00952AFB" w:rsidRDefault="00000000">
      <w:pPr>
        <w:pStyle w:val="ParagraphStyle24"/>
        <w:framePr w:w="622" w:h="227" w:hRule="exact" w:wrap="none" w:vAnchor="page" w:hAnchor="margin" w:x="28" w:y="11053"/>
        <w:rPr>
          <w:rStyle w:val="CharacterStyle18"/>
        </w:rPr>
      </w:pPr>
      <w:r>
        <w:rPr>
          <w:rStyle w:val="CharacterStyle18"/>
        </w:rPr>
        <w:t>4.3.</w:t>
      </w:r>
    </w:p>
    <w:p w14:paraId="021B6158" w14:textId="77777777" w:rsidR="00952AFB" w:rsidRDefault="00000000">
      <w:pPr>
        <w:pStyle w:val="ParagraphStyle24"/>
        <w:framePr w:w="9544" w:h="227" w:hRule="exact" w:wrap="none" w:vAnchor="page" w:hAnchor="margin" w:x="678" w:y="11053"/>
        <w:rPr>
          <w:rStyle w:val="CharacterStyle18"/>
        </w:rPr>
      </w:pPr>
      <w:r>
        <w:rPr>
          <w:rStyle w:val="CharacterStyle18"/>
        </w:rPr>
        <w:t>Indication des éventuels soins médicaux immédiats et traitements particuliers nécessaires</w:t>
      </w:r>
    </w:p>
    <w:p w14:paraId="6F7229E2" w14:textId="77777777" w:rsidR="00952AFB" w:rsidRDefault="00952AFB">
      <w:pPr>
        <w:pStyle w:val="ParagraphStyle12"/>
        <w:framePr w:w="622" w:h="227" w:hRule="exact" w:wrap="none" w:vAnchor="page" w:hAnchor="margin" w:x="28" w:y="11280"/>
        <w:rPr>
          <w:rStyle w:val="CharacterStyle10"/>
        </w:rPr>
      </w:pPr>
    </w:p>
    <w:p w14:paraId="09BDB6CC" w14:textId="77777777" w:rsidR="00952AFB" w:rsidRDefault="00000000">
      <w:pPr>
        <w:pStyle w:val="ParagraphStyle26"/>
        <w:framePr w:w="9544" w:h="227" w:hRule="exact" w:wrap="none" w:vAnchor="page" w:hAnchor="margin" w:x="678" w:y="11280"/>
        <w:rPr>
          <w:rStyle w:val="CharacterStyle20"/>
        </w:rPr>
      </w:pPr>
      <w:r>
        <w:rPr>
          <w:rStyle w:val="CharacterStyle20"/>
        </w:rPr>
        <w:t>Traitement symptomatique.</w:t>
      </w:r>
    </w:p>
    <w:p w14:paraId="4E1A6588" w14:textId="77777777" w:rsidR="00952AFB" w:rsidRDefault="00952AFB">
      <w:pPr>
        <w:pStyle w:val="ParagraphStyle46"/>
        <w:framePr w:w="10222" w:h="114" w:hRule="exact" w:wrap="none" w:vAnchor="page" w:hAnchor="margin" w:y="11507"/>
        <w:rPr>
          <w:rStyle w:val="FakeCharacterStyle"/>
        </w:rPr>
      </w:pPr>
    </w:p>
    <w:p w14:paraId="65B5FFCD" w14:textId="77777777" w:rsidR="00952AFB" w:rsidRDefault="00952AFB">
      <w:pPr>
        <w:pStyle w:val="ParagraphStyle47"/>
        <w:framePr w:w="10194" w:h="99" w:hRule="exact" w:wrap="none" w:vAnchor="page" w:hAnchor="margin" w:x="28" w:y="11507"/>
        <w:rPr>
          <w:rStyle w:val="CharacterStyle31"/>
        </w:rPr>
      </w:pPr>
    </w:p>
    <w:p w14:paraId="12233CCF" w14:textId="77777777" w:rsidR="00952AFB" w:rsidRDefault="00000000">
      <w:pPr>
        <w:pStyle w:val="ParagraphStyle24"/>
        <w:framePr w:w="10194" w:h="227" w:hRule="exact" w:wrap="none" w:vAnchor="page" w:hAnchor="margin" w:x="28" w:y="11843"/>
        <w:rPr>
          <w:rStyle w:val="CharacterStyle18"/>
        </w:rPr>
      </w:pPr>
      <w:r>
        <w:rPr>
          <w:rStyle w:val="CharacterStyle18"/>
        </w:rPr>
        <w:t>RUBRIQUE 5 — Mesures de lutte contre l’incendie</w:t>
      </w:r>
    </w:p>
    <w:p w14:paraId="6CE082CD" w14:textId="77777777" w:rsidR="00952AFB" w:rsidRDefault="00000000">
      <w:pPr>
        <w:pStyle w:val="ParagraphStyle24"/>
        <w:framePr w:w="622" w:h="227" w:hRule="exact" w:wrap="none" w:vAnchor="page" w:hAnchor="margin" w:x="28" w:y="12070"/>
        <w:rPr>
          <w:rStyle w:val="CharacterStyle18"/>
        </w:rPr>
      </w:pPr>
      <w:r>
        <w:rPr>
          <w:rStyle w:val="CharacterStyle18"/>
        </w:rPr>
        <w:t>5.1.</w:t>
      </w:r>
    </w:p>
    <w:p w14:paraId="7C06D5C0" w14:textId="77777777" w:rsidR="00952AFB" w:rsidRDefault="00000000">
      <w:pPr>
        <w:pStyle w:val="ParagraphStyle24"/>
        <w:framePr w:w="9544" w:h="227" w:hRule="exact" w:wrap="none" w:vAnchor="page" w:hAnchor="margin" w:x="678" w:y="12070"/>
        <w:rPr>
          <w:rStyle w:val="CharacterStyle18"/>
        </w:rPr>
      </w:pPr>
      <w:r>
        <w:rPr>
          <w:rStyle w:val="CharacterStyle18"/>
        </w:rPr>
        <w:t>Moyens d’extinction</w:t>
      </w:r>
    </w:p>
    <w:p w14:paraId="2D431A84" w14:textId="77777777" w:rsidR="00952AFB" w:rsidRDefault="00952AFB">
      <w:pPr>
        <w:pStyle w:val="ParagraphStyle12"/>
        <w:framePr w:w="622" w:h="227" w:hRule="exact" w:wrap="none" w:vAnchor="page" w:hAnchor="margin" w:x="28" w:y="12297"/>
        <w:rPr>
          <w:rStyle w:val="CharacterStyle10"/>
        </w:rPr>
      </w:pPr>
    </w:p>
    <w:p w14:paraId="025D05DC" w14:textId="77777777" w:rsidR="00952AFB" w:rsidRDefault="00000000">
      <w:pPr>
        <w:pStyle w:val="ParagraphStyle24"/>
        <w:framePr w:w="9544" w:h="227" w:hRule="exact" w:wrap="none" w:vAnchor="page" w:hAnchor="margin" w:x="678" w:y="12297"/>
        <w:rPr>
          <w:rStyle w:val="CharacterStyle18"/>
        </w:rPr>
      </w:pPr>
      <w:r>
        <w:rPr>
          <w:rStyle w:val="CharacterStyle18"/>
        </w:rPr>
        <w:t>Moyens d'extinction appropriés</w:t>
      </w:r>
    </w:p>
    <w:p w14:paraId="45B67C79" w14:textId="77777777" w:rsidR="00952AFB" w:rsidRDefault="00952AFB">
      <w:pPr>
        <w:pStyle w:val="ParagraphStyle12"/>
        <w:framePr w:w="622" w:h="227" w:hRule="exact" w:wrap="none" w:vAnchor="page" w:hAnchor="margin" w:x="28" w:y="12524"/>
        <w:rPr>
          <w:rStyle w:val="CharacterStyle10"/>
        </w:rPr>
      </w:pPr>
    </w:p>
    <w:p w14:paraId="04D2069A" w14:textId="77777777" w:rsidR="00952AFB" w:rsidRDefault="00000000">
      <w:pPr>
        <w:pStyle w:val="ParagraphStyle26"/>
        <w:framePr w:w="9544" w:h="227" w:hRule="exact" w:wrap="none" w:vAnchor="page" w:hAnchor="margin" w:x="678" w:y="12524"/>
        <w:rPr>
          <w:rStyle w:val="CharacterStyle20"/>
        </w:rPr>
      </w:pPr>
      <w:r>
        <w:rPr>
          <w:rStyle w:val="CharacterStyle20"/>
        </w:rPr>
        <w:t>Eau pulvérisée. Poudre sèche. Mousse. Dioxyde de carbone.</w:t>
      </w:r>
    </w:p>
    <w:p w14:paraId="085407DB" w14:textId="77777777" w:rsidR="00952AFB" w:rsidRDefault="00952AFB">
      <w:pPr>
        <w:pStyle w:val="ParagraphStyle25"/>
        <w:framePr w:w="622" w:h="227" w:hRule="exact" w:wrap="none" w:vAnchor="page" w:hAnchor="margin" w:x="28" w:y="12752"/>
        <w:rPr>
          <w:rStyle w:val="CharacterStyle19"/>
        </w:rPr>
      </w:pPr>
    </w:p>
    <w:p w14:paraId="1ABE2218" w14:textId="77777777" w:rsidR="00952AFB" w:rsidRDefault="00000000">
      <w:pPr>
        <w:pStyle w:val="ParagraphStyle24"/>
        <w:framePr w:w="9544" w:h="227" w:hRule="exact" w:wrap="none" w:vAnchor="page" w:hAnchor="margin" w:x="678" w:y="12752"/>
        <w:rPr>
          <w:rStyle w:val="CharacterStyle18"/>
        </w:rPr>
      </w:pPr>
      <w:r>
        <w:rPr>
          <w:rStyle w:val="CharacterStyle18"/>
        </w:rPr>
        <w:t>Moyens d'extinction inappropriés</w:t>
      </w:r>
    </w:p>
    <w:p w14:paraId="0B2EBBC7" w14:textId="77777777" w:rsidR="00952AFB" w:rsidRDefault="00952AFB">
      <w:pPr>
        <w:pStyle w:val="ParagraphStyle12"/>
        <w:framePr w:w="622" w:h="227" w:hRule="exact" w:wrap="none" w:vAnchor="page" w:hAnchor="margin" w:x="28" w:y="12979"/>
        <w:rPr>
          <w:rStyle w:val="CharacterStyle10"/>
        </w:rPr>
      </w:pPr>
    </w:p>
    <w:p w14:paraId="1AE67898" w14:textId="77777777" w:rsidR="00952AFB" w:rsidRDefault="00000000">
      <w:pPr>
        <w:pStyle w:val="ParagraphStyle26"/>
        <w:framePr w:w="9544" w:h="227" w:hRule="exact" w:wrap="none" w:vAnchor="page" w:hAnchor="margin" w:x="678" w:y="12979"/>
        <w:rPr>
          <w:rStyle w:val="CharacterStyle20"/>
        </w:rPr>
      </w:pPr>
      <w:r>
        <w:rPr>
          <w:rStyle w:val="CharacterStyle20"/>
        </w:rPr>
        <w:t>non indiqué</w:t>
      </w:r>
    </w:p>
    <w:p w14:paraId="16AD14A5" w14:textId="77777777" w:rsidR="00952AFB" w:rsidRDefault="00000000">
      <w:pPr>
        <w:pStyle w:val="ParagraphStyle24"/>
        <w:framePr w:w="622" w:h="227" w:hRule="exact" w:wrap="none" w:vAnchor="page" w:hAnchor="margin" w:x="28" w:y="13206"/>
        <w:rPr>
          <w:rStyle w:val="CharacterStyle18"/>
        </w:rPr>
      </w:pPr>
      <w:r>
        <w:rPr>
          <w:rStyle w:val="CharacterStyle18"/>
        </w:rPr>
        <w:t>5.2.</w:t>
      </w:r>
    </w:p>
    <w:p w14:paraId="08FDC4FA" w14:textId="77777777" w:rsidR="00952AFB" w:rsidRDefault="00000000">
      <w:pPr>
        <w:pStyle w:val="ParagraphStyle24"/>
        <w:framePr w:w="9544" w:h="227" w:hRule="exact" w:wrap="none" w:vAnchor="page" w:hAnchor="margin" w:x="678" w:y="13206"/>
        <w:rPr>
          <w:rStyle w:val="CharacterStyle18"/>
        </w:rPr>
      </w:pPr>
      <w:r>
        <w:rPr>
          <w:rStyle w:val="CharacterStyle18"/>
        </w:rPr>
        <w:t>Dangers particuliers résultant de la substance ou du mélange</w:t>
      </w:r>
    </w:p>
    <w:p w14:paraId="0A7A65CB" w14:textId="77777777" w:rsidR="00952AFB" w:rsidRDefault="00952AFB">
      <w:pPr>
        <w:pStyle w:val="ParagraphStyle12"/>
        <w:framePr w:w="622" w:h="227" w:hRule="exact" w:wrap="none" w:vAnchor="page" w:hAnchor="margin" w:x="28" w:y="13433"/>
        <w:rPr>
          <w:rStyle w:val="CharacterStyle10"/>
        </w:rPr>
      </w:pPr>
    </w:p>
    <w:p w14:paraId="149FCE5A" w14:textId="77777777" w:rsidR="00952AFB" w:rsidRDefault="00000000">
      <w:pPr>
        <w:pStyle w:val="ParagraphStyle26"/>
        <w:framePr w:w="9544" w:h="227" w:hRule="exact" w:wrap="none" w:vAnchor="page" w:hAnchor="margin" w:x="678" w:y="13433"/>
        <w:rPr>
          <w:rStyle w:val="CharacterStyle20"/>
        </w:rPr>
      </w:pPr>
      <w:r>
        <w:rPr>
          <w:rStyle w:val="CharacterStyle20"/>
        </w:rPr>
        <w:t>En cas d' incendie, le monoxyde et le dioxyde de carbone peuvent se dégager ainsi que d'autres gaz toxiques.</w:t>
      </w:r>
    </w:p>
    <w:p w14:paraId="51BC0F9C" w14:textId="77777777" w:rsidR="00952AFB" w:rsidRDefault="00000000">
      <w:pPr>
        <w:pStyle w:val="ParagraphStyle24"/>
        <w:framePr w:w="622" w:h="227" w:hRule="exact" w:wrap="none" w:vAnchor="page" w:hAnchor="margin" w:x="28" w:y="13661"/>
        <w:rPr>
          <w:rStyle w:val="CharacterStyle18"/>
        </w:rPr>
      </w:pPr>
      <w:r>
        <w:rPr>
          <w:rStyle w:val="CharacterStyle18"/>
        </w:rPr>
        <w:t>5.3.</w:t>
      </w:r>
    </w:p>
    <w:p w14:paraId="36AFC75D" w14:textId="77777777" w:rsidR="00952AFB" w:rsidRDefault="00000000">
      <w:pPr>
        <w:pStyle w:val="ParagraphStyle24"/>
        <w:framePr w:w="9544" w:h="227" w:hRule="exact" w:wrap="none" w:vAnchor="page" w:hAnchor="margin" w:x="678" w:y="13661"/>
        <w:rPr>
          <w:rStyle w:val="CharacterStyle18"/>
        </w:rPr>
      </w:pPr>
      <w:r>
        <w:rPr>
          <w:rStyle w:val="CharacterStyle18"/>
        </w:rPr>
        <w:t>Conseils aux pompiers</w:t>
      </w:r>
    </w:p>
    <w:p w14:paraId="107FFFA6" w14:textId="77777777" w:rsidR="00952AFB" w:rsidRDefault="00952AFB">
      <w:pPr>
        <w:pStyle w:val="ParagraphStyle12"/>
        <w:framePr w:w="622" w:h="420" w:hRule="exact" w:wrap="none" w:vAnchor="page" w:hAnchor="margin" w:x="28" w:y="13888"/>
        <w:rPr>
          <w:rStyle w:val="CharacterStyle10"/>
        </w:rPr>
      </w:pPr>
    </w:p>
    <w:p w14:paraId="197F3403" w14:textId="77777777" w:rsidR="00952AFB" w:rsidRDefault="00000000">
      <w:pPr>
        <w:pStyle w:val="ParagraphStyle26"/>
        <w:framePr w:w="9544" w:h="420" w:hRule="exact" w:wrap="none" w:vAnchor="page" w:hAnchor="margin" w:x="678" w:y="13888"/>
        <w:rPr>
          <w:rStyle w:val="CharacterStyle20"/>
        </w:rPr>
      </w:pPr>
      <w:r>
        <w:rPr>
          <w:rStyle w:val="CharacterStyle20"/>
        </w:rPr>
        <w:t>Ne pas intervenir sans un équipement de protection adapté. Appareil de protection respiratoire autonome isolant. Protection complète du corps.</w:t>
      </w:r>
    </w:p>
    <w:p w14:paraId="3FFB0D1D" w14:textId="77777777" w:rsidR="00952AFB" w:rsidRDefault="00952AFB">
      <w:pPr>
        <w:pStyle w:val="ParagraphStyle46"/>
        <w:framePr w:w="10222" w:h="114" w:hRule="exact" w:wrap="none" w:vAnchor="page" w:hAnchor="margin" w:y="14308"/>
        <w:rPr>
          <w:rStyle w:val="FakeCharacterStyle"/>
        </w:rPr>
      </w:pPr>
    </w:p>
    <w:p w14:paraId="1D32E9F4" w14:textId="77777777" w:rsidR="00952AFB" w:rsidRDefault="00952AFB">
      <w:pPr>
        <w:pStyle w:val="ParagraphStyle47"/>
        <w:framePr w:w="10194" w:h="99" w:hRule="exact" w:wrap="none" w:vAnchor="page" w:hAnchor="margin" w:x="28" w:y="14308"/>
        <w:rPr>
          <w:rStyle w:val="CharacterStyle31"/>
        </w:rPr>
      </w:pPr>
    </w:p>
    <w:p w14:paraId="4545F601" w14:textId="77777777" w:rsidR="00952AFB" w:rsidRDefault="00000000">
      <w:pPr>
        <w:pStyle w:val="ParagraphStyle31"/>
        <w:framePr w:w="10222" w:h="28" w:hRule="exact" w:wrap="none" w:vAnchor="page" w:hAnchor="margin" w:y="15250"/>
        <w:rPr>
          <w:rStyle w:val="FakeCharacterStyle"/>
        </w:rPr>
      </w:pPr>
      <w:r>
        <w:rPr>
          <w:noProof/>
        </w:rPr>
        <w:drawing>
          <wp:inline distT="0" distB="0" distL="0" distR="0" wp14:anchorId="3FA6F61A" wp14:editId="033C07A2">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27FB5F54" w14:textId="77777777" w:rsidR="00952AFB" w:rsidRDefault="00000000">
      <w:pPr>
        <w:pStyle w:val="ParagraphStyle32"/>
        <w:framePr w:w="801" w:h="332" w:hRule="exact" w:wrap="none" w:vAnchor="page" w:hAnchor="margin" w:x="34" w:y="15278"/>
        <w:rPr>
          <w:rStyle w:val="CharacterStyle22"/>
        </w:rPr>
      </w:pPr>
      <w:r>
        <w:rPr>
          <w:rStyle w:val="CharacterStyle22"/>
        </w:rPr>
        <w:t>Page</w:t>
      </w:r>
    </w:p>
    <w:p w14:paraId="7184E09F" w14:textId="77777777" w:rsidR="00952AFB" w:rsidRDefault="00000000">
      <w:pPr>
        <w:pStyle w:val="ParagraphStyle32"/>
        <w:framePr w:w="1387" w:h="332" w:hRule="exact" w:wrap="none" w:vAnchor="page" w:hAnchor="margin" w:x="896" w:y="15278"/>
        <w:rPr>
          <w:rStyle w:val="CharacterStyle22"/>
        </w:rPr>
      </w:pPr>
      <w:r>
        <w:rPr>
          <w:rStyle w:val="CharacterStyle22"/>
        </w:rPr>
        <w:t>4/10</w:t>
      </w:r>
    </w:p>
    <w:p w14:paraId="11AA1C11" w14:textId="77777777" w:rsidR="00952AFB"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460365A8" w14:textId="77777777" w:rsidR="00952AFB" w:rsidRDefault="00952AFB">
      <w:pPr>
        <w:sectPr w:rsidR="00952AFB">
          <w:pgSz w:w="11908" w:h="16833"/>
          <w:pgMar w:top="850" w:right="827" w:bottom="1190" w:left="816" w:header="720" w:footer="720" w:gutter="0"/>
          <w:cols w:space="720"/>
          <w:formProt w:val="0"/>
        </w:sectPr>
      </w:pPr>
    </w:p>
    <w:p w14:paraId="0B5FC1B0" w14:textId="77777777" w:rsidR="00952AFB" w:rsidRDefault="00952AFB">
      <w:pPr>
        <w:pStyle w:val="ParagraphStyle0"/>
        <w:framePr w:w="2114" w:h="568" w:hRule="exact" w:wrap="none" w:vAnchor="page" w:hAnchor="margin" w:x="45" w:y="850"/>
        <w:rPr>
          <w:rStyle w:val="CharacterStyle0"/>
        </w:rPr>
      </w:pPr>
    </w:p>
    <w:p w14:paraId="739646BD" w14:textId="77777777" w:rsidR="00952AF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724BDA3" w14:textId="77777777" w:rsidR="00952AFB" w:rsidRDefault="00952AFB">
      <w:pPr>
        <w:pStyle w:val="ParagraphStyle2"/>
        <w:framePr w:w="2114" w:h="568" w:hRule="exact" w:wrap="none" w:vAnchor="page" w:hAnchor="margin" w:x="8062" w:y="850"/>
        <w:rPr>
          <w:rStyle w:val="CharacterStyle2"/>
        </w:rPr>
      </w:pPr>
    </w:p>
    <w:p w14:paraId="078C1586" w14:textId="77777777" w:rsidR="00952AFB" w:rsidRDefault="00952AFB">
      <w:pPr>
        <w:pStyle w:val="ParagraphStyle3"/>
        <w:framePr w:w="2114" w:h="420" w:hRule="exact" w:wrap="none" w:vAnchor="page" w:hAnchor="margin" w:x="45" w:y="1419"/>
        <w:rPr>
          <w:rStyle w:val="CharacterStyle3"/>
        </w:rPr>
      </w:pPr>
    </w:p>
    <w:p w14:paraId="24225A19" w14:textId="77777777" w:rsidR="00952AF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4E72F32" w14:textId="77777777" w:rsidR="00952AFB" w:rsidRDefault="00952AFB">
      <w:pPr>
        <w:pStyle w:val="ParagraphStyle5"/>
        <w:framePr w:w="2114" w:h="420" w:hRule="exact" w:wrap="none" w:vAnchor="page" w:hAnchor="margin" w:x="8062" w:y="1419"/>
        <w:rPr>
          <w:rStyle w:val="CharacterStyle5"/>
        </w:rPr>
      </w:pPr>
    </w:p>
    <w:p w14:paraId="440A8142" w14:textId="77777777" w:rsidR="00952AFB" w:rsidRDefault="00952AFB">
      <w:pPr>
        <w:pStyle w:val="ParagraphStyle6"/>
        <w:framePr w:w="129" w:h="352" w:hRule="exact" w:wrap="none" w:vAnchor="page" w:hAnchor="margin" w:x="45" w:y="1838"/>
        <w:rPr>
          <w:rStyle w:val="CharacterStyle6"/>
        </w:rPr>
      </w:pPr>
    </w:p>
    <w:p w14:paraId="620D90A0" w14:textId="77777777" w:rsidR="00952AFB" w:rsidRDefault="00952AFB">
      <w:pPr>
        <w:pStyle w:val="ParagraphStyle7"/>
        <w:framePr w:w="9867" w:h="352" w:hRule="exact" w:wrap="none" w:vAnchor="page" w:hAnchor="margin" w:x="174" w:y="1838"/>
        <w:rPr>
          <w:rStyle w:val="FakeCharacterStyle"/>
        </w:rPr>
      </w:pPr>
    </w:p>
    <w:p w14:paraId="3D722730" w14:textId="77777777" w:rsidR="00952AFB" w:rsidRDefault="00000000">
      <w:pPr>
        <w:pStyle w:val="ParagraphStyle8"/>
        <w:framePr w:w="9811" w:h="322" w:hRule="exact" w:wrap="none" w:vAnchor="page" w:hAnchor="margin" w:x="202" w:y="1853"/>
        <w:rPr>
          <w:rStyle w:val="CharacterStyle7"/>
        </w:rPr>
      </w:pPr>
      <w:r>
        <w:rPr>
          <w:rStyle w:val="CharacterStyle7"/>
        </w:rPr>
        <w:t>APACHE 10%</w:t>
      </w:r>
    </w:p>
    <w:p w14:paraId="5F5626D7" w14:textId="77777777" w:rsidR="00952AFB" w:rsidRDefault="00952AFB">
      <w:pPr>
        <w:pStyle w:val="ParagraphStyle9"/>
        <w:framePr w:w="135" w:h="352" w:hRule="exact" w:wrap="none" w:vAnchor="page" w:hAnchor="margin" w:x="10041" w:y="1838"/>
        <w:rPr>
          <w:rStyle w:val="CharacterStyle8"/>
        </w:rPr>
      </w:pPr>
    </w:p>
    <w:p w14:paraId="071CEE1C" w14:textId="77777777" w:rsidR="00952AFB" w:rsidRDefault="00952AFB">
      <w:pPr>
        <w:pStyle w:val="ParagraphStyle10"/>
        <w:framePr w:w="2506" w:h="225" w:hRule="exact" w:wrap="none" w:vAnchor="page" w:hAnchor="margin" w:x="45" w:y="2191"/>
        <w:rPr>
          <w:rStyle w:val="FakeCharacterStyle"/>
        </w:rPr>
      </w:pPr>
    </w:p>
    <w:p w14:paraId="7BE76024" w14:textId="77777777" w:rsidR="00952AFB" w:rsidRDefault="00000000">
      <w:pPr>
        <w:pStyle w:val="ParagraphStyle11"/>
        <w:framePr w:w="2508" w:h="225" w:hRule="exact" w:wrap="none" w:vAnchor="page" w:hAnchor="margin" w:x="43" w:y="2191"/>
        <w:rPr>
          <w:rStyle w:val="CharacterStyle9"/>
        </w:rPr>
      </w:pPr>
      <w:r>
        <w:rPr>
          <w:rStyle w:val="CharacterStyle9"/>
        </w:rPr>
        <w:t>Date de création</w:t>
      </w:r>
    </w:p>
    <w:p w14:paraId="76603937" w14:textId="77777777" w:rsidR="00952AFB" w:rsidRDefault="00000000">
      <w:pPr>
        <w:pStyle w:val="ParagraphStyle12"/>
        <w:framePr w:w="2857" w:h="225" w:hRule="exact" w:wrap="none" w:vAnchor="page" w:hAnchor="margin" w:x="2579" w:y="2191"/>
        <w:rPr>
          <w:rStyle w:val="CharacterStyle10"/>
        </w:rPr>
      </w:pPr>
      <w:r>
        <w:rPr>
          <w:rStyle w:val="CharacterStyle10"/>
        </w:rPr>
        <w:t>23/06/2025</w:t>
      </w:r>
    </w:p>
    <w:p w14:paraId="647FE1A6" w14:textId="77777777" w:rsidR="00952AFB" w:rsidRDefault="00952AFB">
      <w:pPr>
        <w:pStyle w:val="ParagraphStyle13"/>
        <w:framePr w:w="2190" w:h="225" w:hRule="exact" w:wrap="none" w:vAnchor="page" w:hAnchor="margin" w:x="5464" w:y="2191"/>
        <w:rPr>
          <w:rStyle w:val="CharacterStyle11"/>
        </w:rPr>
      </w:pPr>
    </w:p>
    <w:p w14:paraId="19008216" w14:textId="77777777" w:rsidR="00952AFB" w:rsidRDefault="00952AFB">
      <w:pPr>
        <w:pStyle w:val="ParagraphStyle14"/>
        <w:framePr w:w="2523" w:h="225" w:hRule="exact" w:wrap="none" w:vAnchor="page" w:hAnchor="margin" w:x="7653" w:y="2191"/>
        <w:rPr>
          <w:rStyle w:val="FakeCharacterStyle"/>
        </w:rPr>
      </w:pPr>
    </w:p>
    <w:p w14:paraId="438B453B" w14:textId="77777777" w:rsidR="00952AFB" w:rsidRDefault="00952AFB">
      <w:pPr>
        <w:pStyle w:val="ParagraphStyle15"/>
        <w:framePr w:w="2525" w:h="225" w:hRule="exact" w:wrap="none" w:vAnchor="page" w:hAnchor="margin" w:x="7681" w:y="2191"/>
        <w:rPr>
          <w:rStyle w:val="CharacterStyle12"/>
        </w:rPr>
      </w:pPr>
    </w:p>
    <w:p w14:paraId="50EBCDF6" w14:textId="77777777" w:rsidR="00952AFB" w:rsidRDefault="00952AFB">
      <w:pPr>
        <w:pStyle w:val="ParagraphStyle16"/>
        <w:framePr w:w="2506" w:h="240" w:hRule="exact" w:wrap="none" w:vAnchor="page" w:hAnchor="margin" w:x="45" w:y="2416"/>
        <w:rPr>
          <w:rStyle w:val="FakeCharacterStyle"/>
        </w:rPr>
      </w:pPr>
    </w:p>
    <w:p w14:paraId="014934EE" w14:textId="77777777" w:rsidR="00952AFB" w:rsidRDefault="00000000">
      <w:pPr>
        <w:pStyle w:val="ParagraphStyle17"/>
        <w:framePr w:w="2508" w:h="225" w:hRule="exact" w:wrap="none" w:vAnchor="page" w:hAnchor="margin" w:x="43" w:y="2416"/>
        <w:rPr>
          <w:rStyle w:val="CharacterStyle13"/>
        </w:rPr>
      </w:pPr>
      <w:r>
        <w:rPr>
          <w:rStyle w:val="CharacterStyle13"/>
        </w:rPr>
        <w:t>Date de révision</w:t>
      </w:r>
    </w:p>
    <w:p w14:paraId="70804AC7" w14:textId="77777777" w:rsidR="00952AFB" w:rsidRDefault="00952AFB">
      <w:pPr>
        <w:pStyle w:val="ParagraphStyle18"/>
        <w:framePr w:w="2885" w:h="240" w:hRule="exact" w:wrap="none" w:vAnchor="page" w:hAnchor="margin" w:x="2551" w:y="2416"/>
        <w:rPr>
          <w:rStyle w:val="FakeCharacterStyle"/>
        </w:rPr>
      </w:pPr>
    </w:p>
    <w:p w14:paraId="04C1969B" w14:textId="77777777" w:rsidR="00952AFB" w:rsidRDefault="00000000">
      <w:pPr>
        <w:pStyle w:val="ParagraphStyle19"/>
        <w:framePr w:w="2857" w:h="225" w:hRule="exact" w:wrap="none" w:vAnchor="page" w:hAnchor="margin" w:x="2579" w:y="2416"/>
        <w:rPr>
          <w:rStyle w:val="CharacterStyle14"/>
        </w:rPr>
      </w:pPr>
      <w:r>
        <w:rPr>
          <w:rStyle w:val="CharacterStyle14"/>
        </w:rPr>
        <w:t>15/07/2025</w:t>
      </w:r>
    </w:p>
    <w:p w14:paraId="11BB5CF4" w14:textId="77777777" w:rsidR="00952AFB" w:rsidRDefault="00952AFB">
      <w:pPr>
        <w:pStyle w:val="ParagraphStyle18"/>
        <w:framePr w:w="2218" w:h="240" w:hRule="exact" w:wrap="none" w:vAnchor="page" w:hAnchor="margin" w:x="5436" w:y="2416"/>
        <w:rPr>
          <w:rStyle w:val="FakeCharacterStyle"/>
        </w:rPr>
      </w:pPr>
    </w:p>
    <w:p w14:paraId="5BE9A94C" w14:textId="77777777" w:rsidR="00952AFB" w:rsidRDefault="00000000">
      <w:pPr>
        <w:pStyle w:val="ParagraphStyle19"/>
        <w:framePr w:w="2190" w:h="225" w:hRule="exact" w:wrap="none" w:vAnchor="page" w:hAnchor="margin" w:x="5464" w:y="2416"/>
        <w:rPr>
          <w:rStyle w:val="CharacterStyle14"/>
        </w:rPr>
      </w:pPr>
      <w:r>
        <w:rPr>
          <w:rStyle w:val="CharacterStyle14"/>
        </w:rPr>
        <w:t>Numéro de version</w:t>
      </w:r>
    </w:p>
    <w:p w14:paraId="2E10AC57" w14:textId="77777777" w:rsidR="00952AFB" w:rsidRDefault="00952AFB">
      <w:pPr>
        <w:pStyle w:val="ParagraphStyle20"/>
        <w:framePr w:w="2523" w:h="240" w:hRule="exact" w:wrap="none" w:vAnchor="page" w:hAnchor="margin" w:x="7653" w:y="2416"/>
        <w:rPr>
          <w:rStyle w:val="FakeCharacterStyle"/>
        </w:rPr>
      </w:pPr>
    </w:p>
    <w:p w14:paraId="50B05661" w14:textId="77777777" w:rsidR="00952AFB" w:rsidRDefault="00000000">
      <w:pPr>
        <w:pStyle w:val="ParagraphStyle21"/>
        <w:framePr w:w="2525" w:h="225" w:hRule="exact" w:wrap="none" w:vAnchor="page" w:hAnchor="margin" w:x="7681" w:y="2416"/>
        <w:rPr>
          <w:rStyle w:val="CharacterStyle15"/>
        </w:rPr>
      </w:pPr>
      <w:r>
        <w:rPr>
          <w:rStyle w:val="CharacterStyle15"/>
        </w:rPr>
        <w:t>1.1</w:t>
      </w:r>
    </w:p>
    <w:p w14:paraId="17EE99BD" w14:textId="77777777" w:rsidR="00952AFB" w:rsidRDefault="00952AFB">
      <w:pPr>
        <w:pStyle w:val="ParagraphStyle22"/>
        <w:framePr w:w="10166" w:h="114" w:hRule="exact" w:wrap="none" w:vAnchor="page" w:hAnchor="margin" w:x="28" w:y="2656"/>
        <w:rPr>
          <w:rStyle w:val="CharacterStyle16"/>
        </w:rPr>
      </w:pPr>
    </w:p>
    <w:p w14:paraId="378C9A9D" w14:textId="77777777" w:rsidR="00952AFB" w:rsidRDefault="00000000">
      <w:pPr>
        <w:pStyle w:val="ParagraphStyle24"/>
        <w:framePr w:w="10194" w:h="227" w:hRule="exact" w:wrap="none" w:vAnchor="page" w:hAnchor="margin" w:x="28" w:y="2769"/>
        <w:rPr>
          <w:rStyle w:val="CharacterStyle18"/>
        </w:rPr>
      </w:pPr>
      <w:r>
        <w:rPr>
          <w:rStyle w:val="CharacterStyle18"/>
        </w:rPr>
        <w:t>RUBRIQUE 6 — Mesures à prendre en cas de dispersion accidentelle</w:t>
      </w:r>
    </w:p>
    <w:p w14:paraId="2814404B" w14:textId="77777777" w:rsidR="00952AFB" w:rsidRDefault="00000000">
      <w:pPr>
        <w:pStyle w:val="ParagraphStyle24"/>
        <w:framePr w:w="622" w:h="227" w:hRule="exact" w:wrap="none" w:vAnchor="page" w:hAnchor="margin" w:x="28" w:y="2997"/>
        <w:rPr>
          <w:rStyle w:val="CharacterStyle18"/>
        </w:rPr>
      </w:pPr>
      <w:r>
        <w:rPr>
          <w:rStyle w:val="CharacterStyle18"/>
        </w:rPr>
        <w:t>6.1.</w:t>
      </w:r>
    </w:p>
    <w:p w14:paraId="2BF34D1F" w14:textId="77777777" w:rsidR="00952AFB" w:rsidRDefault="00000000">
      <w:pPr>
        <w:pStyle w:val="ParagraphStyle24"/>
        <w:framePr w:w="9544" w:h="227" w:hRule="exact" w:wrap="none" w:vAnchor="page" w:hAnchor="margin" w:x="678" w:y="2997"/>
        <w:rPr>
          <w:rStyle w:val="CharacterStyle18"/>
        </w:rPr>
      </w:pPr>
      <w:r>
        <w:rPr>
          <w:rStyle w:val="CharacterStyle18"/>
        </w:rPr>
        <w:t>Précautions individuelles, équipement de protection et procédures d'urgence</w:t>
      </w:r>
    </w:p>
    <w:p w14:paraId="2FE269DE" w14:textId="77777777" w:rsidR="00952AFB" w:rsidRDefault="00952AFB">
      <w:pPr>
        <w:pStyle w:val="ParagraphStyle12"/>
        <w:framePr w:w="622" w:h="227" w:hRule="exact" w:wrap="none" w:vAnchor="page" w:hAnchor="margin" w:x="28" w:y="3224"/>
        <w:rPr>
          <w:rStyle w:val="CharacterStyle10"/>
        </w:rPr>
      </w:pPr>
    </w:p>
    <w:p w14:paraId="1C0427B1" w14:textId="77777777" w:rsidR="00952AFB" w:rsidRDefault="00000000">
      <w:pPr>
        <w:pStyle w:val="ParagraphStyle26"/>
        <w:framePr w:w="9544" w:h="227" w:hRule="exact" w:wrap="none" w:vAnchor="page" w:hAnchor="margin" w:x="678" w:y="3224"/>
        <w:rPr>
          <w:rStyle w:val="CharacterStyle20"/>
        </w:rPr>
      </w:pPr>
      <w:r>
        <w:rPr>
          <w:rStyle w:val="CharacterStyle20"/>
        </w:rPr>
        <w:t>Récupérer le maximum de produit et le stocker dans des récipients hermétiques. Assurer une aération suffisante.</w:t>
      </w:r>
    </w:p>
    <w:p w14:paraId="6673740F" w14:textId="77777777" w:rsidR="00952AFB" w:rsidRDefault="00000000">
      <w:pPr>
        <w:pStyle w:val="ParagraphStyle24"/>
        <w:framePr w:w="622" w:h="227" w:hRule="exact" w:wrap="none" w:vAnchor="page" w:hAnchor="margin" w:x="28" w:y="3451"/>
        <w:rPr>
          <w:rStyle w:val="CharacterStyle18"/>
        </w:rPr>
      </w:pPr>
      <w:r>
        <w:rPr>
          <w:rStyle w:val="CharacterStyle18"/>
        </w:rPr>
        <w:t>6.2.</w:t>
      </w:r>
    </w:p>
    <w:p w14:paraId="76385D94" w14:textId="77777777" w:rsidR="00952AFB" w:rsidRDefault="00000000">
      <w:pPr>
        <w:pStyle w:val="ParagraphStyle24"/>
        <w:framePr w:w="9544" w:h="227" w:hRule="exact" w:wrap="none" w:vAnchor="page" w:hAnchor="margin" w:x="678" w:y="3451"/>
        <w:rPr>
          <w:rStyle w:val="CharacterStyle18"/>
        </w:rPr>
      </w:pPr>
      <w:r>
        <w:rPr>
          <w:rStyle w:val="CharacterStyle18"/>
        </w:rPr>
        <w:t>Précautions pour la protection de l'environnement</w:t>
      </w:r>
    </w:p>
    <w:p w14:paraId="6B6AF9D0" w14:textId="77777777" w:rsidR="00952AFB" w:rsidRDefault="00952AFB">
      <w:pPr>
        <w:pStyle w:val="ParagraphStyle12"/>
        <w:framePr w:w="622" w:h="227" w:hRule="exact" w:wrap="none" w:vAnchor="page" w:hAnchor="margin" w:x="28" w:y="3679"/>
        <w:rPr>
          <w:rStyle w:val="CharacterStyle10"/>
        </w:rPr>
      </w:pPr>
    </w:p>
    <w:p w14:paraId="01FE94EE" w14:textId="77777777" w:rsidR="00952AFB" w:rsidRDefault="00000000">
      <w:pPr>
        <w:pStyle w:val="ParagraphStyle26"/>
        <w:framePr w:w="9544" w:h="227" w:hRule="exact" w:wrap="none" w:vAnchor="page" w:hAnchor="margin" w:x="678" w:y="3679"/>
        <w:rPr>
          <w:rStyle w:val="CharacterStyle20"/>
        </w:rPr>
      </w:pPr>
      <w:r>
        <w:rPr>
          <w:rStyle w:val="CharacterStyle20"/>
        </w:rPr>
        <w:t>Eviter le rejet à l'égout, ne pas laisser s'écouler les résidus de cire dans les eaux courantes.</w:t>
      </w:r>
    </w:p>
    <w:p w14:paraId="1EA42563" w14:textId="77777777" w:rsidR="00952AFB" w:rsidRDefault="00000000">
      <w:pPr>
        <w:pStyle w:val="ParagraphStyle24"/>
        <w:framePr w:w="622" w:h="227" w:hRule="exact" w:wrap="none" w:vAnchor="page" w:hAnchor="margin" w:x="28" w:y="3906"/>
        <w:rPr>
          <w:rStyle w:val="CharacterStyle18"/>
        </w:rPr>
      </w:pPr>
      <w:r>
        <w:rPr>
          <w:rStyle w:val="CharacterStyle18"/>
        </w:rPr>
        <w:t>6.3.</w:t>
      </w:r>
    </w:p>
    <w:p w14:paraId="1A3AFFEA" w14:textId="77777777" w:rsidR="00952AFB" w:rsidRDefault="00000000">
      <w:pPr>
        <w:pStyle w:val="ParagraphStyle24"/>
        <w:framePr w:w="9544" w:h="227" w:hRule="exact" w:wrap="none" w:vAnchor="page" w:hAnchor="margin" w:x="678" w:y="3906"/>
        <w:rPr>
          <w:rStyle w:val="CharacterStyle18"/>
        </w:rPr>
      </w:pPr>
      <w:r>
        <w:rPr>
          <w:rStyle w:val="CharacterStyle18"/>
        </w:rPr>
        <w:t>Méthodes et matériel de confinement et de nettoyage</w:t>
      </w:r>
    </w:p>
    <w:p w14:paraId="64788048" w14:textId="77777777" w:rsidR="00952AFB" w:rsidRDefault="00952AFB">
      <w:pPr>
        <w:pStyle w:val="ParagraphStyle12"/>
        <w:framePr w:w="622" w:h="227" w:hRule="exact" w:wrap="none" w:vAnchor="page" w:hAnchor="margin" w:x="28" w:y="4133"/>
        <w:rPr>
          <w:rStyle w:val="CharacterStyle10"/>
        </w:rPr>
      </w:pPr>
    </w:p>
    <w:p w14:paraId="7DDE46E9" w14:textId="77777777" w:rsidR="00952AFB" w:rsidRDefault="00000000">
      <w:pPr>
        <w:pStyle w:val="ParagraphStyle26"/>
        <w:framePr w:w="9544" w:h="227" w:hRule="exact" w:wrap="none" w:vAnchor="page" w:hAnchor="margin" w:x="678" w:y="4133"/>
        <w:rPr>
          <w:rStyle w:val="CharacterStyle20"/>
        </w:rPr>
      </w:pPr>
      <w:r>
        <w:rPr>
          <w:rStyle w:val="CharacterStyle20"/>
        </w:rPr>
        <w:t>Récupérer le maximum de produit et le stocker dans des récipients hermétiques.</w:t>
      </w:r>
    </w:p>
    <w:p w14:paraId="5353430B" w14:textId="77777777" w:rsidR="00952AFB" w:rsidRDefault="00000000">
      <w:pPr>
        <w:pStyle w:val="ParagraphStyle24"/>
        <w:framePr w:w="622" w:h="227" w:hRule="exact" w:wrap="none" w:vAnchor="page" w:hAnchor="margin" w:x="28" w:y="4360"/>
        <w:rPr>
          <w:rStyle w:val="CharacterStyle18"/>
        </w:rPr>
      </w:pPr>
      <w:r>
        <w:rPr>
          <w:rStyle w:val="CharacterStyle18"/>
        </w:rPr>
        <w:t>6.4.</w:t>
      </w:r>
    </w:p>
    <w:p w14:paraId="3C3FD423" w14:textId="77777777" w:rsidR="00952AFB" w:rsidRDefault="00000000">
      <w:pPr>
        <w:pStyle w:val="ParagraphStyle24"/>
        <w:framePr w:w="9544" w:h="227" w:hRule="exact" w:wrap="none" w:vAnchor="page" w:hAnchor="margin" w:x="678" w:y="4360"/>
        <w:rPr>
          <w:rStyle w:val="CharacterStyle18"/>
        </w:rPr>
      </w:pPr>
      <w:r>
        <w:rPr>
          <w:rStyle w:val="CharacterStyle18"/>
        </w:rPr>
        <w:t>Référence à d’autres rubriques</w:t>
      </w:r>
    </w:p>
    <w:p w14:paraId="77BA2611" w14:textId="77777777" w:rsidR="00952AFB" w:rsidRDefault="00952AFB">
      <w:pPr>
        <w:pStyle w:val="ParagraphStyle12"/>
        <w:framePr w:w="622" w:h="227" w:hRule="exact" w:wrap="none" w:vAnchor="page" w:hAnchor="margin" w:x="28" w:y="4588"/>
        <w:rPr>
          <w:rStyle w:val="CharacterStyle10"/>
        </w:rPr>
      </w:pPr>
    </w:p>
    <w:p w14:paraId="3B5354D6" w14:textId="77777777" w:rsidR="00952AFB" w:rsidRDefault="00000000">
      <w:pPr>
        <w:pStyle w:val="ParagraphStyle26"/>
        <w:framePr w:w="9544" w:h="227" w:hRule="exact" w:wrap="none" w:vAnchor="page" w:hAnchor="margin" w:x="678" w:y="4588"/>
        <w:rPr>
          <w:rStyle w:val="CharacterStyle20"/>
        </w:rPr>
      </w:pPr>
      <w:r>
        <w:rPr>
          <w:rStyle w:val="CharacterStyle20"/>
        </w:rPr>
        <w:t>Voir rubrique 7., 8. et 13.</w:t>
      </w:r>
    </w:p>
    <w:p w14:paraId="06EA568F" w14:textId="77777777" w:rsidR="00952AFB" w:rsidRDefault="00952AFB">
      <w:pPr>
        <w:pStyle w:val="ParagraphStyle46"/>
        <w:framePr w:w="10222" w:h="114" w:hRule="exact" w:wrap="none" w:vAnchor="page" w:hAnchor="margin" w:y="4815"/>
        <w:rPr>
          <w:rStyle w:val="FakeCharacterStyle"/>
        </w:rPr>
      </w:pPr>
    </w:p>
    <w:p w14:paraId="670763FE" w14:textId="77777777" w:rsidR="00952AFB" w:rsidRDefault="00952AFB">
      <w:pPr>
        <w:pStyle w:val="ParagraphStyle47"/>
        <w:framePr w:w="10194" w:h="99" w:hRule="exact" w:wrap="none" w:vAnchor="page" w:hAnchor="margin" w:x="28" w:y="4815"/>
        <w:rPr>
          <w:rStyle w:val="CharacterStyle31"/>
        </w:rPr>
      </w:pPr>
    </w:p>
    <w:p w14:paraId="21940262" w14:textId="77777777" w:rsidR="00952AFB" w:rsidRDefault="00000000">
      <w:pPr>
        <w:pStyle w:val="ParagraphStyle24"/>
        <w:framePr w:w="10194" w:h="227" w:hRule="exact" w:wrap="none" w:vAnchor="page" w:hAnchor="margin" w:x="28" w:y="5150"/>
        <w:rPr>
          <w:rStyle w:val="CharacterStyle18"/>
        </w:rPr>
      </w:pPr>
      <w:r>
        <w:rPr>
          <w:rStyle w:val="CharacterStyle18"/>
        </w:rPr>
        <w:t>RUBRIQUE 7 — Manipulation et stockage</w:t>
      </w:r>
    </w:p>
    <w:p w14:paraId="462C2DC9" w14:textId="77777777" w:rsidR="00952AFB" w:rsidRDefault="00000000">
      <w:pPr>
        <w:pStyle w:val="ParagraphStyle24"/>
        <w:framePr w:w="622" w:h="227" w:hRule="exact" w:wrap="none" w:vAnchor="page" w:hAnchor="margin" w:x="28" w:y="5377"/>
        <w:rPr>
          <w:rStyle w:val="CharacterStyle18"/>
        </w:rPr>
      </w:pPr>
      <w:r>
        <w:rPr>
          <w:rStyle w:val="CharacterStyle18"/>
        </w:rPr>
        <w:t>7.1.</w:t>
      </w:r>
    </w:p>
    <w:p w14:paraId="27E55D19" w14:textId="77777777" w:rsidR="00952AFB" w:rsidRDefault="00000000">
      <w:pPr>
        <w:pStyle w:val="ParagraphStyle24"/>
        <w:framePr w:w="9544" w:h="227" w:hRule="exact" w:wrap="none" w:vAnchor="page" w:hAnchor="margin" w:x="678" w:y="5377"/>
        <w:rPr>
          <w:rStyle w:val="CharacterStyle18"/>
        </w:rPr>
      </w:pPr>
      <w:r>
        <w:rPr>
          <w:rStyle w:val="CharacterStyle18"/>
        </w:rPr>
        <w:t>Précautions à prendre pour une manipulation sans danger</w:t>
      </w:r>
    </w:p>
    <w:p w14:paraId="25316332" w14:textId="77777777" w:rsidR="00952AFB" w:rsidRDefault="00952AFB">
      <w:pPr>
        <w:pStyle w:val="ParagraphStyle12"/>
        <w:framePr w:w="622" w:h="420" w:hRule="exact" w:wrap="none" w:vAnchor="page" w:hAnchor="margin" w:x="28" w:y="5605"/>
        <w:rPr>
          <w:rStyle w:val="CharacterStyle10"/>
        </w:rPr>
      </w:pPr>
    </w:p>
    <w:p w14:paraId="72B74A34" w14:textId="77777777" w:rsidR="00952AFB" w:rsidRDefault="00000000">
      <w:pPr>
        <w:pStyle w:val="ParagraphStyle26"/>
        <w:framePr w:w="9544" w:h="420" w:hRule="exact" w:wrap="none" w:vAnchor="page" w:hAnchor="margin" w:x="678" w:y="56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CA6B34F" w14:textId="77777777" w:rsidR="00952AFB" w:rsidRDefault="00000000">
      <w:pPr>
        <w:pStyle w:val="ParagraphStyle24"/>
        <w:framePr w:w="622" w:h="227" w:hRule="exact" w:wrap="none" w:vAnchor="page" w:hAnchor="margin" w:x="28" w:y="6024"/>
        <w:rPr>
          <w:rStyle w:val="CharacterStyle18"/>
        </w:rPr>
      </w:pPr>
      <w:r>
        <w:rPr>
          <w:rStyle w:val="CharacterStyle18"/>
        </w:rPr>
        <w:t>7.2.</w:t>
      </w:r>
    </w:p>
    <w:p w14:paraId="2239D8A9" w14:textId="77777777" w:rsidR="00952AFB" w:rsidRDefault="00000000">
      <w:pPr>
        <w:pStyle w:val="ParagraphStyle24"/>
        <w:framePr w:w="9544" w:h="227" w:hRule="exact" w:wrap="none" w:vAnchor="page" w:hAnchor="margin" w:x="678" w:y="6024"/>
        <w:rPr>
          <w:rStyle w:val="CharacterStyle18"/>
        </w:rPr>
      </w:pPr>
      <w:r>
        <w:rPr>
          <w:rStyle w:val="CharacterStyle18"/>
        </w:rPr>
        <w:t>Conditions d’un stockage sûr, y compris les éventuelles incompatibilités</w:t>
      </w:r>
    </w:p>
    <w:p w14:paraId="203981B8" w14:textId="77777777" w:rsidR="00952AFB" w:rsidRDefault="00952AFB">
      <w:pPr>
        <w:pStyle w:val="ParagraphStyle12"/>
        <w:framePr w:w="622" w:h="615" w:hRule="exact" w:wrap="none" w:vAnchor="page" w:hAnchor="margin" w:x="28" w:y="6252"/>
        <w:rPr>
          <w:rStyle w:val="CharacterStyle10"/>
        </w:rPr>
      </w:pPr>
    </w:p>
    <w:p w14:paraId="59323DC5" w14:textId="77777777" w:rsidR="00952AFB" w:rsidRDefault="00000000">
      <w:pPr>
        <w:pStyle w:val="ParagraphStyle26"/>
        <w:framePr w:w="9544" w:h="615" w:hRule="exact" w:wrap="none" w:vAnchor="page" w:hAnchor="margin" w:x="678" w:y="62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77884CE" w14:textId="77777777" w:rsidR="00952AFB" w:rsidRDefault="00952AFB">
      <w:pPr>
        <w:pStyle w:val="ParagraphStyle12"/>
        <w:framePr w:w="622" w:h="227" w:hRule="exact" w:wrap="none" w:vAnchor="page" w:hAnchor="margin" w:x="28" w:y="6872"/>
        <w:rPr>
          <w:rStyle w:val="CharacterStyle10"/>
        </w:rPr>
      </w:pPr>
    </w:p>
    <w:p w14:paraId="658BD5A9" w14:textId="77777777" w:rsidR="00952AFB" w:rsidRDefault="00000000">
      <w:pPr>
        <w:pStyle w:val="ParagraphStyle12"/>
        <w:framePr w:w="4757" w:h="227" w:hRule="exact" w:wrap="none" w:vAnchor="page" w:hAnchor="margin" w:x="678" w:y="6872"/>
        <w:rPr>
          <w:rStyle w:val="CharacterStyle10"/>
        </w:rPr>
      </w:pPr>
      <w:r>
        <w:rPr>
          <w:rStyle w:val="CharacterStyle10"/>
        </w:rPr>
        <w:t>Température de stockage</w:t>
      </w:r>
    </w:p>
    <w:p w14:paraId="409093C7" w14:textId="77777777" w:rsidR="00952AFB" w:rsidRDefault="00000000">
      <w:pPr>
        <w:pStyle w:val="ParagraphStyle12"/>
        <w:framePr w:w="4759" w:h="227" w:hRule="exact" w:wrap="none" w:vAnchor="page" w:hAnchor="margin" w:x="5463" w:y="6872"/>
        <w:rPr>
          <w:rStyle w:val="CharacterStyle10"/>
        </w:rPr>
      </w:pPr>
      <w:r>
        <w:rPr>
          <w:rStyle w:val="CharacterStyle10"/>
        </w:rPr>
        <w:t>20 °C</w:t>
      </w:r>
    </w:p>
    <w:p w14:paraId="05821BE7" w14:textId="77777777" w:rsidR="00952AFB" w:rsidRDefault="00000000">
      <w:pPr>
        <w:pStyle w:val="ParagraphStyle24"/>
        <w:framePr w:w="622" w:h="227" w:hRule="exact" w:wrap="none" w:vAnchor="page" w:hAnchor="margin" w:x="28" w:y="7099"/>
        <w:rPr>
          <w:rStyle w:val="CharacterStyle18"/>
        </w:rPr>
      </w:pPr>
      <w:r>
        <w:rPr>
          <w:rStyle w:val="CharacterStyle18"/>
        </w:rPr>
        <w:t>7.3.</w:t>
      </w:r>
    </w:p>
    <w:p w14:paraId="6B7521E4" w14:textId="77777777" w:rsidR="00952AFB" w:rsidRDefault="00000000">
      <w:pPr>
        <w:pStyle w:val="ParagraphStyle24"/>
        <w:framePr w:w="9544" w:h="227" w:hRule="exact" w:wrap="none" w:vAnchor="page" w:hAnchor="margin" w:x="678" w:y="7099"/>
        <w:rPr>
          <w:rStyle w:val="CharacterStyle18"/>
        </w:rPr>
      </w:pPr>
      <w:r>
        <w:rPr>
          <w:rStyle w:val="CharacterStyle18"/>
        </w:rPr>
        <w:t>Utilisation(s) finale(s) particulière(s)</w:t>
      </w:r>
    </w:p>
    <w:p w14:paraId="07A211C8" w14:textId="77777777" w:rsidR="00952AFB" w:rsidRDefault="00952AFB">
      <w:pPr>
        <w:pStyle w:val="ParagraphStyle12"/>
        <w:framePr w:w="622" w:h="227" w:hRule="exact" w:wrap="none" w:vAnchor="page" w:hAnchor="margin" w:x="28" w:y="7327"/>
        <w:rPr>
          <w:rStyle w:val="CharacterStyle10"/>
        </w:rPr>
      </w:pPr>
    </w:p>
    <w:p w14:paraId="6F90D2FC" w14:textId="77777777" w:rsidR="00952AFB" w:rsidRDefault="00000000">
      <w:pPr>
        <w:pStyle w:val="ParagraphStyle26"/>
        <w:framePr w:w="9544" w:h="227" w:hRule="exact" w:wrap="none" w:vAnchor="page" w:hAnchor="margin" w:x="678" w:y="7327"/>
        <w:rPr>
          <w:rStyle w:val="CharacterStyle20"/>
        </w:rPr>
      </w:pPr>
      <w:r>
        <w:rPr>
          <w:rStyle w:val="CharacterStyle20"/>
        </w:rPr>
        <w:t>non indiqué</w:t>
      </w:r>
    </w:p>
    <w:p w14:paraId="21FB09A1" w14:textId="77777777" w:rsidR="00952AFB" w:rsidRDefault="00952AFB">
      <w:pPr>
        <w:pStyle w:val="ParagraphStyle46"/>
        <w:framePr w:w="10222" w:h="114" w:hRule="exact" w:wrap="none" w:vAnchor="page" w:hAnchor="margin" w:y="7554"/>
        <w:rPr>
          <w:rStyle w:val="FakeCharacterStyle"/>
        </w:rPr>
      </w:pPr>
    </w:p>
    <w:p w14:paraId="36AD3789" w14:textId="77777777" w:rsidR="00952AFB" w:rsidRDefault="00952AFB">
      <w:pPr>
        <w:pStyle w:val="ParagraphStyle47"/>
        <w:framePr w:w="10194" w:h="99" w:hRule="exact" w:wrap="none" w:vAnchor="page" w:hAnchor="margin" w:x="28" w:y="7554"/>
        <w:rPr>
          <w:rStyle w:val="CharacterStyle31"/>
        </w:rPr>
      </w:pPr>
    </w:p>
    <w:p w14:paraId="2E3858A4" w14:textId="77777777" w:rsidR="00952AFB" w:rsidRDefault="00000000">
      <w:pPr>
        <w:pStyle w:val="ParagraphStyle24"/>
        <w:framePr w:w="10194" w:h="227" w:hRule="exact" w:wrap="none" w:vAnchor="page" w:hAnchor="margin" w:x="28" w:y="7889"/>
        <w:rPr>
          <w:rStyle w:val="CharacterStyle18"/>
        </w:rPr>
      </w:pPr>
      <w:r>
        <w:rPr>
          <w:rStyle w:val="CharacterStyle18"/>
        </w:rPr>
        <w:t>RUBRIQUE 8 — Contrôles de l’exposition/protection individuelle</w:t>
      </w:r>
    </w:p>
    <w:p w14:paraId="42AD4533" w14:textId="77777777" w:rsidR="00952AFB" w:rsidRDefault="00000000">
      <w:pPr>
        <w:pStyle w:val="ParagraphStyle24"/>
        <w:framePr w:w="622" w:h="227" w:hRule="exact" w:wrap="none" w:vAnchor="page" w:hAnchor="margin" w:x="28" w:y="8116"/>
        <w:rPr>
          <w:rStyle w:val="CharacterStyle18"/>
        </w:rPr>
      </w:pPr>
      <w:r>
        <w:rPr>
          <w:rStyle w:val="CharacterStyle18"/>
        </w:rPr>
        <w:t>8.1.</w:t>
      </w:r>
    </w:p>
    <w:p w14:paraId="0C448328" w14:textId="77777777" w:rsidR="00952AFB" w:rsidRDefault="00000000">
      <w:pPr>
        <w:pStyle w:val="ParagraphStyle24"/>
        <w:framePr w:w="9544" w:h="227" w:hRule="exact" w:wrap="none" w:vAnchor="page" w:hAnchor="margin" w:x="678" w:y="8116"/>
        <w:rPr>
          <w:rStyle w:val="CharacterStyle18"/>
        </w:rPr>
      </w:pPr>
      <w:r>
        <w:rPr>
          <w:rStyle w:val="CharacterStyle18"/>
        </w:rPr>
        <w:t>Paramètres de contrôle</w:t>
      </w:r>
    </w:p>
    <w:p w14:paraId="3B684FE7" w14:textId="77777777" w:rsidR="00952AFB" w:rsidRDefault="00952AFB">
      <w:pPr>
        <w:pStyle w:val="ParagraphStyle12"/>
        <w:framePr w:w="622" w:h="227" w:hRule="exact" w:wrap="none" w:vAnchor="page" w:hAnchor="margin" w:x="28" w:y="8344"/>
        <w:rPr>
          <w:rStyle w:val="CharacterStyle10"/>
        </w:rPr>
      </w:pPr>
    </w:p>
    <w:p w14:paraId="2BCE1781" w14:textId="77777777" w:rsidR="00952AFB" w:rsidRDefault="00000000">
      <w:pPr>
        <w:pStyle w:val="ParagraphStyle12"/>
        <w:framePr w:w="9544" w:h="227" w:hRule="exact" w:wrap="none" w:vAnchor="page" w:hAnchor="margin" w:x="678" w:y="8344"/>
        <w:rPr>
          <w:rStyle w:val="CharacterStyle10"/>
        </w:rPr>
      </w:pPr>
      <w:r>
        <w:rPr>
          <w:rStyle w:val="CharacterStyle10"/>
        </w:rPr>
        <w:t>Le mélange no contient des substances pour lesquelles il existe des limites d'exposition en milieu professionnel.</w:t>
      </w:r>
    </w:p>
    <w:p w14:paraId="1C686763" w14:textId="77777777" w:rsidR="00952AFB" w:rsidRDefault="00000000">
      <w:pPr>
        <w:pStyle w:val="ParagraphStyle24"/>
        <w:framePr w:w="622" w:h="227" w:hRule="exact" w:wrap="none" w:vAnchor="page" w:hAnchor="margin" w:x="28" w:y="8611"/>
        <w:rPr>
          <w:rStyle w:val="CharacterStyle18"/>
        </w:rPr>
      </w:pPr>
      <w:r>
        <w:rPr>
          <w:rStyle w:val="CharacterStyle18"/>
        </w:rPr>
        <w:t>8.2.</w:t>
      </w:r>
    </w:p>
    <w:p w14:paraId="6C530B4B" w14:textId="77777777" w:rsidR="00952AFB" w:rsidRDefault="00000000">
      <w:pPr>
        <w:pStyle w:val="ParagraphStyle24"/>
        <w:framePr w:w="9544" w:h="227" w:hRule="exact" w:wrap="none" w:vAnchor="page" w:hAnchor="margin" w:x="678" w:y="8611"/>
        <w:rPr>
          <w:rStyle w:val="CharacterStyle18"/>
        </w:rPr>
      </w:pPr>
      <w:r>
        <w:rPr>
          <w:rStyle w:val="CharacterStyle18"/>
        </w:rPr>
        <w:t>Contrôles de l’exposition</w:t>
      </w:r>
    </w:p>
    <w:p w14:paraId="48E51D47" w14:textId="77777777" w:rsidR="00952AFB" w:rsidRDefault="00952AFB">
      <w:pPr>
        <w:pStyle w:val="ParagraphStyle13"/>
        <w:framePr w:w="622" w:h="420" w:hRule="exact" w:wrap="none" w:vAnchor="page" w:hAnchor="margin" w:x="28" w:y="8838"/>
        <w:rPr>
          <w:rStyle w:val="CharacterStyle11"/>
        </w:rPr>
      </w:pPr>
    </w:p>
    <w:p w14:paraId="18A10F54" w14:textId="77777777" w:rsidR="00952AFB" w:rsidRDefault="00000000">
      <w:pPr>
        <w:pStyle w:val="ParagraphStyle26"/>
        <w:framePr w:w="9544" w:h="420" w:hRule="exact" w:wrap="none" w:vAnchor="page" w:hAnchor="margin" w:x="678" w:y="883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75D5B785" w14:textId="77777777" w:rsidR="00952AFB" w:rsidRDefault="00952AFB">
      <w:pPr>
        <w:pStyle w:val="ParagraphStyle13"/>
        <w:framePr w:w="622" w:h="227" w:hRule="exact" w:wrap="none" w:vAnchor="page" w:hAnchor="margin" w:x="28" w:y="9258"/>
        <w:rPr>
          <w:rStyle w:val="CharacterStyle11"/>
        </w:rPr>
      </w:pPr>
    </w:p>
    <w:p w14:paraId="22EE5763" w14:textId="77777777" w:rsidR="00952AFB" w:rsidRDefault="00000000">
      <w:pPr>
        <w:pStyle w:val="ParagraphStyle24"/>
        <w:framePr w:w="9544" w:h="227" w:hRule="exact" w:wrap="none" w:vAnchor="page" w:hAnchor="margin" w:x="678" w:y="9258"/>
        <w:rPr>
          <w:rStyle w:val="CharacterStyle18"/>
        </w:rPr>
      </w:pPr>
      <w:r>
        <w:rPr>
          <w:rStyle w:val="CharacterStyle18"/>
        </w:rPr>
        <w:t>Protection des yeux/du visage</w:t>
      </w:r>
    </w:p>
    <w:p w14:paraId="2C9B445D" w14:textId="77777777" w:rsidR="00952AFB" w:rsidRDefault="00952AFB">
      <w:pPr>
        <w:pStyle w:val="ParagraphStyle13"/>
        <w:framePr w:w="622" w:h="227" w:hRule="exact" w:wrap="none" w:vAnchor="page" w:hAnchor="margin" w:x="28" w:y="9485"/>
        <w:rPr>
          <w:rStyle w:val="CharacterStyle11"/>
        </w:rPr>
      </w:pPr>
    </w:p>
    <w:p w14:paraId="5B9A5DA1" w14:textId="77777777" w:rsidR="00952AFB" w:rsidRDefault="00000000">
      <w:pPr>
        <w:pStyle w:val="ParagraphStyle26"/>
        <w:framePr w:w="9544" w:h="227" w:hRule="exact" w:wrap="none" w:vAnchor="page" w:hAnchor="margin" w:x="678" w:y="9485"/>
        <w:rPr>
          <w:rStyle w:val="CharacterStyle20"/>
        </w:rPr>
      </w:pPr>
      <w:r>
        <w:rPr>
          <w:rStyle w:val="CharacterStyle20"/>
        </w:rPr>
        <w:t>Non nécessaire.</w:t>
      </w:r>
    </w:p>
    <w:p w14:paraId="4C06CC05" w14:textId="77777777" w:rsidR="00952AFB" w:rsidRDefault="00952AFB">
      <w:pPr>
        <w:pStyle w:val="ParagraphStyle13"/>
        <w:framePr w:w="622" w:h="227" w:hRule="exact" w:wrap="none" w:vAnchor="page" w:hAnchor="margin" w:x="28" w:y="9712"/>
        <w:rPr>
          <w:rStyle w:val="CharacterStyle11"/>
        </w:rPr>
      </w:pPr>
    </w:p>
    <w:p w14:paraId="3BCDB030" w14:textId="77777777" w:rsidR="00952AFB" w:rsidRDefault="00000000">
      <w:pPr>
        <w:pStyle w:val="ParagraphStyle24"/>
        <w:framePr w:w="9544" w:h="227" w:hRule="exact" w:wrap="none" w:vAnchor="page" w:hAnchor="margin" w:x="678" w:y="9712"/>
        <w:rPr>
          <w:rStyle w:val="CharacterStyle18"/>
        </w:rPr>
      </w:pPr>
      <w:r>
        <w:rPr>
          <w:rStyle w:val="CharacterStyle18"/>
        </w:rPr>
        <w:t>Protection de la peau</w:t>
      </w:r>
    </w:p>
    <w:p w14:paraId="5CECE924" w14:textId="77777777" w:rsidR="00952AFB" w:rsidRDefault="00952AFB">
      <w:pPr>
        <w:pStyle w:val="ParagraphStyle13"/>
        <w:framePr w:w="622" w:h="615" w:hRule="exact" w:wrap="none" w:vAnchor="page" w:hAnchor="margin" w:x="28" w:y="9940"/>
        <w:rPr>
          <w:rStyle w:val="CharacterStyle11"/>
        </w:rPr>
      </w:pPr>
    </w:p>
    <w:p w14:paraId="07B903C4" w14:textId="77777777" w:rsidR="00952AFB" w:rsidRDefault="00000000">
      <w:pPr>
        <w:pStyle w:val="ParagraphStyle26"/>
        <w:framePr w:w="9544" w:h="615" w:hRule="exact" w:wrap="none" w:vAnchor="page" w:hAnchor="margin" w:x="678" w:y="99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5FD22914" w14:textId="77777777" w:rsidR="00952AFB" w:rsidRDefault="00952AFB">
      <w:pPr>
        <w:pStyle w:val="ParagraphStyle48"/>
        <w:framePr w:w="3550" w:h="255" w:hRule="exact" w:wrap="none" w:vAnchor="page" w:hAnchor="margin" w:x="695" w:y="10554"/>
        <w:rPr>
          <w:rStyle w:val="FakeCharacterStyle"/>
        </w:rPr>
      </w:pPr>
    </w:p>
    <w:p w14:paraId="1C7ECAEB" w14:textId="77777777" w:rsidR="00952AFB" w:rsidRDefault="00000000">
      <w:pPr>
        <w:pStyle w:val="ParagraphStyle49"/>
        <w:framePr w:w="3524" w:h="225" w:hRule="exact" w:wrap="none" w:vAnchor="page" w:hAnchor="margin" w:x="721" w:y="10569"/>
        <w:rPr>
          <w:rStyle w:val="CharacterStyle32"/>
        </w:rPr>
      </w:pPr>
      <w:r>
        <w:rPr>
          <w:rStyle w:val="CharacterStyle32"/>
        </w:rPr>
        <w:t>Matière du gant</w:t>
      </w:r>
    </w:p>
    <w:p w14:paraId="473B6D5E" w14:textId="77777777" w:rsidR="00952AFB" w:rsidRDefault="00952AFB">
      <w:pPr>
        <w:pStyle w:val="ParagraphStyle48"/>
        <w:framePr w:w="1674" w:h="255" w:hRule="exact" w:wrap="none" w:vAnchor="page" w:hAnchor="margin" w:x="4289" w:y="10554"/>
        <w:rPr>
          <w:rStyle w:val="FakeCharacterStyle"/>
        </w:rPr>
      </w:pPr>
    </w:p>
    <w:p w14:paraId="4DDF7A60" w14:textId="77777777" w:rsidR="00952AFB" w:rsidRDefault="00000000">
      <w:pPr>
        <w:pStyle w:val="ParagraphStyle49"/>
        <w:framePr w:w="1648" w:h="225" w:hRule="exact" w:wrap="none" w:vAnchor="page" w:hAnchor="margin" w:x="4315" w:y="10569"/>
        <w:rPr>
          <w:rStyle w:val="CharacterStyle32"/>
        </w:rPr>
      </w:pPr>
      <w:r>
        <w:rPr>
          <w:rStyle w:val="CharacterStyle32"/>
        </w:rPr>
        <w:t>Épaisseur</w:t>
      </w:r>
    </w:p>
    <w:p w14:paraId="11669CCE" w14:textId="77777777" w:rsidR="00952AFB" w:rsidRDefault="00952AFB">
      <w:pPr>
        <w:pStyle w:val="ParagraphStyle50"/>
        <w:framePr w:w="2489" w:h="255" w:hRule="exact" w:wrap="none" w:vAnchor="page" w:hAnchor="margin" w:x="6008" w:y="10554"/>
        <w:rPr>
          <w:rStyle w:val="FakeCharacterStyle"/>
        </w:rPr>
      </w:pPr>
    </w:p>
    <w:p w14:paraId="289A3BD7" w14:textId="77777777" w:rsidR="00952AFB" w:rsidRDefault="00000000">
      <w:pPr>
        <w:pStyle w:val="ParagraphStyle51"/>
        <w:framePr w:w="2493" w:h="225" w:hRule="exact" w:wrap="none" w:vAnchor="page" w:hAnchor="margin" w:x="6034" w:y="10569"/>
        <w:rPr>
          <w:rStyle w:val="CharacterStyle33"/>
        </w:rPr>
      </w:pPr>
      <w:r>
        <w:rPr>
          <w:rStyle w:val="CharacterStyle33"/>
        </w:rPr>
        <w:t>Délai de rupture</w:t>
      </w:r>
    </w:p>
    <w:p w14:paraId="3FF67901" w14:textId="77777777" w:rsidR="00952AFB" w:rsidRDefault="00952AFB">
      <w:pPr>
        <w:pStyle w:val="ParagraphStyle52"/>
        <w:framePr w:w="1674" w:h="255" w:hRule="exact" w:wrap="none" w:vAnchor="page" w:hAnchor="margin" w:x="8542" w:y="10554"/>
        <w:rPr>
          <w:rStyle w:val="FakeCharacterStyle"/>
        </w:rPr>
      </w:pPr>
    </w:p>
    <w:p w14:paraId="6D8CE34B" w14:textId="77777777" w:rsidR="00952AFB" w:rsidRDefault="00000000">
      <w:pPr>
        <w:pStyle w:val="ParagraphStyle53"/>
        <w:framePr w:w="1648" w:h="225" w:hRule="exact" w:wrap="none" w:vAnchor="page" w:hAnchor="margin" w:x="8598" w:y="10569"/>
        <w:rPr>
          <w:rStyle w:val="CharacterStyle34"/>
        </w:rPr>
      </w:pPr>
      <w:r>
        <w:rPr>
          <w:rStyle w:val="CharacterStyle34"/>
        </w:rPr>
        <w:t>Classe</w:t>
      </w:r>
    </w:p>
    <w:p w14:paraId="50F89C78" w14:textId="77777777" w:rsidR="00952AFB" w:rsidRDefault="00952AFB">
      <w:pPr>
        <w:pStyle w:val="ParagraphStyle54"/>
        <w:framePr w:w="3550" w:h="240" w:hRule="exact" w:wrap="none" w:vAnchor="page" w:hAnchor="margin" w:x="695" w:y="10809"/>
        <w:rPr>
          <w:rStyle w:val="FakeCharacterStyle"/>
        </w:rPr>
      </w:pPr>
    </w:p>
    <w:p w14:paraId="6C979AE8" w14:textId="77777777" w:rsidR="00952AFB" w:rsidRDefault="00000000">
      <w:pPr>
        <w:pStyle w:val="ParagraphStyle55"/>
        <w:framePr w:w="3524" w:h="225" w:hRule="exact" w:wrap="none" w:vAnchor="page" w:hAnchor="margin" w:x="721" w:y="10809"/>
        <w:rPr>
          <w:rStyle w:val="CharacterStyle35"/>
        </w:rPr>
      </w:pPr>
      <w:r>
        <w:rPr>
          <w:rStyle w:val="CharacterStyle35"/>
        </w:rPr>
        <w:t>Néoprène (CR)</w:t>
      </w:r>
    </w:p>
    <w:p w14:paraId="0F1EA507" w14:textId="77777777" w:rsidR="00952AFB" w:rsidRDefault="00952AFB">
      <w:pPr>
        <w:pStyle w:val="ParagraphStyle54"/>
        <w:framePr w:w="1674" w:h="240" w:hRule="exact" w:wrap="none" w:vAnchor="page" w:hAnchor="margin" w:x="4289" w:y="10809"/>
        <w:rPr>
          <w:rStyle w:val="FakeCharacterStyle"/>
        </w:rPr>
      </w:pPr>
    </w:p>
    <w:p w14:paraId="25ADC2DB" w14:textId="77777777" w:rsidR="00952AFB" w:rsidRDefault="00000000">
      <w:pPr>
        <w:pStyle w:val="ParagraphStyle55"/>
        <w:framePr w:w="1648" w:h="225" w:hRule="exact" w:wrap="none" w:vAnchor="page" w:hAnchor="margin" w:x="4315" w:y="10809"/>
        <w:rPr>
          <w:rStyle w:val="CharacterStyle35"/>
        </w:rPr>
      </w:pPr>
      <w:r>
        <w:rPr>
          <w:rStyle w:val="CharacterStyle35"/>
        </w:rPr>
        <w:t>0,7 mm</w:t>
      </w:r>
    </w:p>
    <w:p w14:paraId="1618FFB6" w14:textId="77777777" w:rsidR="00952AFB" w:rsidRDefault="00952AFB">
      <w:pPr>
        <w:pStyle w:val="ParagraphStyle56"/>
        <w:framePr w:w="2489" w:h="240" w:hRule="exact" w:wrap="none" w:vAnchor="page" w:hAnchor="margin" w:x="6008" w:y="10809"/>
        <w:rPr>
          <w:rStyle w:val="FakeCharacterStyle"/>
        </w:rPr>
      </w:pPr>
    </w:p>
    <w:p w14:paraId="5816ACC7" w14:textId="77777777" w:rsidR="00952AFB" w:rsidRDefault="00000000">
      <w:pPr>
        <w:pStyle w:val="ParagraphStyle57"/>
        <w:framePr w:w="2493" w:h="225" w:hRule="exact" w:wrap="none" w:vAnchor="page" w:hAnchor="margin" w:x="6034" w:y="10809"/>
        <w:rPr>
          <w:rStyle w:val="CharacterStyle36"/>
        </w:rPr>
      </w:pPr>
      <w:r>
        <w:rPr>
          <w:rStyle w:val="CharacterStyle36"/>
        </w:rPr>
        <w:t>&gt;480 minimum</w:t>
      </w:r>
    </w:p>
    <w:p w14:paraId="78EF28F4" w14:textId="77777777" w:rsidR="00952AFB" w:rsidRDefault="00952AFB">
      <w:pPr>
        <w:pStyle w:val="ParagraphStyle58"/>
        <w:framePr w:w="1674" w:h="240" w:hRule="exact" w:wrap="none" w:vAnchor="page" w:hAnchor="margin" w:x="8542" w:y="10809"/>
        <w:rPr>
          <w:rStyle w:val="FakeCharacterStyle"/>
        </w:rPr>
      </w:pPr>
    </w:p>
    <w:p w14:paraId="0A03109B" w14:textId="77777777" w:rsidR="00952AFB" w:rsidRDefault="00000000">
      <w:pPr>
        <w:pStyle w:val="ParagraphStyle59"/>
        <w:framePr w:w="1648" w:h="225" w:hRule="exact" w:wrap="none" w:vAnchor="page" w:hAnchor="margin" w:x="8598" w:y="10809"/>
        <w:rPr>
          <w:rStyle w:val="CharacterStyle37"/>
        </w:rPr>
      </w:pPr>
      <w:r>
        <w:rPr>
          <w:rStyle w:val="CharacterStyle37"/>
        </w:rPr>
        <w:t>6</w:t>
      </w:r>
    </w:p>
    <w:p w14:paraId="32A0B671" w14:textId="77777777" w:rsidR="00952AFB" w:rsidRDefault="00952AFB">
      <w:pPr>
        <w:pStyle w:val="ParagraphStyle24"/>
        <w:framePr w:w="622" w:h="227" w:hRule="exact" w:wrap="none" w:vAnchor="page" w:hAnchor="margin" w:x="28" w:y="11049"/>
        <w:rPr>
          <w:rStyle w:val="CharacterStyle18"/>
        </w:rPr>
      </w:pPr>
    </w:p>
    <w:p w14:paraId="5A83E65D" w14:textId="77777777" w:rsidR="00952AFB" w:rsidRDefault="00000000">
      <w:pPr>
        <w:pStyle w:val="ParagraphStyle24"/>
        <w:framePr w:w="9544" w:h="227" w:hRule="exact" w:wrap="none" w:vAnchor="page" w:hAnchor="margin" w:x="678" w:y="11049"/>
        <w:rPr>
          <w:rStyle w:val="CharacterStyle18"/>
        </w:rPr>
      </w:pPr>
      <w:r>
        <w:rPr>
          <w:rStyle w:val="CharacterStyle18"/>
        </w:rPr>
        <w:t>Protection respiratoire</w:t>
      </w:r>
    </w:p>
    <w:p w14:paraId="11296B69" w14:textId="77777777" w:rsidR="00952AFB" w:rsidRDefault="00952AFB">
      <w:pPr>
        <w:pStyle w:val="ParagraphStyle13"/>
        <w:framePr w:w="622" w:h="227" w:hRule="exact" w:wrap="none" w:vAnchor="page" w:hAnchor="margin" w:x="28" w:y="11277"/>
        <w:rPr>
          <w:rStyle w:val="CharacterStyle11"/>
        </w:rPr>
      </w:pPr>
    </w:p>
    <w:p w14:paraId="7D0A44A7" w14:textId="77777777" w:rsidR="00952AFB" w:rsidRDefault="00000000">
      <w:pPr>
        <w:pStyle w:val="ParagraphStyle26"/>
        <w:framePr w:w="9544" w:h="227" w:hRule="exact" w:wrap="none" w:vAnchor="page" w:hAnchor="margin" w:x="678" w:y="11277"/>
        <w:rPr>
          <w:rStyle w:val="CharacterStyle20"/>
        </w:rPr>
      </w:pPr>
      <w:r>
        <w:rPr>
          <w:rStyle w:val="CharacterStyle20"/>
        </w:rPr>
        <w:t>Non nécessaire.</w:t>
      </w:r>
    </w:p>
    <w:p w14:paraId="0DF8ACA3" w14:textId="77777777" w:rsidR="00952AFB" w:rsidRDefault="00952AFB">
      <w:pPr>
        <w:pStyle w:val="ParagraphStyle24"/>
        <w:framePr w:w="622" w:h="227" w:hRule="exact" w:wrap="none" w:vAnchor="page" w:hAnchor="margin" w:x="28" w:y="11504"/>
        <w:rPr>
          <w:rStyle w:val="CharacterStyle18"/>
        </w:rPr>
      </w:pPr>
    </w:p>
    <w:p w14:paraId="1803A755" w14:textId="77777777" w:rsidR="00952AFB" w:rsidRDefault="00000000">
      <w:pPr>
        <w:pStyle w:val="ParagraphStyle24"/>
        <w:framePr w:w="9544" w:h="227" w:hRule="exact" w:wrap="none" w:vAnchor="page" w:hAnchor="margin" w:x="678" w:y="11504"/>
        <w:rPr>
          <w:rStyle w:val="CharacterStyle18"/>
        </w:rPr>
      </w:pPr>
      <w:r>
        <w:rPr>
          <w:rStyle w:val="CharacterStyle18"/>
        </w:rPr>
        <w:t>Risques thermiques</w:t>
      </w:r>
    </w:p>
    <w:p w14:paraId="5F37319B" w14:textId="77777777" w:rsidR="00952AFB" w:rsidRDefault="00952AFB">
      <w:pPr>
        <w:pStyle w:val="ParagraphStyle13"/>
        <w:framePr w:w="622" w:h="227" w:hRule="exact" w:wrap="none" w:vAnchor="page" w:hAnchor="margin" w:x="28" w:y="11731"/>
        <w:rPr>
          <w:rStyle w:val="CharacterStyle11"/>
        </w:rPr>
      </w:pPr>
    </w:p>
    <w:p w14:paraId="6376FD52" w14:textId="77777777" w:rsidR="00952AFB" w:rsidRDefault="00000000">
      <w:pPr>
        <w:pStyle w:val="ParagraphStyle26"/>
        <w:framePr w:w="9544" w:h="227" w:hRule="exact" w:wrap="none" w:vAnchor="page" w:hAnchor="margin" w:x="678" w:y="11731"/>
        <w:rPr>
          <w:rStyle w:val="CharacterStyle20"/>
        </w:rPr>
      </w:pPr>
      <w:r>
        <w:rPr>
          <w:rStyle w:val="CharacterStyle20"/>
        </w:rPr>
        <w:t>Non indiqué.</w:t>
      </w:r>
    </w:p>
    <w:p w14:paraId="66E10FD9" w14:textId="77777777" w:rsidR="00952AFB" w:rsidRDefault="00952AFB">
      <w:pPr>
        <w:pStyle w:val="ParagraphStyle24"/>
        <w:framePr w:w="622" w:h="227" w:hRule="exact" w:wrap="none" w:vAnchor="page" w:hAnchor="margin" w:x="28" w:y="11958"/>
        <w:rPr>
          <w:rStyle w:val="CharacterStyle18"/>
        </w:rPr>
      </w:pPr>
    </w:p>
    <w:p w14:paraId="6329E899" w14:textId="77777777" w:rsidR="00952AFB" w:rsidRDefault="00000000">
      <w:pPr>
        <w:pStyle w:val="ParagraphStyle24"/>
        <w:framePr w:w="9544" w:h="227" w:hRule="exact" w:wrap="none" w:vAnchor="page" w:hAnchor="margin" w:x="678" w:y="11958"/>
        <w:rPr>
          <w:rStyle w:val="CharacterStyle18"/>
        </w:rPr>
      </w:pPr>
      <w:r>
        <w:rPr>
          <w:rStyle w:val="CharacterStyle18"/>
        </w:rPr>
        <w:t>Contrôles d'exposition liés à la protection de l'environnement</w:t>
      </w:r>
    </w:p>
    <w:p w14:paraId="59CD1D95" w14:textId="77777777" w:rsidR="00952AFB" w:rsidRDefault="00952AFB">
      <w:pPr>
        <w:pStyle w:val="ParagraphStyle13"/>
        <w:framePr w:w="622" w:h="227" w:hRule="exact" w:wrap="none" w:vAnchor="page" w:hAnchor="margin" w:x="28" w:y="12186"/>
        <w:rPr>
          <w:rStyle w:val="CharacterStyle11"/>
        </w:rPr>
      </w:pPr>
    </w:p>
    <w:p w14:paraId="2CF4BB77" w14:textId="77777777" w:rsidR="00952AFB" w:rsidRDefault="00000000">
      <w:pPr>
        <w:pStyle w:val="ParagraphStyle26"/>
        <w:framePr w:w="9544" w:h="227" w:hRule="exact" w:wrap="none" w:vAnchor="page" w:hAnchor="margin" w:x="678" w:y="12186"/>
        <w:rPr>
          <w:rStyle w:val="CharacterStyle20"/>
        </w:rPr>
      </w:pPr>
      <w:r>
        <w:rPr>
          <w:rStyle w:val="CharacterStyle20"/>
        </w:rPr>
        <w:t>Observer les mesures habituelles de protection relatives à l'environnement, voir la section 6.2.</w:t>
      </w:r>
    </w:p>
    <w:p w14:paraId="43C89202" w14:textId="77777777" w:rsidR="00952AFB" w:rsidRDefault="00952AFB">
      <w:pPr>
        <w:pStyle w:val="ParagraphStyle46"/>
        <w:framePr w:w="10222" w:h="114" w:hRule="exact" w:wrap="none" w:vAnchor="page" w:hAnchor="margin" w:y="12413"/>
        <w:rPr>
          <w:rStyle w:val="FakeCharacterStyle"/>
        </w:rPr>
      </w:pPr>
    </w:p>
    <w:p w14:paraId="00961F09" w14:textId="77777777" w:rsidR="00952AFB" w:rsidRDefault="00952AFB">
      <w:pPr>
        <w:pStyle w:val="ParagraphStyle47"/>
        <w:framePr w:w="10194" w:h="99" w:hRule="exact" w:wrap="none" w:vAnchor="page" w:hAnchor="margin" w:x="28" w:y="12413"/>
        <w:rPr>
          <w:rStyle w:val="CharacterStyle31"/>
        </w:rPr>
      </w:pPr>
    </w:p>
    <w:p w14:paraId="1A315A9D" w14:textId="77777777" w:rsidR="00952AFB" w:rsidRDefault="00000000">
      <w:pPr>
        <w:pStyle w:val="ParagraphStyle24"/>
        <w:framePr w:w="10194" w:h="227" w:hRule="exact" w:wrap="none" w:vAnchor="page" w:hAnchor="margin" w:x="28" w:y="12748"/>
        <w:rPr>
          <w:rStyle w:val="CharacterStyle18"/>
        </w:rPr>
      </w:pPr>
      <w:r>
        <w:rPr>
          <w:rStyle w:val="CharacterStyle18"/>
        </w:rPr>
        <w:t>RUBRIQUE 9 — Propriétés physiques et chimiques</w:t>
      </w:r>
    </w:p>
    <w:p w14:paraId="726DF14E" w14:textId="77777777" w:rsidR="00952AFB" w:rsidRDefault="00000000">
      <w:pPr>
        <w:pStyle w:val="ParagraphStyle24"/>
        <w:framePr w:w="622" w:h="227" w:hRule="exact" w:wrap="none" w:vAnchor="page" w:hAnchor="margin" w:x="28" w:y="12976"/>
        <w:rPr>
          <w:rStyle w:val="CharacterStyle18"/>
        </w:rPr>
      </w:pPr>
      <w:r>
        <w:rPr>
          <w:rStyle w:val="CharacterStyle18"/>
        </w:rPr>
        <w:t>9.1.</w:t>
      </w:r>
    </w:p>
    <w:p w14:paraId="7ECF327C" w14:textId="77777777" w:rsidR="00952AFB" w:rsidRDefault="00000000">
      <w:pPr>
        <w:pStyle w:val="ParagraphStyle24"/>
        <w:framePr w:w="9544" w:h="227" w:hRule="exact" w:wrap="none" w:vAnchor="page" w:hAnchor="margin" w:x="678" w:y="12976"/>
        <w:rPr>
          <w:rStyle w:val="CharacterStyle18"/>
        </w:rPr>
      </w:pPr>
      <w:r>
        <w:rPr>
          <w:rStyle w:val="CharacterStyle18"/>
        </w:rPr>
        <w:t>Informations sur les propriétés physiques et chimiques essentielles</w:t>
      </w:r>
    </w:p>
    <w:p w14:paraId="6DD0ABEA" w14:textId="77777777" w:rsidR="00952AFB" w:rsidRDefault="00952AFB">
      <w:pPr>
        <w:pStyle w:val="ParagraphStyle60"/>
        <w:framePr w:w="622" w:h="227" w:hRule="exact" w:wrap="none" w:vAnchor="page" w:hAnchor="margin" w:x="28" w:y="13208"/>
        <w:rPr>
          <w:rStyle w:val="CharacterStyle38"/>
        </w:rPr>
      </w:pPr>
    </w:p>
    <w:p w14:paraId="79602D5C" w14:textId="77777777" w:rsidR="00952AFB" w:rsidRDefault="00000000">
      <w:pPr>
        <w:pStyle w:val="ParagraphStyle13"/>
        <w:framePr w:w="4758" w:h="227" w:hRule="exact" w:wrap="none" w:vAnchor="page" w:hAnchor="margin" w:x="5464" w:y="13208"/>
        <w:rPr>
          <w:rStyle w:val="CharacterStyle11"/>
        </w:rPr>
      </w:pPr>
      <w:r>
        <w:rPr>
          <w:rStyle w:val="CharacterStyle11"/>
        </w:rPr>
        <w:t>solide</w:t>
      </w:r>
    </w:p>
    <w:p w14:paraId="79B91E46" w14:textId="77777777" w:rsidR="00952AFB" w:rsidRDefault="00952AFB">
      <w:pPr>
        <w:pStyle w:val="ParagraphStyle60"/>
        <w:framePr w:w="622" w:h="227" w:hRule="exact" w:wrap="none" w:vAnchor="page" w:hAnchor="margin" w:x="28" w:y="13436"/>
        <w:rPr>
          <w:rStyle w:val="CharacterStyle38"/>
        </w:rPr>
      </w:pPr>
    </w:p>
    <w:p w14:paraId="4DCB6D5F" w14:textId="77777777" w:rsidR="00952AFB" w:rsidRDefault="00000000">
      <w:pPr>
        <w:pStyle w:val="ParagraphStyle13"/>
        <w:framePr w:w="4758" w:h="227" w:hRule="exact" w:wrap="none" w:vAnchor="page" w:hAnchor="margin" w:x="5464" w:y="13436"/>
        <w:rPr>
          <w:rStyle w:val="CharacterStyle11"/>
        </w:rPr>
      </w:pPr>
      <w:r>
        <w:rPr>
          <w:rStyle w:val="CharacterStyle11"/>
        </w:rPr>
        <w:t>Blanchâtre</w:t>
      </w:r>
    </w:p>
    <w:p w14:paraId="102FBECA" w14:textId="77777777" w:rsidR="00952AFB" w:rsidRDefault="00952AFB">
      <w:pPr>
        <w:pStyle w:val="ParagraphStyle60"/>
        <w:framePr w:w="622" w:h="227" w:hRule="exact" w:wrap="none" w:vAnchor="page" w:hAnchor="margin" w:x="28" w:y="13663"/>
        <w:rPr>
          <w:rStyle w:val="CharacterStyle38"/>
        </w:rPr>
      </w:pPr>
    </w:p>
    <w:p w14:paraId="12B706BB" w14:textId="77777777" w:rsidR="00952AFB" w:rsidRDefault="00000000">
      <w:pPr>
        <w:pStyle w:val="ParagraphStyle13"/>
        <w:framePr w:w="4758" w:h="227" w:hRule="exact" w:wrap="none" w:vAnchor="page" w:hAnchor="margin" w:x="5464" w:y="13663"/>
        <w:rPr>
          <w:rStyle w:val="CharacterStyle11"/>
        </w:rPr>
      </w:pPr>
      <w:r>
        <w:rPr>
          <w:rStyle w:val="CharacterStyle11"/>
        </w:rPr>
        <w:t>spécifique</w:t>
      </w:r>
    </w:p>
    <w:p w14:paraId="1289E205" w14:textId="77777777" w:rsidR="00952AFB" w:rsidRDefault="00952AFB">
      <w:pPr>
        <w:pStyle w:val="ParagraphStyle60"/>
        <w:framePr w:w="622" w:h="227" w:hRule="exact" w:wrap="none" w:vAnchor="page" w:hAnchor="margin" w:x="28" w:y="13890"/>
        <w:rPr>
          <w:rStyle w:val="CharacterStyle38"/>
        </w:rPr>
      </w:pPr>
    </w:p>
    <w:p w14:paraId="4EB08221" w14:textId="77777777" w:rsidR="00952AFB" w:rsidRDefault="00000000">
      <w:pPr>
        <w:pStyle w:val="ParagraphStyle13"/>
        <w:framePr w:w="4758" w:h="227" w:hRule="exact" w:wrap="none" w:vAnchor="page" w:hAnchor="margin" w:x="5464" w:y="13890"/>
        <w:rPr>
          <w:rStyle w:val="CharacterStyle11"/>
        </w:rPr>
      </w:pPr>
      <w:r>
        <w:rPr>
          <w:rStyle w:val="CharacterStyle11"/>
        </w:rPr>
        <w:t>donnée non disponible</w:t>
      </w:r>
    </w:p>
    <w:p w14:paraId="647CFB30" w14:textId="77777777" w:rsidR="00952AFB" w:rsidRDefault="00952AFB">
      <w:pPr>
        <w:pStyle w:val="ParagraphStyle60"/>
        <w:framePr w:w="622" w:h="420" w:hRule="exact" w:wrap="none" w:vAnchor="page" w:hAnchor="margin" w:x="28" w:y="14118"/>
        <w:rPr>
          <w:rStyle w:val="CharacterStyle38"/>
        </w:rPr>
      </w:pPr>
    </w:p>
    <w:p w14:paraId="29BD3A0E" w14:textId="77777777" w:rsidR="00952AFB" w:rsidRDefault="00000000">
      <w:pPr>
        <w:pStyle w:val="ParagraphStyle13"/>
        <w:framePr w:w="4758" w:h="420" w:hRule="exact" w:wrap="none" w:vAnchor="page" w:hAnchor="margin" w:x="5464" w:y="14118"/>
        <w:rPr>
          <w:rStyle w:val="CharacterStyle11"/>
        </w:rPr>
      </w:pPr>
      <w:r>
        <w:rPr>
          <w:rStyle w:val="CharacterStyle11"/>
        </w:rPr>
        <w:t>donnée non disponible</w:t>
      </w:r>
    </w:p>
    <w:p w14:paraId="5B68E7DA" w14:textId="77777777" w:rsidR="00952AFB" w:rsidRDefault="00952AFB">
      <w:pPr>
        <w:pStyle w:val="ParagraphStyle60"/>
        <w:framePr w:w="622" w:h="227" w:hRule="exact" w:wrap="none" w:vAnchor="page" w:hAnchor="margin" w:x="28" w:y="14537"/>
        <w:rPr>
          <w:rStyle w:val="CharacterStyle38"/>
        </w:rPr>
      </w:pPr>
    </w:p>
    <w:p w14:paraId="62937BF2" w14:textId="77777777" w:rsidR="00952AFB" w:rsidRDefault="00000000">
      <w:pPr>
        <w:pStyle w:val="ParagraphStyle13"/>
        <w:framePr w:w="4758" w:h="227" w:hRule="exact" w:wrap="none" w:vAnchor="page" w:hAnchor="margin" w:x="5464" w:y="14537"/>
        <w:rPr>
          <w:rStyle w:val="CharacterStyle11"/>
        </w:rPr>
      </w:pPr>
      <w:r>
        <w:rPr>
          <w:rStyle w:val="CharacterStyle11"/>
        </w:rPr>
        <w:t>donnée non disponible</w:t>
      </w:r>
    </w:p>
    <w:p w14:paraId="4F06E661" w14:textId="77777777" w:rsidR="00952AFB" w:rsidRDefault="00952AFB">
      <w:pPr>
        <w:pStyle w:val="ParagraphStyle60"/>
        <w:framePr w:w="622" w:h="227" w:hRule="exact" w:wrap="none" w:vAnchor="page" w:hAnchor="margin" w:x="28" w:y="14765"/>
        <w:rPr>
          <w:rStyle w:val="CharacterStyle38"/>
        </w:rPr>
      </w:pPr>
    </w:p>
    <w:p w14:paraId="56C0ED8E" w14:textId="77777777" w:rsidR="00952AFB" w:rsidRDefault="00000000">
      <w:pPr>
        <w:pStyle w:val="ParagraphStyle13"/>
        <w:framePr w:w="4758" w:h="227" w:hRule="exact" w:wrap="none" w:vAnchor="page" w:hAnchor="margin" w:x="5464" w:y="14765"/>
        <w:rPr>
          <w:rStyle w:val="CharacterStyle11"/>
        </w:rPr>
      </w:pPr>
      <w:r>
        <w:rPr>
          <w:rStyle w:val="CharacterStyle11"/>
        </w:rPr>
        <w:t>donnée non disponible</w:t>
      </w:r>
    </w:p>
    <w:p w14:paraId="42664404" w14:textId="77777777" w:rsidR="00952AFB" w:rsidRDefault="00952AFB">
      <w:pPr>
        <w:pStyle w:val="ParagraphStyle60"/>
        <w:framePr w:w="622" w:h="227" w:hRule="exact" w:wrap="none" w:vAnchor="page" w:hAnchor="margin" w:x="28" w:y="14992"/>
        <w:rPr>
          <w:rStyle w:val="CharacterStyle38"/>
        </w:rPr>
      </w:pPr>
    </w:p>
    <w:p w14:paraId="684C28B7" w14:textId="77777777" w:rsidR="00952AFB" w:rsidRDefault="00000000">
      <w:pPr>
        <w:pStyle w:val="ParagraphStyle13"/>
        <w:framePr w:w="4758" w:h="227" w:hRule="exact" w:wrap="none" w:vAnchor="page" w:hAnchor="margin" w:x="5464" w:y="14992"/>
        <w:rPr>
          <w:rStyle w:val="CharacterStyle11"/>
        </w:rPr>
      </w:pPr>
      <w:r>
        <w:rPr>
          <w:rStyle w:val="CharacterStyle11"/>
        </w:rPr>
        <w:t>donnée non disponible</w:t>
      </w:r>
    </w:p>
    <w:p w14:paraId="4CC2D776" w14:textId="77777777" w:rsidR="00952AFB" w:rsidRDefault="00000000">
      <w:pPr>
        <w:pStyle w:val="ParagraphStyle31"/>
        <w:framePr w:w="10222" w:h="28" w:hRule="exact" w:wrap="none" w:vAnchor="page" w:hAnchor="margin" w:y="15250"/>
        <w:rPr>
          <w:rStyle w:val="FakeCharacterStyle"/>
        </w:rPr>
      </w:pPr>
      <w:r>
        <w:rPr>
          <w:noProof/>
        </w:rPr>
        <w:drawing>
          <wp:inline distT="0" distB="0" distL="0" distR="0" wp14:anchorId="30FD9091" wp14:editId="0A9FE5CB">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69D0A1AE" w14:textId="77777777" w:rsidR="00952AFB" w:rsidRDefault="00000000">
      <w:pPr>
        <w:pStyle w:val="ParagraphStyle32"/>
        <w:framePr w:w="801" w:h="332" w:hRule="exact" w:wrap="none" w:vAnchor="page" w:hAnchor="margin" w:x="34" w:y="15278"/>
        <w:rPr>
          <w:rStyle w:val="CharacterStyle22"/>
        </w:rPr>
      </w:pPr>
      <w:r>
        <w:rPr>
          <w:rStyle w:val="CharacterStyle22"/>
        </w:rPr>
        <w:t>Page</w:t>
      </w:r>
    </w:p>
    <w:p w14:paraId="03D78BEC" w14:textId="77777777" w:rsidR="00952AFB" w:rsidRDefault="00000000">
      <w:pPr>
        <w:pStyle w:val="ParagraphStyle32"/>
        <w:framePr w:w="1387" w:h="332" w:hRule="exact" w:wrap="none" w:vAnchor="page" w:hAnchor="margin" w:x="896" w:y="15278"/>
        <w:rPr>
          <w:rStyle w:val="CharacterStyle22"/>
        </w:rPr>
      </w:pPr>
      <w:r>
        <w:rPr>
          <w:rStyle w:val="CharacterStyle22"/>
        </w:rPr>
        <w:t>5/10</w:t>
      </w:r>
    </w:p>
    <w:p w14:paraId="7F1F8BF0" w14:textId="77777777" w:rsidR="00952AFB"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784860A8" w14:textId="77777777" w:rsidR="00952AFB" w:rsidRDefault="00000000">
      <w:pPr>
        <w:pStyle w:val="ParagraphStyle13"/>
        <w:framePr w:w="4758" w:h="227" w:hRule="exact" w:wrap="none" w:vAnchor="page" w:hAnchor="margin" w:x="678" w:y="13208"/>
        <w:rPr>
          <w:rStyle w:val="CharacterStyle11"/>
        </w:rPr>
      </w:pPr>
      <w:r>
        <w:rPr>
          <w:rStyle w:val="CharacterStyle11"/>
        </w:rPr>
        <w:t>État physique</w:t>
      </w:r>
    </w:p>
    <w:p w14:paraId="0BB11195" w14:textId="77777777" w:rsidR="00952AFB" w:rsidRDefault="00000000">
      <w:pPr>
        <w:pStyle w:val="ParagraphStyle13"/>
        <w:framePr w:w="4758" w:h="227" w:hRule="exact" w:wrap="none" w:vAnchor="page" w:hAnchor="margin" w:x="678" w:y="13436"/>
        <w:rPr>
          <w:rStyle w:val="CharacterStyle11"/>
        </w:rPr>
      </w:pPr>
      <w:r>
        <w:rPr>
          <w:rStyle w:val="CharacterStyle11"/>
        </w:rPr>
        <w:t>Couleur</w:t>
      </w:r>
    </w:p>
    <w:p w14:paraId="22FC410B" w14:textId="77777777" w:rsidR="00952AFB" w:rsidRDefault="00000000">
      <w:pPr>
        <w:pStyle w:val="ParagraphStyle13"/>
        <w:framePr w:w="4758" w:h="227" w:hRule="exact" w:wrap="none" w:vAnchor="page" w:hAnchor="margin" w:x="678" w:y="13663"/>
        <w:rPr>
          <w:rStyle w:val="CharacterStyle11"/>
        </w:rPr>
      </w:pPr>
      <w:r>
        <w:rPr>
          <w:rStyle w:val="CharacterStyle11"/>
        </w:rPr>
        <w:t>Odeur</w:t>
      </w:r>
    </w:p>
    <w:p w14:paraId="42581A83" w14:textId="77777777" w:rsidR="00952AFB" w:rsidRDefault="00000000">
      <w:pPr>
        <w:pStyle w:val="ParagraphStyle13"/>
        <w:framePr w:w="4758" w:h="227" w:hRule="exact" w:wrap="none" w:vAnchor="page" w:hAnchor="margin" w:x="678" w:y="13890"/>
        <w:rPr>
          <w:rStyle w:val="CharacterStyle11"/>
        </w:rPr>
      </w:pPr>
      <w:r>
        <w:rPr>
          <w:rStyle w:val="CharacterStyle11"/>
        </w:rPr>
        <w:t>Point de fusion/point de congélation</w:t>
      </w:r>
    </w:p>
    <w:p w14:paraId="48FDF36C" w14:textId="77777777" w:rsidR="00952AFB" w:rsidRDefault="00000000">
      <w:pPr>
        <w:pStyle w:val="ParagraphStyle13"/>
        <w:framePr w:w="4758" w:h="420" w:hRule="exact" w:wrap="none" w:vAnchor="page" w:hAnchor="margin" w:x="678" w:y="14118"/>
        <w:rPr>
          <w:rStyle w:val="CharacterStyle11"/>
        </w:rPr>
      </w:pPr>
      <w:r>
        <w:rPr>
          <w:rStyle w:val="CharacterStyle11"/>
        </w:rPr>
        <w:t>Point d’ébullition ou point initial d’ébullition et intervalle d’ébullition</w:t>
      </w:r>
    </w:p>
    <w:p w14:paraId="51705C49" w14:textId="77777777" w:rsidR="00952AFB" w:rsidRDefault="00000000">
      <w:pPr>
        <w:pStyle w:val="ParagraphStyle13"/>
        <w:framePr w:w="4758" w:h="227" w:hRule="exact" w:wrap="none" w:vAnchor="page" w:hAnchor="margin" w:x="678" w:y="14537"/>
        <w:rPr>
          <w:rStyle w:val="CharacterStyle11"/>
        </w:rPr>
      </w:pPr>
      <w:r>
        <w:rPr>
          <w:rStyle w:val="CharacterStyle11"/>
        </w:rPr>
        <w:t>Inflammabilité</w:t>
      </w:r>
    </w:p>
    <w:p w14:paraId="5E91457E" w14:textId="77777777" w:rsidR="00952AFB" w:rsidRDefault="00000000">
      <w:pPr>
        <w:pStyle w:val="ParagraphStyle13"/>
        <w:framePr w:w="4758" w:h="227" w:hRule="exact" w:wrap="none" w:vAnchor="page" w:hAnchor="margin" w:x="678" w:y="14765"/>
        <w:rPr>
          <w:rStyle w:val="CharacterStyle11"/>
        </w:rPr>
      </w:pPr>
      <w:r>
        <w:rPr>
          <w:rStyle w:val="CharacterStyle11"/>
        </w:rPr>
        <w:t>Limites inférieure et supérieure d’explosion</w:t>
      </w:r>
    </w:p>
    <w:p w14:paraId="0623DEF9" w14:textId="77777777" w:rsidR="00952AFB" w:rsidRDefault="00000000">
      <w:pPr>
        <w:pStyle w:val="ParagraphStyle13"/>
        <w:framePr w:w="4758" w:h="227" w:hRule="exact" w:wrap="none" w:vAnchor="page" w:hAnchor="margin" w:x="678" w:y="14992"/>
        <w:rPr>
          <w:rStyle w:val="CharacterStyle11"/>
        </w:rPr>
      </w:pPr>
      <w:r>
        <w:rPr>
          <w:rStyle w:val="CharacterStyle11"/>
        </w:rPr>
        <w:t>Point d’éclair</w:t>
      </w:r>
    </w:p>
    <w:p w14:paraId="292DB506" w14:textId="77777777" w:rsidR="00952AFB" w:rsidRDefault="00952AFB">
      <w:pPr>
        <w:sectPr w:rsidR="00952AFB">
          <w:pgSz w:w="11908" w:h="16833"/>
          <w:pgMar w:top="850" w:right="827" w:bottom="1190" w:left="816" w:header="720" w:footer="720" w:gutter="0"/>
          <w:cols w:space="720"/>
          <w:formProt w:val="0"/>
        </w:sectPr>
      </w:pPr>
    </w:p>
    <w:p w14:paraId="5986745B" w14:textId="77777777" w:rsidR="00952AFB" w:rsidRDefault="00952AFB">
      <w:pPr>
        <w:pStyle w:val="ParagraphStyle0"/>
        <w:framePr w:w="2114" w:h="568" w:hRule="exact" w:wrap="none" w:vAnchor="page" w:hAnchor="margin" w:x="45" w:y="850"/>
        <w:rPr>
          <w:rStyle w:val="CharacterStyle0"/>
        </w:rPr>
      </w:pPr>
    </w:p>
    <w:p w14:paraId="162AA459" w14:textId="77777777" w:rsidR="00952AF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CEFA346" w14:textId="77777777" w:rsidR="00952AFB" w:rsidRDefault="00952AFB">
      <w:pPr>
        <w:pStyle w:val="ParagraphStyle2"/>
        <w:framePr w:w="2114" w:h="568" w:hRule="exact" w:wrap="none" w:vAnchor="page" w:hAnchor="margin" w:x="8062" w:y="850"/>
        <w:rPr>
          <w:rStyle w:val="CharacterStyle2"/>
        </w:rPr>
      </w:pPr>
    </w:p>
    <w:p w14:paraId="1057B66F" w14:textId="77777777" w:rsidR="00952AFB" w:rsidRDefault="00952AFB">
      <w:pPr>
        <w:pStyle w:val="ParagraphStyle3"/>
        <w:framePr w:w="2114" w:h="420" w:hRule="exact" w:wrap="none" w:vAnchor="page" w:hAnchor="margin" w:x="45" w:y="1419"/>
        <w:rPr>
          <w:rStyle w:val="CharacterStyle3"/>
        </w:rPr>
      </w:pPr>
    </w:p>
    <w:p w14:paraId="0FFE797F" w14:textId="77777777" w:rsidR="00952AF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087C751" w14:textId="77777777" w:rsidR="00952AFB" w:rsidRDefault="00952AFB">
      <w:pPr>
        <w:pStyle w:val="ParagraphStyle5"/>
        <w:framePr w:w="2114" w:h="420" w:hRule="exact" w:wrap="none" w:vAnchor="page" w:hAnchor="margin" w:x="8062" w:y="1419"/>
        <w:rPr>
          <w:rStyle w:val="CharacterStyle5"/>
        </w:rPr>
      </w:pPr>
    </w:p>
    <w:p w14:paraId="63F64185" w14:textId="77777777" w:rsidR="00952AFB" w:rsidRDefault="00952AFB">
      <w:pPr>
        <w:pStyle w:val="ParagraphStyle6"/>
        <w:framePr w:w="129" w:h="352" w:hRule="exact" w:wrap="none" w:vAnchor="page" w:hAnchor="margin" w:x="45" w:y="1838"/>
        <w:rPr>
          <w:rStyle w:val="CharacterStyle6"/>
        </w:rPr>
      </w:pPr>
    </w:p>
    <w:p w14:paraId="793C7603" w14:textId="77777777" w:rsidR="00952AFB" w:rsidRDefault="00952AFB">
      <w:pPr>
        <w:pStyle w:val="ParagraphStyle7"/>
        <w:framePr w:w="9867" w:h="352" w:hRule="exact" w:wrap="none" w:vAnchor="page" w:hAnchor="margin" w:x="174" w:y="1838"/>
        <w:rPr>
          <w:rStyle w:val="FakeCharacterStyle"/>
        </w:rPr>
      </w:pPr>
    </w:p>
    <w:p w14:paraId="1F88441B" w14:textId="77777777" w:rsidR="00952AFB" w:rsidRDefault="00000000">
      <w:pPr>
        <w:pStyle w:val="ParagraphStyle8"/>
        <w:framePr w:w="9811" w:h="322" w:hRule="exact" w:wrap="none" w:vAnchor="page" w:hAnchor="margin" w:x="202" w:y="1853"/>
        <w:rPr>
          <w:rStyle w:val="CharacterStyle7"/>
        </w:rPr>
      </w:pPr>
      <w:r>
        <w:rPr>
          <w:rStyle w:val="CharacterStyle7"/>
        </w:rPr>
        <w:t>APACHE 10%</w:t>
      </w:r>
    </w:p>
    <w:p w14:paraId="49A992C1" w14:textId="77777777" w:rsidR="00952AFB" w:rsidRDefault="00952AFB">
      <w:pPr>
        <w:pStyle w:val="ParagraphStyle9"/>
        <w:framePr w:w="135" w:h="352" w:hRule="exact" w:wrap="none" w:vAnchor="page" w:hAnchor="margin" w:x="10041" w:y="1838"/>
        <w:rPr>
          <w:rStyle w:val="CharacterStyle8"/>
        </w:rPr>
      </w:pPr>
    </w:p>
    <w:p w14:paraId="096FD2E1" w14:textId="77777777" w:rsidR="00952AFB" w:rsidRDefault="00952AFB">
      <w:pPr>
        <w:pStyle w:val="ParagraphStyle10"/>
        <w:framePr w:w="2506" w:h="225" w:hRule="exact" w:wrap="none" w:vAnchor="page" w:hAnchor="margin" w:x="45" w:y="2191"/>
        <w:rPr>
          <w:rStyle w:val="FakeCharacterStyle"/>
        </w:rPr>
      </w:pPr>
    </w:p>
    <w:p w14:paraId="21F9B045" w14:textId="77777777" w:rsidR="00952AFB" w:rsidRDefault="00000000">
      <w:pPr>
        <w:pStyle w:val="ParagraphStyle11"/>
        <w:framePr w:w="2508" w:h="225" w:hRule="exact" w:wrap="none" w:vAnchor="page" w:hAnchor="margin" w:x="43" w:y="2191"/>
        <w:rPr>
          <w:rStyle w:val="CharacterStyle9"/>
        </w:rPr>
      </w:pPr>
      <w:r>
        <w:rPr>
          <w:rStyle w:val="CharacterStyle9"/>
        </w:rPr>
        <w:t>Date de création</w:t>
      </w:r>
    </w:p>
    <w:p w14:paraId="02EC1931" w14:textId="77777777" w:rsidR="00952AFB" w:rsidRDefault="00000000">
      <w:pPr>
        <w:pStyle w:val="ParagraphStyle12"/>
        <w:framePr w:w="2857" w:h="225" w:hRule="exact" w:wrap="none" w:vAnchor="page" w:hAnchor="margin" w:x="2579" w:y="2191"/>
        <w:rPr>
          <w:rStyle w:val="CharacterStyle10"/>
        </w:rPr>
      </w:pPr>
      <w:r>
        <w:rPr>
          <w:rStyle w:val="CharacterStyle10"/>
        </w:rPr>
        <w:t>23/06/2025</w:t>
      </w:r>
    </w:p>
    <w:p w14:paraId="368F2346" w14:textId="77777777" w:rsidR="00952AFB" w:rsidRDefault="00952AFB">
      <w:pPr>
        <w:pStyle w:val="ParagraphStyle13"/>
        <w:framePr w:w="2190" w:h="225" w:hRule="exact" w:wrap="none" w:vAnchor="page" w:hAnchor="margin" w:x="5464" w:y="2191"/>
        <w:rPr>
          <w:rStyle w:val="CharacterStyle11"/>
        </w:rPr>
      </w:pPr>
    </w:p>
    <w:p w14:paraId="2C49104C" w14:textId="77777777" w:rsidR="00952AFB" w:rsidRDefault="00952AFB">
      <w:pPr>
        <w:pStyle w:val="ParagraphStyle14"/>
        <w:framePr w:w="2523" w:h="225" w:hRule="exact" w:wrap="none" w:vAnchor="page" w:hAnchor="margin" w:x="7653" w:y="2191"/>
        <w:rPr>
          <w:rStyle w:val="FakeCharacterStyle"/>
        </w:rPr>
      </w:pPr>
    </w:p>
    <w:p w14:paraId="0A02F241" w14:textId="77777777" w:rsidR="00952AFB" w:rsidRDefault="00952AFB">
      <w:pPr>
        <w:pStyle w:val="ParagraphStyle15"/>
        <w:framePr w:w="2525" w:h="225" w:hRule="exact" w:wrap="none" w:vAnchor="page" w:hAnchor="margin" w:x="7681" w:y="2191"/>
        <w:rPr>
          <w:rStyle w:val="CharacterStyle12"/>
        </w:rPr>
      </w:pPr>
    </w:p>
    <w:p w14:paraId="2E145565" w14:textId="77777777" w:rsidR="00952AFB" w:rsidRDefault="00952AFB">
      <w:pPr>
        <w:pStyle w:val="ParagraphStyle16"/>
        <w:framePr w:w="2506" w:h="240" w:hRule="exact" w:wrap="none" w:vAnchor="page" w:hAnchor="margin" w:x="45" w:y="2416"/>
        <w:rPr>
          <w:rStyle w:val="FakeCharacterStyle"/>
        </w:rPr>
      </w:pPr>
    </w:p>
    <w:p w14:paraId="5D1CDCDB" w14:textId="77777777" w:rsidR="00952AFB" w:rsidRDefault="00000000">
      <w:pPr>
        <w:pStyle w:val="ParagraphStyle17"/>
        <w:framePr w:w="2508" w:h="225" w:hRule="exact" w:wrap="none" w:vAnchor="page" w:hAnchor="margin" w:x="43" w:y="2416"/>
        <w:rPr>
          <w:rStyle w:val="CharacterStyle13"/>
        </w:rPr>
      </w:pPr>
      <w:r>
        <w:rPr>
          <w:rStyle w:val="CharacterStyle13"/>
        </w:rPr>
        <w:t>Date de révision</w:t>
      </w:r>
    </w:p>
    <w:p w14:paraId="37519D3E" w14:textId="77777777" w:rsidR="00952AFB" w:rsidRDefault="00952AFB">
      <w:pPr>
        <w:pStyle w:val="ParagraphStyle18"/>
        <w:framePr w:w="2885" w:h="240" w:hRule="exact" w:wrap="none" w:vAnchor="page" w:hAnchor="margin" w:x="2551" w:y="2416"/>
        <w:rPr>
          <w:rStyle w:val="FakeCharacterStyle"/>
        </w:rPr>
      </w:pPr>
    </w:p>
    <w:p w14:paraId="510A2BA3" w14:textId="77777777" w:rsidR="00952AFB" w:rsidRDefault="00000000">
      <w:pPr>
        <w:pStyle w:val="ParagraphStyle19"/>
        <w:framePr w:w="2857" w:h="225" w:hRule="exact" w:wrap="none" w:vAnchor="page" w:hAnchor="margin" w:x="2579" w:y="2416"/>
        <w:rPr>
          <w:rStyle w:val="CharacterStyle14"/>
        </w:rPr>
      </w:pPr>
      <w:r>
        <w:rPr>
          <w:rStyle w:val="CharacterStyle14"/>
        </w:rPr>
        <w:t>15/07/2025</w:t>
      </w:r>
    </w:p>
    <w:p w14:paraId="0E38FD6F" w14:textId="77777777" w:rsidR="00952AFB" w:rsidRDefault="00952AFB">
      <w:pPr>
        <w:pStyle w:val="ParagraphStyle18"/>
        <w:framePr w:w="2218" w:h="240" w:hRule="exact" w:wrap="none" w:vAnchor="page" w:hAnchor="margin" w:x="5436" w:y="2416"/>
        <w:rPr>
          <w:rStyle w:val="FakeCharacterStyle"/>
        </w:rPr>
      </w:pPr>
    </w:p>
    <w:p w14:paraId="3B5F5069" w14:textId="77777777" w:rsidR="00952AFB" w:rsidRDefault="00000000">
      <w:pPr>
        <w:pStyle w:val="ParagraphStyle19"/>
        <w:framePr w:w="2190" w:h="225" w:hRule="exact" w:wrap="none" w:vAnchor="page" w:hAnchor="margin" w:x="5464" w:y="2416"/>
        <w:rPr>
          <w:rStyle w:val="CharacterStyle14"/>
        </w:rPr>
      </w:pPr>
      <w:r>
        <w:rPr>
          <w:rStyle w:val="CharacterStyle14"/>
        </w:rPr>
        <w:t>Numéro de version</w:t>
      </w:r>
    </w:p>
    <w:p w14:paraId="529C91C1" w14:textId="77777777" w:rsidR="00952AFB" w:rsidRDefault="00952AFB">
      <w:pPr>
        <w:pStyle w:val="ParagraphStyle20"/>
        <w:framePr w:w="2523" w:h="240" w:hRule="exact" w:wrap="none" w:vAnchor="page" w:hAnchor="margin" w:x="7653" w:y="2416"/>
        <w:rPr>
          <w:rStyle w:val="FakeCharacterStyle"/>
        </w:rPr>
      </w:pPr>
    </w:p>
    <w:p w14:paraId="5B906923" w14:textId="77777777" w:rsidR="00952AFB" w:rsidRDefault="00000000">
      <w:pPr>
        <w:pStyle w:val="ParagraphStyle21"/>
        <w:framePr w:w="2525" w:h="225" w:hRule="exact" w:wrap="none" w:vAnchor="page" w:hAnchor="margin" w:x="7681" w:y="2416"/>
        <w:rPr>
          <w:rStyle w:val="CharacterStyle15"/>
        </w:rPr>
      </w:pPr>
      <w:r>
        <w:rPr>
          <w:rStyle w:val="CharacterStyle15"/>
        </w:rPr>
        <w:t>1.1</w:t>
      </w:r>
    </w:p>
    <w:p w14:paraId="4E1E3D41" w14:textId="77777777" w:rsidR="00952AFB" w:rsidRDefault="00952AFB">
      <w:pPr>
        <w:pStyle w:val="ParagraphStyle22"/>
        <w:framePr w:w="10166" w:h="114" w:hRule="exact" w:wrap="none" w:vAnchor="page" w:hAnchor="margin" w:x="28" w:y="2656"/>
        <w:rPr>
          <w:rStyle w:val="CharacterStyle16"/>
        </w:rPr>
      </w:pPr>
    </w:p>
    <w:p w14:paraId="7920C2C6" w14:textId="77777777" w:rsidR="00952AFB" w:rsidRDefault="00952AFB">
      <w:pPr>
        <w:pStyle w:val="ParagraphStyle60"/>
        <w:framePr w:w="622" w:h="227" w:hRule="exact" w:wrap="none" w:vAnchor="page" w:hAnchor="margin" w:x="28" w:y="2769"/>
        <w:rPr>
          <w:rStyle w:val="CharacterStyle38"/>
        </w:rPr>
      </w:pPr>
    </w:p>
    <w:p w14:paraId="78DD0FCD" w14:textId="77777777" w:rsidR="00952AFB" w:rsidRDefault="00000000">
      <w:pPr>
        <w:pStyle w:val="ParagraphStyle13"/>
        <w:framePr w:w="4758" w:h="227" w:hRule="exact" w:wrap="none" w:vAnchor="page" w:hAnchor="margin" w:x="5464" w:y="2769"/>
        <w:rPr>
          <w:rStyle w:val="CharacterStyle11"/>
        </w:rPr>
      </w:pPr>
      <w:r>
        <w:rPr>
          <w:rStyle w:val="CharacterStyle11"/>
        </w:rPr>
        <w:t>donnée non disponible</w:t>
      </w:r>
    </w:p>
    <w:p w14:paraId="53B41EA3" w14:textId="77777777" w:rsidR="00952AFB" w:rsidRDefault="00952AFB">
      <w:pPr>
        <w:pStyle w:val="ParagraphStyle60"/>
        <w:framePr w:w="622" w:h="227" w:hRule="exact" w:wrap="none" w:vAnchor="page" w:hAnchor="margin" w:x="28" w:y="2997"/>
        <w:rPr>
          <w:rStyle w:val="CharacterStyle38"/>
        </w:rPr>
      </w:pPr>
    </w:p>
    <w:p w14:paraId="40083419" w14:textId="77777777" w:rsidR="00952AFB" w:rsidRDefault="00000000">
      <w:pPr>
        <w:pStyle w:val="ParagraphStyle13"/>
        <w:framePr w:w="4758" w:h="227" w:hRule="exact" w:wrap="none" w:vAnchor="page" w:hAnchor="margin" w:x="5464" w:y="2997"/>
        <w:rPr>
          <w:rStyle w:val="CharacterStyle11"/>
        </w:rPr>
      </w:pPr>
      <w:r>
        <w:rPr>
          <w:rStyle w:val="CharacterStyle11"/>
        </w:rPr>
        <w:t>donnée non disponible</w:t>
      </w:r>
    </w:p>
    <w:p w14:paraId="15C3779B" w14:textId="77777777" w:rsidR="00952AFB" w:rsidRDefault="00952AFB">
      <w:pPr>
        <w:pStyle w:val="ParagraphStyle60"/>
        <w:framePr w:w="622" w:h="227" w:hRule="exact" w:wrap="none" w:vAnchor="page" w:hAnchor="margin" w:x="28" w:y="3224"/>
        <w:rPr>
          <w:rStyle w:val="CharacterStyle38"/>
        </w:rPr>
      </w:pPr>
    </w:p>
    <w:p w14:paraId="06D02498" w14:textId="77777777" w:rsidR="00952AFB" w:rsidRDefault="00000000">
      <w:pPr>
        <w:pStyle w:val="ParagraphStyle13"/>
        <w:framePr w:w="4758" w:h="227" w:hRule="exact" w:wrap="none" w:vAnchor="page" w:hAnchor="margin" w:x="5464" w:y="3224"/>
        <w:rPr>
          <w:rStyle w:val="CharacterStyle11"/>
        </w:rPr>
      </w:pPr>
      <w:r>
        <w:rPr>
          <w:rStyle w:val="CharacterStyle11"/>
        </w:rPr>
        <w:t>donnée non disponible</w:t>
      </w:r>
    </w:p>
    <w:p w14:paraId="7A187FEE" w14:textId="77777777" w:rsidR="00952AFB" w:rsidRDefault="00952AFB">
      <w:pPr>
        <w:pStyle w:val="ParagraphStyle60"/>
        <w:framePr w:w="622" w:h="227" w:hRule="exact" w:wrap="none" w:vAnchor="page" w:hAnchor="margin" w:x="28" w:y="3451"/>
        <w:rPr>
          <w:rStyle w:val="CharacterStyle38"/>
        </w:rPr>
      </w:pPr>
    </w:p>
    <w:p w14:paraId="18F0CDD1" w14:textId="77777777" w:rsidR="00952AFB" w:rsidRDefault="00000000">
      <w:pPr>
        <w:pStyle w:val="ParagraphStyle13"/>
        <w:framePr w:w="4758" w:h="227" w:hRule="exact" w:wrap="none" w:vAnchor="page" w:hAnchor="margin" w:x="5464" w:y="3451"/>
        <w:rPr>
          <w:rStyle w:val="CharacterStyle11"/>
        </w:rPr>
      </w:pPr>
      <w:r>
        <w:rPr>
          <w:rStyle w:val="CharacterStyle11"/>
        </w:rPr>
        <w:t>donnée non disponible</w:t>
      </w:r>
    </w:p>
    <w:p w14:paraId="6914843E" w14:textId="77777777" w:rsidR="00952AFB" w:rsidRDefault="00952AFB">
      <w:pPr>
        <w:pStyle w:val="ParagraphStyle60"/>
        <w:framePr w:w="622" w:h="227" w:hRule="exact" w:wrap="none" w:vAnchor="page" w:hAnchor="margin" w:x="28" w:y="3679"/>
        <w:rPr>
          <w:rStyle w:val="CharacterStyle38"/>
        </w:rPr>
      </w:pPr>
    </w:p>
    <w:p w14:paraId="53223D00" w14:textId="77777777" w:rsidR="00952AFB" w:rsidRDefault="00000000">
      <w:pPr>
        <w:pStyle w:val="ParagraphStyle13"/>
        <w:framePr w:w="4758" w:h="227" w:hRule="exact" w:wrap="none" w:vAnchor="page" w:hAnchor="margin" w:x="5464" w:y="3679"/>
        <w:rPr>
          <w:rStyle w:val="CharacterStyle11"/>
        </w:rPr>
      </w:pPr>
      <w:r>
        <w:rPr>
          <w:rStyle w:val="CharacterStyle11"/>
        </w:rPr>
        <w:t>donnée non disponible</w:t>
      </w:r>
    </w:p>
    <w:p w14:paraId="638B1A37" w14:textId="77777777" w:rsidR="00952AFB" w:rsidRDefault="00952AFB">
      <w:pPr>
        <w:pStyle w:val="ParagraphStyle60"/>
        <w:framePr w:w="622" w:h="227" w:hRule="exact" w:wrap="none" w:vAnchor="page" w:hAnchor="margin" w:x="28" w:y="3906"/>
        <w:rPr>
          <w:rStyle w:val="CharacterStyle38"/>
        </w:rPr>
      </w:pPr>
    </w:p>
    <w:p w14:paraId="6A799B6D" w14:textId="77777777" w:rsidR="00952AFB" w:rsidRDefault="00000000">
      <w:pPr>
        <w:pStyle w:val="ParagraphStyle13"/>
        <w:framePr w:w="4758" w:h="227" w:hRule="exact" w:wrap="none" w:vAnchor="page" w:hAnchor="margin" w:x="5464" w:y="3906"/>
        <w:rPr>
          <w:rStyle w:val="CharacterStyle11"/>
        </w:rPr>
      </w:pPr>
      <w:r>
        <w:rPr>
          <w:rStyle w:val="CharacterStyle11"/>
        </w:rPr>
        <w:t>donnée non disponible</w:t>
      </w:r>
    </w:p>
    <w:p w14:paraId="564C9091" w14:textId="77777777" w:rsidR="00952AFB" w:rsidRDefault="00952AFB">
      <w:pPr>
        <w:pStyle w:val="ParagraphStyle60"/>
        <w:framePr w:w="622" w:h="227" w:hRule="exact" w:wrap="none" w:vAnchor="page" w:hAnchor="margin" w:x="28" w:y="4133"/>
        <w:rPr>
          <w:rStyle w:val="CharacterStyle38"/>
        </w:rPr>
      </w:pPr>
    </w:p>
    <w:p w14:paraId="52530110" w14:textId="77777777" w:rsidR="00952AFB" w:rsidRDefault="00000000">
      <w:pPr>
        <w:pStyle w:val="ParagraphStyle13"/>
        <w:framePr w:w="4758" w:h="227" w:hRule="exact" w:wrap="none" w:vAnchor="page" w:hAnchor="margin" w:x="5464" w:y="4133"/>
        <w:rPr>
          <w:rStyle w:val="CharacterStyle11"/>
        </w:rPr>
      </w:pPr>
      <w:r>
        <w:rPr>
          <w:rStyle w:val="CharacterStyle11"/>
        </w:rPr>
        <w:t>donnée non disponible</w:t>
      </w:r>
    </w:p>
    <w:p w14:paraId="555C9C5A" w14:textId="77777777" w:rsidR="00952AFB" w:rsidRDefault="00952AFB">
      <w:pPr>
        <w:pStyle w:val="ParagraphStyle60"/>
        <w:framePr w:w="622" w:h="227" w:hRule="exact" w:wrap="none" w:vAnchor="page" w:hAnchor="margin" w:x="28" w:y="4360"/>
        <w:rPr>
          <w:rStyle w:val="CharacterStyle38"/>
        </w:rPr>
      </w:pPr>
    </w:p>
    <w:p w14:paraId="5CE704DB" w14:textId="77777777" w:rsidR="00952AFB" w:rsidRDefault="00000000">
      <w:pPr>
        <w:pStyle w:val="ParagraphStyle13"/>
        <w:framePr w:w="4758" w:h="227" w:hRule="exact" w:wrap="none" w:vAnchor="page" w:hAnchor="margin" w:x="5464" w:y="4360"/>
        <w:rPr>
          <w:rStyle w:val="CharacterStyle11"/>
        </w:rPr>
      </w:pPr>
      <w:r>
        <w:rPr>
          <w:rStyle w:val="CharacterStyle11"/>
        </w:rPr>
        <w:t>donnée non disponible</w:t>
      </w:r>
    </w:p>
    <w:p w14:paraId="25B22F6F" w14:textId="77777777" w:rsidR="00952AFB" w:rsidRDefault="00952AFB">
      <w:pPr>
        <w:pStyle w:val="ParagraphStyle60"/>
        <w:framePr w:w="622" w:h="227" w:hRule="exact" w:wrap="none" w:vAnchor="page" w:hAnchor="margin" w:x="28" w:y="4588"/>
        <w:rPr>
          <w:rStyle w:val="CharacterStyle38"/>
        </w:rPr>
      </w:pPr>
    </w:p>
    <w:p w14:paraId="3FD2820D" w14:textId="77777777" w:rsidR="00952AFB" w:rsidRDefault="00000000">
      <w:pPr>
        <w:pStyle w:val="ParagraphStyle13"/>
        <w:framePr w:w="4758" w:h="227" w:hRule="exact" w:wrap="none" w:vAnchor="page" w:hAnchor="margin" w:x="5464" w:y="4588"/>
        <w:rPr>
          <w:rStyle w:val="CharacterStyle11"/>
        </w:rPr>
      </w:pPr>
      <w:r>
        <w:rPr>
          <w:rStyle w:val="CharacterStyle11"/>
        </w:rPr>
        <w:t>donnée non disponible</w:t>
      </w:r>
    </w:p>
    <w:p w14:paraId="09D40691" w14:textId="77777777" w:rsidR="00952AFB" w:rsidRDefault="00952AFB">
      <w:pPr>
        <w:pStyle w:val="ParagraphStyle60"/>
        <w:framePr w:w="622" w:h="227" w:hRule="exact" w:wrap="none" w:vAnchor="page" w:hAnchor="margin" w:x="28" w:y="4815"/>
        <w:rPr>
          <w:rStyle w:val="CharacterStyle38"/>
        </w:rPr>
      </w:pPr>
    </w:p>
    <w:p w14:paraId="260C93FC" w14:textId="77777777" w:rsidR="00952AFB" w:rsidRDefault="00000000">
      <w:pPr>
        <w:pStyle w:val="ParagraphStyle13"/>
        <w:framePr w:w="4758" w:h="227" w:hRule="exact" w:wrap="none" w:vAnchor="page" w:hAnchor="margin" w:x="5464" w:y="4815"/>
        <w:rPr>
          <w:rStyle w:val="CharacterStyle11"/>
        </w:rPr>
      </w:pPr>
      <w:r>
        <w:rPr>
          <w:rStyle w:val="CharacterStyle11"/>
        </w:rPr>
        <w:t>donnée non disponible</w:t>
      </w:r>
    </w:p>
    <w:p w14:paraId="4B9603F0" w14:textId="77777777" w:rsidR="00952AFB" w:rsidRDefault="00000000">
      <w:pPr>
        <w:pStyle w:val="ParagraphStyle24"/>
        <w:framePr w:w="622" w:h="227" w:hRule="exact" w:wrap="none" w:vAnchor="page" w:hAnchor="margin" w:x="28" w:y="5042"/>
        <w:rPr>
          <w:rStyle w:val="CharacterStyle18"/>
        </w:rPr>
      </w:pPr>
      <w:r>
        <w:rPr>
          <w:rStyle w:val="CharacterStyle18"/>
        </w:rPr>
        <w:t>9.2.</w:t>
      </w:r>
    </w:p>
    <w:p w14:paraId="5521DC69" w14:textId="77777777" w:rsidR="00952AFB" w:rsidRDefault="00000000">
      <w:pPr>
        <w:pStyle w:val="ParagraphStyle24"/>
        <w:framePr w:w="9544" w:h="227" w:hRule="exact" w:wrap="none" w:vAnchor="page" w:hAnchor="margin" w:x="678" w:y="5042"/>
        <w:rPr>
          <w:rStyle w:val="CharacterStyle18"/>
        </w:rPr>
      </w:pPr>
      <w:r>
        <w:rPr>
          <w:rStyle w:val="CharacterStyle18"/>
        </w:rPr>
        <w:t>Autres informations</w:t>
      </w:r>
    </w:p>
    <w:p w14:paraId="0F119A43" w14:textId="77777777" w:rsidR="00952AFB" w:rsidRDefault="00952AFB">
      <w:pPr>
        <w:pStyle w:val="ParagraphStyle13"/>
        <w:framePr w:w="622" w:h="227" w:hRule="exact" w:wrap="none" w:vAnchor="page" w:hAnchor="margin" w:x="28" w:y="5275"/>
        <w:rPr>
          <w:rStyle w:val="CharacterStyle11"/>
        </w:rPr>
      </w:pPr>
    </w:p>
    <w:p w14:paraId="3157C851" w14:textId="77777777" w:rsidR="00952AFB" w:rsidRDefault="00000000">
      <w:pPr>
        <w:pStyle w:val="ParagraphStyle26"/>
        <w:framePr w:w="9544" w:h="227" w:hRule="exact" w:wrap="none" w:vAnchor="page" w:hAnchor="margin" w:x="678" w:y="5275"/>
        <w:rPr>
          <w:rStyle w:val="CharacterStyle20"/>
        </w:rPr>
      </w:pPr>
      <w:r>
        <w:rPr>
          <w:rStyle w:val="CharacterStyle20"/>
        </w:rPr>
        <w:t>non indiqué</w:t>
      </w:r>
    </w:p>
    <w:p w14:paraId="0FACAC50" w14:textId="77777777" w:rsidR="00952AFB" w:rsidRDefault="00952AFB">
      <w:pPr>
        <w:pStyle w:val="ParagraphStyle46"/>
        <w:framePr w:w="10222" w:h="114" w:hRule="exact" w:wrap="none" w:vAnchor="page" w:hAnchor="margin" w:y="5502"/>
        <w:rPr>
          <w:rStyle w:val="FakeCharacterStyle"/>
        </w:rPr>
      </w:pPr>
    </w:p>
    <w:p w14:paraId="6E5B2737" w14:textId="77777777" w:rsidR="00952AFB" w:rsidRDefault="00952AFB">
      <w:pPr>
        <w:pStyle w:val="ParagraphStyle47"/>
        <w:framePr w:w="10194" w:h="99" w:hRule="exact" w:wrap="none" w:vAnchor="page" w:hAnchor="margin" w:x="28" w:y="5502"/>
        <w:rPr>
          <w:rStyle w:val="CharacterStyle31"/>
        </w:rPr>
      </w:pPr>
    </w:p>
    <w:p w14:paraId="39FC64FD" w14:textId="77777777" w:rsidR="00952AFB" w:rsidRDefault="00000000">
      <w:pPr>
        <w:pStyle w:val="ParagraphStyle24"/>
        <w:framePr w:w="10194" w:h="227" w:hRule="exact" w:wrap="none" w:vAnchor="page" w:hAnchor="margin" w:x="28" w:y="5838"/>
        <w:rPr>
          <w:rStyle w:val="CharacterStyle18"/>
        </w:rPr>
      </w:pPr>
      <w:r>
        <w:rPr>
          <w:rStyle w:val="CharacterStyle18"/>
        </w:rPr>
        <w:t>RUBRIQUE 10 — Stabilité et réactivité</w:t>
      </w:r>
    </w:p>
    <w:p w14:paraId="22BB0911" w14:textId="77777777" w:rsidR="00952AFB" w:rsidRDefault="00000000">
      <w:pPr>
        <w:pStyle w:val="ParagraphStyle24"/>
        <w:framePr w:w="622" w:h="227" w:hRule="exact" w:wrap="none" w:vAnchor="page" w:hAnchor="margin" w:x="28" w:y="6065"/>
        <w:rPr>
          <w:rStyle w:val="CharacterStyle18"/>
        </w:rPr>
      </w:pPr>
      <w:r>
        <w:rPr>
          <w:rStyle w:val="CharacterStyle18"/>
        </w:rPr>
        <w:t>10.1.</w:t>
      </w:r>
    </w:p>
    <w:p w14:paraId="7C578BC4" w14:textId="77777777" w:rsidR="00952AFB" w:rsidRDefault="00000000">
      <w:pPr>
        <w:pStyle w:val="ParagraphStyle24"/>
        <w:framePr w:w="9544" w:h="227" w:hRule="exact" w:wrap="none" w:vAnchor="page" w:hAnchor="margin" w:x="678" w:y="6065"/>
        <w:rPr>
          <w:rStyle w:val="CharacterStyle18"/>
        </w:rPr>
      </w:pPr>
      <w:r>
        <w:rPr>
          <w:rStyle w:val="CharacterStyle18"/>
        </w:rPr>
        <w:t>Réactivité</w:t>
      </w:r>
    </w:p>
    <w:p w14:paraId="4599E00E" w14:textId="77777777" w:rsidR="00952AFB" w:rsidRDefault="00952AFB">
      <w:pPr>
        <w:pStyle w:val="ParagraphStyle13"/>
        <w:framePr w:w="622" w:h="227" w:hRule="exact" w:wrap="none" w:vAnchor="page" w:hAnchor="margin" w:x="28" w:y="6292"/>
        <w:rPr>
          <w:rStyle w:val="CharacterStyle11"/>
        </w:rPr>
      </w:pPr>
    </w:p>
    <w:p w14:paraId="3B354AAF" w14:textId="77777777" w:rsidR="00952AFB" w:rsidRDefault="00000000">
      <w:pPr>
        <w:pStyle w:val="ParagraphStyle13"/>
        <w:framePr w:w="9544" w:h="227" w:hRule="exact" w:wrap="none" w:vAnchor="page" w:hAnchor="margin" w:x="678" w:y="6292"/>
        <w:rPr>
          <w:rStyle w:val="CharacterStyle11"/>
        </w:rPr>
      </w:pPr>
      <w:r>
        <w:rPr>
          <w:rStyle w:val="CharacterStyle11"/>
        </w:rPr>
        <w:t>Dans des conditions normales d'utilisation, aucune réaction dangereuse avec d'autres substances ne se produit.</w:t>
      </w:r>
    </w:p>
    <w:p w14:paraId="067EEE00" w14:textId="77777777" w:rsidR="00952AFB" w:rsidRDefault="00000000">
      <w:pPr>
        <w:pStyle w:val="ParagraphStyle24"/>
        <w:framePr w:w="622" w:h="227" w:hRule="exact" w:wrap="none" w:vAnchor="page" w:hAnchor="margin" w:x="28" w:y="6519"/>
        <w:rPr>
          <w:rStyle w:val="CharacterStyle18"/>
        </w:rPr>
      </w:pPr>
      <w:r>
        <w:rPr>
          <w:rStyle w:val="CharacterStyle18"/>
        </w:rPr>
        <w:t>10.2.</w:t>
      </w:r>
    </w:p>
    <w:p w14:paraId="4E7D21FB" w14:textId="77777777" w:rsidR="00952AFB" w:rsidRDefault="00000000">
      <w:pPr>
        <w:pStyle w:val="ParagraphStyle24"/>
        <w:framePr w:w="9544" w:h="227" w:hRule="exact" w:wrap="none" w:vAnchor="page" w:hAnchor="margin" w:x="678" w:y="6519"/>
        <w:rPr>
          <w:rStyle w:val="CharacterStyle18"/>
        </w:rPr>
      </w:pPr>
      <w:r>
        <w:rPr>
          <w:rStyle w:val="CharacterStyle18"/>
        </w:rPr>
        <w:t>Stabilité chimique</w:t>
      </w:r>
    </w:p>
    <w:p w14:paraId="318D8BED" w14:textId="77777777" w:rsidR="00952AFB" w:rsidRDefault="00952AFB">
      <w:pPr>
        <w:pStyle w:val="ParagraphStyle13"/>
        <w:framePr w:w="622" w:h="227" w:hRule="exact" w:wrap="none" w:vAnchor="page" w:hAnchor="margin" w:x="28" w:y="6747"/>
        <w:rPr>
          <w:rStyle w:val="CharacterStyle11"/>
        </w:rPr>
      </w:pPr>
    </w:p>
    <w:p w14:paraId="1E3DD299" w14:textId="77777777" w:rsidR="00952AFB" w:rsidRDefault="00000000">
      <w:pPr>
        <w:pStyle w:val="ParagraphStyle13"/>
        <w:framePr w:w="9544" w:h="227" w:hRule="exact" w:wrap="none" w:vAnchor="page" w:hAnchor="margin" w:x="678" w:y="6747"/>
        <w:rPr>
          <w:rStyle w:val="CharacterStyle11"/>
        </w:rPr>
      </w:pPr>
      <w:r>
        <w:rPr>
          <w:rStyle w:val="CharacterStyle11"/>
        </w:rPr>
        <w:t>Le produit est stable dans les conditions normales d'utilisation.</w:t>
      </w:r>
    </w:p>
    <w:p w14:paraId="44C506B5" w14:textId="77777777" w:rsidR="00952AFB" w:rsidRDefault="00000000">
      <w:pPr>
        <w:pStyle w:val="ParagraphStyle24"/>
        <w:framePr w:w="622" w:h="227" w:hRule="exact" w:wrap="none" w:vAnchor="page" w:hAnchor="margin" w:x="28" w:y="6974"/>
        <w:rPr>
          <w:rStyle w:val="CharacterStyle18"/>
        </w:rPr>
      </w:pPr>
      <w:r>
        <w:rPr>
          <w:rStyle w:val="CharacterStyle18"/>
        </w:rPr>
        <w:t>10.3.</w:t>
      </w:r>
    </w:p>
    <w:p w14:paraId="559F2066" w14:textId="77777777" w:rsidR="00952AFB" w:rsidRDefault="00000000">
      <w:pPr>
        <w:pStyle w:val="ParagraphStyle24"/>
        <w:framePr w:w="9544" w:h="227" w:hRule="exact" w:wrap="none" w:vAnchor="page" w:hAnchor="margin" w:x="678" w:y="6974"/>
        <w:rPr>
          <w:rStyle w:val="CharacterStyle18"/>
        </w:rPr>
      </w:pPr>
      <w:r>
        <w:rPr>
          <w:rStyle w:val="CharacterStyle18"/>
        </w:rPr>
        <w:t>Possibilité de réactions dangereuses</w:t>
      </w:r>
    </w:p>
    <w:p w14:paraId="54AAD04E" w14:textId="77777777" w:rsidR="00952AFB" w:rsidRDefault="00952AFB">
      <w:pPr>
        <w:pStyle w:val="ParagraphStyle13"/>
        <w:framePr w:w="622" w:h="227" w:hRule="exact" w:wrap="none" w:vAnchor="page" w:hAnchor="margin" w:x="28" w:y="7201"/>
        <w:rPr>
          <w:rStyle w:val="CharacterStyle11"/>
        </w:rPr>
      </w:pPr>
    </w:p>
    <w:p w14:paraId="380625B7" w14:textId="77777777" w:rsidR="00952AFB" w:rsidRDefault="00000000">
      <w:pPr>
        <w:pStyle w:val="ParagraphStyle13"/>
        <w:framePr w:w="9544" w:h="227" w:hRule="exact" w:wrap="none" w:vAnchor="page" w:hAnchor="margin" w:x="678" w:y="7201"/>
        <w:rPr>
          <w:rStyle w:val="CharacterStyle11"/>
        </w:rPr>
      </w:pPr>
      <w:r>
        <w:rPr>
          <w:rStyle w:val="CharacterStyle11"/>
        </w:rPr>
        <w:t>Le produit est stable dans les conditions normales d'utilisation.</w:t>
      </w:r>
    </w:p>
    <w:p w14:paraId="5EE1AE1A" w14:textId="77777777" w:rsidR="00952AFB" w:rsidRDefault="00000000">
      <w:pPr>
        <w:pStyle w:val="ParagraphStyle24"/>
        <w:framePr w:w="622" w:h="227" w:hRule="exact" w:wrap="none" w:vAnchor="page" w:hAnchor="margin" w:x="28" w:y="7428"/>
        <w:rPr>
          <w:rStyle w:val="CharacterStyle18"/>
        </w:rPr>
      </w:pPr>
      <w:r>
        <w:rPr>
          <w:rStyle w:val="CharacterStyle18"/>
        </w:rPr>
        <w:t>10.4.</w:t>
      </w:r>
    </w:p>
    <w:p w14:paraId="12E1065F" w14:textId="77777777" w:rsidR="00952AFB" w:rsidRDefault="00000000">
      <w:pPr>
        <w:pStyle w:val="ParagraphStyle24"/>
        <w:framePr w:w="9544" w:h="227" w:hRule="exact" w:wrap="none" w:vAnchor="page" w:hAnchor="margin" w:x="678" w:y="7428"/>
        <w:rPr>
          <w:rStyle w:val="CharacterStyle18"/>
        </w:rPr>
      </w:pPr>
      <w:r>
        <w:rPr>
          <w:rStyle w:val="CharacterStyle18"/>
        </w:rPr>
        <w:t>Conditions à éviter</w:t>
      </w:r>
    </w:p>
    <w:p w14:paraId="5DBE25B4" w14:textId="77777777" w:rsidR="00952AFB" w:rsidRDefault="00952AFB">
      <w:pPr>
        <w:pStyle w:val="ParagraphStyle13"/>
        <w:framePr w:w="622" w:h="227" w:hRule="exact" w:wrap="none" w:vAnchor="page" w:hAnchor="margin" w:x="28" w:y="7656"/>
        <w:rPr>
          <w:rStyle w:val="CharacterStyle11"/>
        </w:rPr>
      </w:pPr>
    </w:p>
    <w:p w14:paraId="62B95742" w14:textId="77777777" w:rsidR="00952AFB" w:rsidRDefault="00000000">
      <w:pPr>
        <w:pStyle w:val="ParagraphStyle26"/>
        <w:framePr w:w="9544" w:h="227" w:hRule="exact" w:wrap="none" w:vAnchor="page" w:hAnchor="margin" w:x="678" w:y="7656"/>
        <w:rPr>
          <w:rStyle w:val="CharacterStyle20"/>
        </w:rPr>
      </w:pPr>
      <w:r>
        <w:rPr>
          <w:rStyle w:val="CharacterStyle20"/>
        </w:rPr>
        <w:t>Le produit est stable dans les conditions normales d'utilisation, la décomposition ne se produit pas.</w:t>
      </w:r>
    </w:p>
    <w:p w14:paraId="7B557C41" w14:textId="77777777" w:rsidR="00952AFB" w:rsidRDefault="00000000">
      <w:pPr>
        <w:pStyle w:val="ParagraphStyle24"/>
        <w:framePr w:w="622" w:h="227" w:hRule="exact" w:wrap="none" w:vAnchor="page" w:hAnchor="margin" w:x="28" w:y="7883"/>
        <w:rPr>
          <w:rStyle w:val="CharacterStyle18"/>
        </w:rPr>
      </w:pPr>
      <w:r>
        <w:rPr>
          <w:rStyle w:val="CharacterStyle18"/>
        </w:rPr>
        <w:t>10.5.</w:t>
      </w:r>
    </w:p>
    <w:p w14:paraId="198CBE6E" w14:textId="77777777" w:rsidR="00952AFB" w:rsidRDefault="00000000">
      <w:pPr>
        <w:pStyle w:val="ParagraphStyle24"/>
        <w:framePr w:w="9544" w:h="227" w:hRule="exact" w:wrap="none" w:vAnchor="page" w:hAnchor="margin" w:x="678" w:y="7883"/>
        <w:rPr>
          <w:rStyle w:val="CharacterStyle18"/>
        </w:rPr>
      </w:pPr>
      <w:r>
        <w:rPr>
          <w:rStyle w:val="CharacterStyle18"/>
        </w:rPr>
        <w:t>Matières incompatibles</w:t>
      </w:r>
    </w:p>
    <w:p w14:paraId="47723C54" w14:textId="77777777" w:rsidR="00952AFB" w:rsidRDefault="00952AFB">
      <w:pPr>
        <w:pStyle w:val="ParagraphStyle13"/>
        <w:framePr w:w="622" w:h="227" w:hRule="exact" w:wrap="none" w:vAnchor="page" w:hAnchor="margin" w:x="28" w:y="8110"/>
        <w:rPr>
          <w:rStyle w:val="CharacterStyle11"/>
        </w:rPr>
      </w:pPr>
    </w:p>
    <w:p w14:paraId="04814F77" w14:textId="77777777" w:rsidR="00952AFB" w:rsidRDefault="00000000">
      <w:pPr>
        <w:pStyle w:val="ParagraphStyle26"/>
        <w:framePr w:w="9544" w:h="227" w:hRule="exact" w:wrap="none" w:vAnchor="page" w:hAnchor="margin" w:x="678" w:y="8110"/>
        <w:rPr>
          <w:rStyle w:val="CharacterStyle20"/>
        </w:rPr>
      </w:pPr>
      <w:r>
        <w:rPr>
          <w:rStyle w:val="CharacterStyle20"/>
        </w:rPr>
        <w:t>non indiqué</w:t>
      </w:r>
    </w:p>
    <w:p w14:paraId="6FD23FC0" w14:textId="77777777" w:rsidR="00952AFB" w:rsidRDefault="00000000">
      <w:pPr>
        <w:pStyle w:val="ParagraphStyle24"/>
        <w:framePr w:w="622" w:h="227" w:hRule="exact" w:wrap="none" w:vAnchor="page" w:hAnchor="margin" w:x="28" w:y="8338"/>
        <w:rPr>
          <w:rStyle w:val="CharacterStyle18"/>
        </w:rPr>
      </w:pPr>
      <w:r>
        <w:rPr>
          <w:rStyle w:val="CharacterStyle18"/>
        </w:rPr>
        <w:t>10.6.</w:t>
      </w:r>
    </w:p>
    <w:p w14:paraId="6FE49971" w14:textId="77777777" w:rsidR="00952AFB" w:rsidRDefault="00000000">
      <w:pPr>
        <w:pStyle w:val="ParagraphStyle24"/>
        <w:framePr w:w="9544" w:h="227" w:hRule="exact" w:wrap="none" w:vAnchor="page" w:hAnchor="margin" w:x="678" w:y="8338"/>
        <w:rPr>
          <w:rStyle w:val="CharacterStyle18"/>
        </w:rPr>
      </w:pPr>
      <w:r>
        <w:rPr>
          <w:rStyle w:val="CharacterStyle18"/>
        </w:rPr>
        <w:t>Produits de décomposition dangereux</w:t>
      </w:r>
    </w:p>
    <w:p w14:paraId="2FDF6516" w14:textId="77777777" w:rsidR="00952AFB" w:rsidRDefault="00952AFB">
      <w:pPr>
        <w:pStyle w:val="ParagraphStyle13"/>
        <w:framePr w:w="622" w:h="227" w:hRule="exact" w:wrap="none" w:vAnchor="page" w:hAnchor="margin" w:x="28" w:y="8565"/>
        <w:rPr>
          <w:rStyle w:val="CharacterStyle11"/>
        </w:rPr>
      </w:pPr>
    </w:p>
    <w:p w14:paraId="2835B929" w14:textId="77777777" w:rsidR="00952AFB" w:rsidRDefault="00000000">
      <w:pPr>
        <w:pStyle w:val="ParagraphStyle26"/>
        <w:framePr w:w="9544" w:h="227" w:hRule="exact" w:wrap="none" w:vAnchor="page" w:hAnchor="margin" w:x="678" w:y="8565"/>
        <w:rPr>
          <w:rStyle w:val="CharacterStyle20"/>
        </w:rPr>
      </w:pPr>
      <w:r>
        <w:rPr>
          <w:rStyle w:val="CharacterStyle20"/>
        </w:rPr>
        <w:t>En utilisation normale, les problèmes ne se produisent pas.</w:t>
      </w:r>
    </w:p>
    <w:p w14:paraId="300D2E44" w14:textId="77777777" w:rsidR="00952AFB" w:rsidRDefault="00952AFB">
      <w:pPr>
        <w:pStyle w:val="ParagraphStyle46"/>
        <w:framePr w:w="10222" w:h="114" w:hRule="exact" w:wrap="none" w:vAnchor="page" w:hAnchor="margin" w:y="8792"/>
        <w:rPr>
          <w:rStyle w:val="FakeCharacterStyle"/>
        </w:rPr>
      </w:pPr>
    </w:p>
    <w:p w14:paraId="04B4AE6A" w14:textId="77777777" w:rsidR="00952AFB" w:rsidRDefault="00952AFB">
      <w:pPr>
        <w:pStyle w:val="ParagraphStyle47"/>
        <w:framePr w:w="10194" w:h="99" w:hRule="exact" w:wrap="none" w:vAnchor="page" w:hAnchor="margin" w:x="28" w:y="8792"/>
        <w:rPr>
          <w:rStyle w:val="CharacterStyle31"/>
        </w:rPr>
      </w:pPr>
    </w:p>
    <w:p w14:paraId="2293C578" w14:textId="77777777" w:rsidR="00952AFB" w:rsidRDefault="00000000">
      <w:pPr>
        <w:pStyle w:val="ParagraphStyle24"/>
        <w:framePr w:w="10194" w:h="227" w:hRule="exact" w:wrap="none" w:vAnchor="page" w:hAnchor="margin" w:x="28" w:y="9127"/>
        <w:rPr>
          <w:rStyle w:val="CharacterStyle18"/>
        </w:rPr>
      </w:pPr>
      <w:r>
        <w:rPr>
          <w:rStyle w:val="CharacterStyle18"/>
        </w:rPr>
        <w:t>RUBRIQUE 11 — Informations toxicologiques</w:t>
      </w:r>
    </w:p>
    <w:p w14:paraId="1A0B3F79" w14:textId="77777777" w:rsidR="00952AFB" w:rsidRDefault="00000000">
      <w:pPr>
        <w:pStyle w:val="ParagraphStyle24"/>
        <w:framePr w:w="622" w:h="227" w:hRule="exact" w:wrap="none" w:vAnchor="page" w:hAnchor="margin" w:x="28" w:y="9355"/>
        <w:rPr>
          <w:rStyle w:val="CharacterStyle18"/>
        </w:rPr>
      </w:pPr>
      <w:r>
        <w:rPr>
          <w:rStyle w:val="CharacterStyle18"/>
        </w:rPr>
        <w:t>11.1.</w:t>
      </w:r>
    </w:p>
    <w:p w14:paraId="3C8EC53F" w14:textId="77777777" w:rsidR="00952AFB" w:rsidRDefault="00000000">
      <w:pPr>
        <w:pStyle w:val="ParagraphStyle24"/>
        <w:framePr w:w="9544" w:h="227" w:hRule="exact" w:wrap="none" w:vAnchor="page" w:hAnchor="margin" w:x="678" w:y="9355"/>
        <w:rPr>
          <w:rStyle w:val="CharacterStyle18"/>
        </w:rPr>
      </w:pPr>
      <w:r>
        <w:rPr>
          <w:rStyle w:val="CharacterStyle18"/>
        </w:rPr>
        <w:t>Informations sur les classes de danger telles que définies dans le règlement (CE) n° 1272/2008</w:t>
      </w:r>
    </w:p>
    <w:p w14:paraId="4C31D5E2" w14:textId="77777777" w:rsidR="00952AFB" w:rsidRDefault="00952AFB">
      <w:pPr>
        <w:pStyle w:val="ParagraphStyle13"/>
        <w:framePr w:w="622" w:h="227" w:hRule="exact" w:wrap="none" w:vAnchor="page" w:hAnchor="margin" w:x="28" w:y="9582"/>
        <w:rPr>
          <w:rStyle w:val="CharacterStyle11"/>
        </w:rPr>
      </w:pPr>
    </w:p>
    <w:p w14:paraId="2EE70A55" w14:textId="77777777" w:rsidR="00952AFB" w:rsidRDefault="00000000">
      <w:pPr>
        <w:pStyle w:val="ParagraphStyle26"/>
        <w:framePr w:w="9544" w:h="227" w:hRule="exact" w:wrap="none" w:vAnchor="page" w:hAnchor="margin" w:x="678" w:y="9582"/>
        <w:rPr>
          <w:rStyle w:val="CharacterStyle20"/>
        </w:rPr>
      </w:pPr>
      <w:r>
        <w:rPr>
          <w:rStyle w:val="CharacterStyle20"/>
        </w:rPr>
        <w:t>Il n'y a pas de données toxicologiques disponibles pour ce mélange.</w:t>
      </w:r>
    </w:p>
    <w:p w14:paraId="70842070" w14:textId="77777777" w:rsidR="00952AFB" w:rsidRDefault="00952AFB">
      <w:pPr>
        <w:pStyle w:val="ParagraphStyle13"/>
        <w:framePr w:w="622" w:h="227" w:hRule="exact" w:wrap="none" w:vAnchor="page" w:hAnchor="margin" w:x="28" w:y="9809"/>
        <w:rPr>
          <w:rStyle w:val="CharacterStyle11"/>
        </w:rPr>
      </w:pPr>
    </w:p>
    <w:p w14:paraId="17DD666C" w14:textId="77777777" w:rsidR="00952AFB" w:rsidRDefault="00952AFB">
      <w:pPr>
        <w:pStyle w:val="ParagraphStyle13"/>
        <w:framePr w:w="9544" w:h="227" w:hRule="exact" w:wrap="none" w:vAnchor="page" w:hAnchor="margin" w:x="678" w:y="9809"/>
        <w:rPr>
          <w:rStyle w:val="CharacterStyle11"/>
        </w:rPr>
      </w:pPr>
    </w:p>
    <w:p w14:paraId="23AEE8C5" w14:textId="77777777" w:rsidR="00952AFB" w:rsidRDefault="00952AFB">
      <w:pPr>
        <w:pStyle w:val="ParagraphStyle13"/>
        <w:framePr w:w="622" w:h="227" w:hRule="exact" w:wrap="none" w:vAnchor="page" w:hAnchor="margin" w:x="28" w:y="10036"/>
        <w:rPr>
          <w:rStyle w:val="CharacterStyle11"/>
        </w:rPr>
      </w:pPr>
    </w:p>
    <w:p w14:paraId="08249580" w14:textId="77777777" w:rsidR="00952AFB" w:rsidRDefault="00000000">
      <w:pPr>
        <w:pStyle w:val="ParagraphStyle24"/>
        <w:framePr w:w="9544" w:h="227" w:hRule="exact" w:wrap="none" w:vAnchor="page" w:hAnchor="margin" w:x="678" w:y="10036"/>
        <w:rPr>
          <w:rStyle w:val="CharacterStyle18"/>
        </w:rPr>
      </w:pPr>
      <w:r>
        <w:rPr>
          <w:rStyle w:val="CharacterStyle18"/>
        </w:rPr>
        <w:t>Toxicité aiguë</w:t>
      </w:r>
    </w:p>
    <w:p w14:paraId="7E88115C" w14:textId="77777777" w:rsidR="00952AFB" w:rsidRDefault="00952AFB">
      <w:pPr>
        <w:pStyle w:val="ParagraphStyle61"/>
        <w:framePr w:w="622" w:h="420" w:hRule="exact" w:wrap="none" w:vAnchor="page" w:hAnchor="margin" w:x="28" w:y="10264"/>
        <w:rPr>
          <w:rStyle w:val="CharacterStyle39"/>
        </w:rPr>
      </w:pPr>
    </w:p>
    <w:p w14:paraId="450EE9A9" w14:textId="77777777" w:rsidR="00952AFB" w:rsidRDefault="00000000">
      <w:pPr>
        <w:pStyle w:val="ParagraphStyle26"/>
        <w:framePr w:w="9544" w:h="420" w:hRule="exact" w:wrap="none" w:vAnchor="page" w:hAnchor="margin" w:x="678" w:y="10264"/>
        <w:rPr>
          <w:rStyle w:val="CharacterStyle20"/>
        </w:rPr>
      </w:pPr>
      <w:r>
        <w:rPr>
          <w:rStyle w:val="CharacterStyle20"/>
        </w:rPr>
        <w:t>Sur la base des données disponibles, les critères pour la classification du mélange ne sont pas remplis. Données des composants du mélange indisponibles.</w:t>
      </w:r>
    </w:p>
    <w:p w14:paraId="6826E02B" w14:textId="77777777" w:rsidR="00952AFB" w:rsidRDefault="00952AFB">
      <w:pPr>
        <w:pStyle w:val="ParagraphStyle62"/>
        <w:framePr w:w="9482" w:h="240" w:hRule="exact" w:wrap="none" w:vAnchor="page" w:hAnchor="margin" w:x="695" w:y="10797"/>
        <w:rPr>
          <w:rStyle w:val="FakeCharacterStyle"/>
        </w:rPr>
      </w:pPr>
    </w:p>
    <w:p w14:paraId="3672C16A" w14:textId="77777777" w:rsidR="00952AFB" w:rsidRDefault="00000000">
      <w:pPr>
        <w:pStyle w:val="ParagraphStyle63"/>
        <w:framePr w:w="9514" w:h="225" w:hRule="exact" w:wrap="none" w:vAnchor="page" w:hAnchor="margin" w:x="693" w:y="10812"/>
        <w:rPr>
          <w:rStyle w:val="CharacterStyle40"/>
        </w:rPr>
      </w:pPr>
      <w:r>
        <w:rPr>
          <w:rStyle w:val="CharacterStyle40"/>
        </w:rPr>
        <w:t>APACHE 10%</w:t>
      </w:r>
    </w:p>
    <w:p w14:paraId="6B72D9A5" w14:textId="77777777" w:rsidR="00952AFB" w:rsidRDefault="00952AFB">
      <w:pPr>
        <w:pStyle w:val="ParagraphStyle48"/>
        <w:framePr w:w="1528" w:h="455" w:hRule="exact" w:wrap="none" w:vAnchor="page" w:hAnchor="margin" w:x="695" w:y="11037"/>
        <w:rPr>
          <w:rStyle w:val="FakeCharacterStyle"/>
        </w:rPr>
      </w:pPr>
    </w:p>
    <w:p w14:paraId="30147C7D" w14:textId="77777777" w:rsidR="00952AFB" w:rsidRDefault="00000000">
      <w:pPr>
        <w:pStyle w:val="ParagraphStyle49"/>
        <w:framePr w:w="1502" w:h="425" w:hRule="exact" w:wrap="none" w:vAnchor="page" w:hAnchor="margin" w:x="721" w:y="11052"/>
        <w:rPr>
          <w:rStyle w:val="CharacterStyle32"/>
        </w:rPr>
      </w:pPr>
      <w:r>
        <w:rPr>
          <w:rStyle w:val="CharacterStyle32"/>
        </w:rPr>
        <w:t>Voie d'exposition</w:t>
      </w:r>
    </w:p>
    <w:p w14:paraId="1CF89051" w14:textId="77777777" w:rsidR="00952AFB" w:rsidRDefault="00952AFB">
      <w:pPr>
        <w:pStyle w:val="ParagraphStyle48"/>
        <w:framePr w:w="1242" w:h="455" w:hRule="exact" w:wrap="none" w:vAnchor="page" w:hAnchor="margin" w:x="2268" w:y="11037"/>
        <w:rPr>
          <w:rStyle w:val="FakeCharacterStyle"/>
        </w:rPr>
      </w:pPr>
    </w:p>
    <w:p w14:paraId="06C54327" w14:textId="77777777" w:rsidR="00952AFB" w:rsidRDefault="00000000">
      <w:pPr>
        <w:pStyle w:val="ParagraphStyle49"/>
        <w:framePr w:w="1216" w:h="425" w:hRule="exact" w:wrap="none" w:vAnchor="page" w:hAnchor="margin" w:x="2294" w:y="11052"/>
        <w:rPr>
          <w:rStyle w:val="CharacterStyle32"/>
        </w:rPr>
      </w:pPr>
      <w:r>
        <w:rPr>
          <w:rStyle w:val="CharacterStyle32"/>
        </w:rPr>
        <w:t>Paramètre</w:t>
      </w:r>
    </w:p>
    <w:p w14:paraId="58ADECD5" w14:textId="77777777" w:rsidR="00952AFB" w:rsidRDefault="00952AFB">
      <w:pPr>
        <w:pStyle w:val="ParagraphStyle48"/>
        <w:framePr w:w="1671" w:h="455" w:hRule="exact" w:wrap="none" w:vAnchor="page" w:hAnchor="margin" w:x="3555" w:y="11037"/>
        <w:rPr>
          <w:rStyle w:val="FakeCharacterStyle"/>
        </w:rPr>
      </w:pPr>
    </w:p>
    <w:p w14:paraId="23639407" w14:textId="77777777" w:rsidR="00952AFB" w:rsidRDefault="00000000">
      <w:pPr>
        <w:pStyle w:val="ParagraphStyle49"/>
        <w:framePr w:w="1645" w:h="425" w:hRule="exact" w:wrap="none" w:vAnchor="page" w:hAnchor="margin" w:x="3581" w:y="11052"/>
        <w:rPr>
          <w:rStyle w:val="CharacterStyle32"/>
        </w:rPr>
      </w:pPr>
      <w:r>
        <w:rPr>
          <w:rStyle w:val="CharacterStyle32"/>
        </w:rPr>
        <w:t>Valeur</w:t>
      </w:r>
    </w:p>
    <w:p w14:paraId="3E32928E" w14:textId="77777777" w:rsidR="00952AFB" w:rsidRDefault="00952AFB">
      <w:pPr>
        <w:pStyle w:val="ParagraphStyle48"/>
        <w:framePr w:w="1116" w:h="455" w:hRule="exact" w:wrap="none" w:vAnchor="page" w:hAnchor="margin" w:x="5270" w:y="11037"/>
        <w:rPr>
          <w:rStyle w:val="FakeCharacterStyle"/>
        </w:rPr>
      </w:pPr>
    </w:p>
    <w:p w14:paraId="352D2C66" w14:textId="77777777" w:rsidR="00952AFB" w:rsidRDefault="00000000">
      <w:pPr>
        <w:pStyle w:val="ParagraphStyle49"/>
        <w:framePr w:w="1090" w:h="425" w:hRule="exact" w:wrap="none" w:vAnchor="page" w:hAnchor="margin" w:x="5296" w:y="11052"/>
        <w:rPr>
          <w:rStyle w:val="CharacterStyle32"/>
        </w:rPr>
      </w:pPr>
      <w:r>
        <w:rPr>
          <w:rStyle w:val="CharacterStyle32"/>
        </w:rPr>
        <w:t>Durée d'exposition</w:t>
      </w:r>
    </w:p>
    <w:p w14:paraId="210D2497" w14:textId="77777777" w:rsidR="00952AFB" w:rsidRDefault="00952AFB">
      <w:pPr>
        <w:pStyle w:val="ParagraphStyle48"/>
        <w:framePr w:w="1320" w:h="455" w:hRule="exact" w:wrap="none" w:vAnchor="page" w:hAnchor="margin" w:x="6431" w:y="11037"/>
        <w:rPr>
          <w:rStyle w:val="FakeCharacterStyle"/>
        </w:rPr>
      </w:pPr>
    </w:p>
    <w:p w14:paraId="10417F0A" w14:textId="77777777" w:rsidR="00952AFB" w:rsidRDefault="00000000">
      <w:pPr>
        <w:pStyle w:val="ParagraphStyle49"/>
        <w:framePr w:w="1294" w:h="425" w:hRule="exact" w:wrap="none" w:vAnchor="page" w:hAnchor="margin" w:x="6457" w:y="11052"/>
        <w:rPr>
          <w:rStyle w:val="CharacterStyle32"/>
        </w:rPr>
      </w:pPr>
      <w:r>
        <w:rPr>
          <w:rStyle w:val="CharacterStyle32"/>
        </w:rPr>
        <w:t>Espèce</w:t>
      </w:r>
    </w:p>
    <w:p w14:paraId="3BB34F5E" w14:textId="77777777" w:rsidR="00952AFB" w:rsidRDefault="00952AFB">
      <w:pPr>
        <w:pStyle w:val="ParagraphStyle48"/>
        <w:framePr w:w="920" w:h="455" w:hRule="exact" w:wrap="none" w:vAnchor="page" w:hAnchor="margin" w:x="7796" w:y="11037"/>
        <w:rPr>
          <w:rStyle w:val="FakeCharacterStyle"/>
        </w:rPr>
      </w:pPr>
    </w:p>
    <w:p w14:paraId="68F88D7B" w14:textId="77777777" w:rsidR="00952AFB" w:rsidRDefault="00000000">
      <w:pPr>
        <w:pStyle w:val="ParagraphStyle49"/>
        <w:framePr w:w="894" w:h="425" w:hRule="exact" w:wrap="none" w:vAnchor="page" w:hAnchor="margin" w:x="7822" w:y="11052"/>
        <w:rPr>
          <w:rStyle w:val="CharacterStyle32"/>
        </w:rPr>
      </w:pPr>
      <w:r>
        <w:rPr>
          <w:rStyle w:val="CharacterStyle32"/>
        </w:rPr>
        <w:t>Sexe</w:t>
      </w:r>
    </w:p>
    <w:p w14:paraId="22589AB3" w14:textId="77777777" w:rsidR="00952AFB" w:rsidRDefault="00952AFB">
      <w:pPr>
        <w:pStyle w:val="ParagraphStyle50"/>
        <w:framePr w:w="1415" w:h="455" w:hRule="exact" w:wrap="none" w:vAnchor="page" w:hAnchor="margin" w:x="8761" w:y="11037"/>
        <w:rPr>
          <w:rStyle w:val="FakeCharacterStyle"/>
        </w:rPr>
      </w:pPr>
    </w:p>
    <w:p w14:paraId="3C3397E6" w14:textId="77777777" w:rsidR="00952AFB" w:rsidRDefault="00000000">
      <w:pPr>
        <w:pStyle w:val="ParagraphStyle51"/>
        <w:framePr w:w="1419" w:h="425" w:hRule="exact" w:wrap="none" w:vAnchor="page" w:hAnchor="margin" w:x="8787" w:y="11052"/>
        <w:rPr>
          <w:rStyle w:val="CharacterStyle33"/>
        </w:rPr>
      </w:pPr>
      <w:r>
        <w:rPr>
          <w:rStyle w:val="CharacterStyle33"/>
        </w:rPr>
        <w:t>Méthode de détermination</w:t>
      </w:r>
    </w:p>
    <w:p w14:paraId="2257285A" w14:textId="77777777" w:rsidR="00952AFB" w:rsidRDefault="00952AFB">
      <w:pPr>
        <w:pStyle w:val="ParagraphStyle54"/>
        <w:framePr w:w="1528" w:h="435" w:hRule="exact" w:wrap="none" w:vAnchor="page" w:hAnchor="margin" w:x="695" w:y="11492"/>
        <w:rPr>
          <w:rStyle w:val="FakeCharacterStyle"/>
        </w:rPr>
      </w:pPr>
    </w:p>
    <w:p w14:paraId="04B3B75A" w14:textId="77777777" w:rsidR="00952AFB" w:rsidRDefault="00000000">
      <w:pPr>
        <w:pStyle w:val="ParagraphStyle55"/>
        <w:framePr w:w="1502" w:h="420" w:hRule="exact" w:wrap="none" w:vAnchor="page" w:hAnchor="margin" w:x="721" w:y="11492"/>
        <w:rPr>
          <w:rStyle w:val="CharacterStyle35"/>
        </w:rPr>
      </w:pPr>
      <w:r>
        <w:rPr>
          <w:rStyle w:val="CharacterStyle35"/>
        </w:rPr>
        <w:t>Orale</w:t>
      </w:r>
    </w:p>
    <w:p w14:paraId="7D8DA313" w14:textId="77777777" w:rsidR="00952AFB" w:rsidRDefault="00952AFB">
      <w:pPr>
        <w:pStyle w:val="ParagraphStyle54"/>
        <w:framePr w:w="1242" w:h="435" w:hRule="exact" w:wrap="none" w:vAnchor="page" w:hAnchor="margin" w:x="2268" w:y="11492"/>
        <w:rPr>
          <w:rStyle w:val="FakeCharacterStyle"/>
        </w:rPr>
      </w:pPr>
    </w:p>
    <w:p w14:paraId="3DB616A0" w14:textId="77777777" w:rsidR="00952AFB" w:rsidRDefault="00000000">
      <w:pPr>
        <w:pStyle w:val="ParagraphStyle55"/>
        <w:framePr w:w="1216" w:h="420" w:hRule="exact" w:wrap="none" w:vAnchor="page" w:hAnchor="margin" w:x="2294" w:y="11492"/>
        <w:rPr>
          <w:rStyle w:val="CharacterStyle35"/>
        </w:rPr>
      </w:pPr>
      <w:r>
        <w:rPr>
          <w:rStyle w:val="CharacterStyle35"/>
        </w:rPr>
        <w:t>ETA</w:t>
      </w:r>
    </w:p>
    <w:p w14:paraId="0D8EC23C" w14:textId="77777777" w:rsidR="00952AFB" w:rsidRDefault="00952AFB">
      <w:pPr>
        <w:pStyle w:val="ParagraphStyle54"/>
        <w:framePr w:w="1671" w:h="435" w:hRule="exact" w:wrap="none" w:vAnchor="page" w:hAnchor="margin" w:x="3555" w:y="11492"/>
        <w:rPr>
          <w:rStyle w:val="FakeCharacterStyle"/>
        </w:rPr>
      </w:pPr>
    </w:p>
    <w:p w14:paraId="38BE1D90" w14:textId="77777777" w:rsidR="00952AFB" w:rsidRDefault="00000000">
      <w:pPr>
        <w:pStyle w:val="ParagraphStyle55"/>
        <w:framePr w:w="1645" w:h="420" w:hRule="exact" w:wrap="none" w:vAnchor="page" w:hAnchor="margin" w:x="3581" w:y="11492"/>
        <w:rPr>
          <w:rStyle w:val="CharacterStyle35"/>
        </w:rPr>
      </w:pPr>
      <w:r>
        <w:rPr>
          <w:rStyle w:val="CharacterStyle35"/>
        </w:rPr>
        <w:t>500000 mg/kg</w:t>
      </w:r>
    </w:p>
    <w:p w14:paraId="7080E5C4" w14:textId="77777777" w:rsidR="00952AFB" w:rsidRDefault="00952AFB">
      <w:pPr>
        <w:pStyle w:val="ParagraphStyle54"/>
        <w:framePr w:w="1116" w:h="435" w:hRule="exact" w:wrap="none" w:vAnchor="page" w:hAnchor="margin" w:x="5270" w:y="11492"/>
        <w:rPr>
          <w:rStyle w:val="FakeCharacterStyle"/>
        </w:rPr>
      </w:pPr>
    </w:p>
    <w:p w14:paraId="1BFB82D9" w14:textId="77777777" w:rsidR="00952AFB" w:rsidRDefault="00952AFB">
      <w:pPr>
        <w:pStyle w:val="ParagraphStyle55"/>
        <w:framePr w:w="1090" w:h="420" w:hRule="exact" w:wrap="none" w:vAnchor="page" w:hAnchor="margin" w:x="5296" w:y="11492"/>
        <w:rPr>
          <w:rStyle w:val="CharacterStyle35"/>
        </w:rPr>
      </w:pPr>
    </w:p>
    <w:p w14:paraId="1AD76EDD" w14:textId="77777777" w:rsidR="00952AFB" w:rsidRDefault="00952AFB">
      <w:pPr>
        <w:pStyle w:val="ParagraphStyle54"/>
        <w:framePr w:w="1320" w:h="435" w:hRule="exact" w:wrap="none" w:vAnchor="page" w:hAnchor="margin" w:x="6431" w:y="11492"/>
        <w:rPr>
          <w:rStyle w:val="FakeCharacterStyle"/>
        </w:rPr>
      </w:pPr>
    </w:p>
    <w:p w14:paraId="55C4D852" w14:textId="77777777" w:rsidR="00952AFB" w:rsidRDefault="00952AFB">
      <w:pPr>
        <w:pStyle w:val="ParagraphStyle55"/>
        <w:framePr w:w="1294" w:h="420" w:hRule="exact" w:wrap="none" w:vAnchor="page" w:hAnchor="margin" w:x="6457" w:y="11492"/>
        <w:rPr>
          <w:rStyle w:val="CharacterStyle35"/>
        </w:rPr>
      </w:pPr>
    </w:p>
    <w:p w14:paraId="7BAB98ED" w14:textId="77777777" w:rsidR="00952AFB" w:rsidRDefault="00952AFB">
      <w:pPr>
        <w:pStyle w:val="ParagraphStyle54"/>
        <w:framePr w:w="920" w:h="435" w:hRule="exact" w:wrap="none" w:vAnchor="page" w:hAnchor="margin" w:x="7796" w:y="11492"/>
        <w:rPr>
          <w:rStyle w:val="FakeCharacterStyle"/>
        </w:rPr>
      </w:pPr>
    </w:p>
    <w:p w14:paraId="0116C5D2" w14:textId="77777777" w:rsidR="00952AFB" w:rsidRDefault="00952AFB">
      <w:pPr>
        <w:pStyle w:val="ParagraphStyle55"/>
        <w:framePr w:w="894" w:h="420" w:hRule="exact" w:wrap="none" w:vAnchor="page" w:hAnchor="margin" w:x="7822" w:y="11492"/>
        <w:rPr>
          <w:rStyle w:val="CharacterStyle35"/>
        </w:rPr>
      </w:pPr>
    </w:p>
    <w:p w14:paraId="61AFB738" w14:textId="77777777" w:rsidR="00952AFB" w:rsidRDefault="00952AFB">
      <w:pPr>
        <w:pStyle w:val="ParagraphStyle56"/>
        <w:framePr w:w="1415" w:h="435" w:hRule="exact" w:wrap="none" w:vAnchor="page" w:hAnchor="margin" w:x="8761" w:y="11492"/>
        <w:rPr>
          <w:rStyle w:val="FakeCharacterStyle"/>
        </w:rPr>
      </w:pPr>
    </w:p>
    <w:p w14:paraId="2D14C673" w14:textId="77777777" w:rsidR="00952AFB" w:rsidRDefault="00000000">
      <w:pPr>
        <w:pStyle w:val="ParagraphStyle57"/>
        <w:framePr w:w="1419" w:h="420" w:hRule="exact" w:wrap="none" w:vAnchor="page" w:hAnchor="margin" w:x="8787" w:y="11492"/>
        <w:rPr>
          <w:rStyle w:val="CharacterStyle36"/>
        </w:rPr>
      </w:pPr>
      <w:r>
        <w:rPr>
          <w:rStyle w:val="CharacterStyle36"/>
        </w:rPr>
        <w:t>Calcul de la valeur</w:t>
      </w:r>
    </w:p>
    <w:p w14:paraId="110DE653" w14:textId="77777777" w:rsidR="00952AFB" w:rsidRDefault="00952AFB">
      <w:pPr>
        <w:pStyle w:val="ParagraphStyle64"/>
        <w:framePr w:w="1194" w:h="227" w:hRule="exact" w:wrap="none" w:vAnchor="page" w:hAnchor="margin" w:x="706" w:y="11927"/>
        <w:rPr>
          <w:rStyle w:val="CharacterStyle41"/>
        </w:rPr>
      </w:pPr>
    </w:p>
    <w:p w14:paraId="5D49A8A3" w14:textId="77777777" w:rsidR="00952AFB" w:rsidRDefault="00952AFB">
      <w:pPr>
        <w:pStyle w:val="ParagraphStyle13"/>
        <w:framePr w:w="622" w:h="227" w:hRule="exact" w:wrap="none" w:vAnchor="page" w:hAnchor="margin" w:x="28" w:y="12154"/>
        <w:rPr>
          <w:rStyle w:val="CharacterStyle11"/>
        </w:rPr>
      </w:pPr>
    </w:p>
    <w:p w14:paraId="6DD74EAD" w14:textId="77777777" w:rsidR="00952AFB" w:rsidRDefault="00000000">
      <w:pPr>
        <w:pStyle w:val="ParagraphStyle24"/>
        <w:framePr w:w="9544" w:h="227" w:hRule="exact" w:wrap="none" w:vAnchor="page" w:hAnchor="margin" w:x="678" w:y="12154"/>
        <w:rPr>
          <w:rStyle w:val="CharacterStyle18"/>
        </w:rPr>
      </w:pPr>
      <w:r>
        <w:rPr>
          <w:rStyle w:val="CharacterStyle18"/>
        </w:rPr>
        <w:t>Corrosion cutanée/irritation cutanée</w:t>
      </w:r>
    </w:p>
    <w:p w14:paraId="77F23E67" w14:textId="77777777" w:rsidR="00952AFB" w:rsidRDefault="00952AFB">
      <w:pPr>
        <w:pStyle w:val="ParagraphStyle13"/>
        <w:framePr w:w="622" w:h="420" w:hRule="exact" w:wrap="none" w:vAnchor="page" w:hAnchor="margin" w:x="28" w:y="12381"/>
        <w:rPr>
          <w:rStyle w:val="CharacterStyle11"/>
        </w:rPr>
      </w:pPr>
    </w:p>
    <w:p w14:paraId="2350E37D" w14:textId="77777777" w:rsidR="00952AFB" w:rsidRDefault="00000000">
      <w:pPr>
        <w:pStyle w:val="ParagraphStyle26"/>
        <w:framePr w:w="9544" w:h="420" w:hRule="exact" w:wrap="none" w:vAnchor="page" w:hAnchor="margin" w:x="678" w:y="12381"/>
        <w:rPr>
          <w:rStyle w:val="CharacterStyle20"/>
        </w:rPr>
      </w:pPr>
      <w:r>
        <w:rPr>
          <w:rStyle w:val="CharacterStyle20"/>
        </w:rPr>
        <w:t>Données du mélange ou des composants indisponibles. Sur la base des données disponibles, les critères pour la classification du mélange ne sont pas remplis.</w:t>
      </w:r>
    </w:p>
    <w:p w14:paraId="713405CD" w14:textId="77777777" w:rsidR="00952AFB" w:rsidRDefault="00952AFB">
      <w:pPr>
        <w:pStyle w:val="ParagraphStyle64"/>
        <w:framePr w:w="1194" w:h="227" w:hRule="exact" w:wrap="none" w:vAnchor="page" w:hAnchor="margin" w:x="706" w:y="12801"/>
        <w:rPr>
          <w:rStyle w:val="CharacterStyle41"/>
        </w:rPr>
      </w:pPr>
    </w:p>
    <w:p w14:paraId="73CF900B" w14:textId="77777777" w:rsidR="00952AFB" w:rsidRDefault="00952AFB">
      <w:pPr>
        <w:pStyle w:val="ParagraphStyle13"/>
        <w:framePr w:w="622" w:h="227" w:hRule="exact" w:wrap="none" w:vAnchor="page" w:hAnchor="margin" w:x="28" w:y="13040"/>
        <w:rPr>
          <w:rStyle w:val="CharacterStyle11"/>
        </w:rPr>
      </w:pPr>
    </w:p>
    <w:p w14:paraId="7CD5D886" w14:textId="77777777" w:rsidR="00952AFB" w:rsidRDefault="00000000">
      <w:pPr>
        <w:pStyle w:val="ParagraphStyle24"/>
        <w:framePr w:w="9544" w:h="227" w:hRule="exact" w:wrap="none" w:vAnchor="page" w:hAnchor="margin" w:x="678" w:y="13040"/>
        <w:rPr>
          <w:rStyle w:val="CharacterStyle18"/>
        </w:rPr>
      </w:pPr>
      <w:r>
        <w:rPr>
          <w:rStyle w:val="CharacterStyle18"/>
        </w:rPr>
        <w:t>Lésions oculaires graves/irritation oculaire</w:t>
      </w:r>
    </w:p>
    <w:p w14:paraId="32E0877D" w14:textId="77777777" w:rsidR="00952AFB" w:rsidRDefault="00952AFB">
      <w:pPr>
        <w:pStyle w:val="ParagraphStyle13"/>
        <w:framePr w:w="622" w:h="420" w:hRule="exact" w:wrap="none" w:vAnchor="page" w:hAnchor="margin" w:x="28" w:y="13267"/>
        <w:rPr>
          <w:rStyle w:val="CharacterStyle11"/>
        </w:rPr>
      </w:pPr>
    </w:p>
    <w:p w14:paraId="6ABA9528" w14:textId="77777777" w:rsidR="00952AFB" w:rsidRDefault="00000000">
      <w:pPr>
        <w:pStyle w:val="ParagraphStyle26"/>
        <w:framePr w:w="9544" w:h="420" w:hRule="exact" w:wrap="none" w:vAnchor="page" w:hAnchor="margin" w:x="678" w:y="13267"/>
        <w:rPr>
          <w:rStyle w:val="CharacterStyle20"/>
        </w:rPr>
      </w:pPr>
      <w:r>
        <w:rPr>
          <w:rStyle w:val="CharacterStyle20"/>
        </w:rPr>
        <w:t>Données du mélange ou des composants indisponibles. Sur la base des données disponibles, les critères pour la classification du mélange ne sont pas remplis.</w:t>
      </w:r>
    </w:p>
    <w:p w14:paraId="12F91C11" w14:textId="77777777" w:rsidR="00952AFB" w:rsidRDefault="00952AFB">
      <w:pPr>
        <w:pStyle w:val="ParagraphStyle64"/>
        <w:framePr w:w="1194" w:h="227" w:hRule="exact" w:wrap="none" w:vAnchor="page" w:hAnchor="margin" w:x="706" w:y="13687"/>
        <w:rPr>
          <w:rStyle w:val="CharacterStyle41"/>
        </w:rPr>
      </w:pPr>
    </w:p>
    <w:p w14:paraId="79B6674D" w14:textId="77777777" w:rsidR="00952AFB" w:rsidRDefault="00952AFB">
      <w:pPr>
        <w:pStyle w:val="ParagraphStyle13"/>
        <w:framePr w:w="622" w:h="227" w:hRule="exact" w:wrap="none" w:vAnchor="page" w:hAnchor="margin" w:x="28" w:y="13920"/>
        <w:rPr>
          <w:rStyle w:val="CharacterStyle11"/>
        </w:rPr>
      </w:pPr>
    </w:p>
    <w:p w14:paraId="65A5FED7" w14:textId="77777777" w:rsidR="00952AFB" w:rsidRDefault="00000000">
      <w:pPr>
        <w:pStyle w:val="ParagraphStyle24"/>
        <w:framePr w:w="9544" w:h="227" w:hRule="exact" w:wrap="none" w:vAnchor="page" w:hAnchor="margin" w:x="678" w:y="13920"/>
        <w:rPr>
          <w:rStyle w:val="CharacterStyle18"/>
        </w:rPr>
      </w:pPr>
      <w:r>
        <w:rPr>
          <w:rStyle w:val="CharacterStyle18"/>
        </w:rPr>
        <w:t>Sensibilisation respiratoire ou cutanée</w:t>
      </w:r>
    </w:p>
    <w:p w14:paraId="2C2E6057" w14:textId="77777777" w:rsidR="00952AFB" w:rsidRDefault="00952AFB">
      <w:pPr>
        <w:pStyle w:val="ParagraphStyle13"/>
        <w:framePr w:w="622" w:h="227" w:hRule="exact" w:wrap="none" w:vAnchor="page" w:hAnchor="margin" w:x="28" w:y="14147"/>
        <w:rPr>
          <w:rStyle w:val="CharacterStyle11"/>
        </w:rPr>
      </w:pPr>
    </w:p>
    <w:p w14:paraId="0A32A21B" w14:textId="77777777" w:rsidR="00952AFB" w:rsidRDefault="00000000">
      <w:pPr>
        <w:pStyle w:val="ParagraphStyle26"/>
        <w:framePr w:w="9544" w:h="227" w:hRule="exact" w:wrap="none" w:vAnchor="page" w:hAnchor="margin" w:x="678" w:y="14147"/>
        <w:rPr>
          <w:rStyle w:val="CharacterStyle20"/>
        </w:rPr>
      </w:pPr>
      <w:r>
        <w:rPr>
          <w:rStyle w:val="CharacterStyle20"/>
        </w:rPr>
        <w:t>Peut provoquer une allergie cutanée. Données des composants du mélange indisponibles.</w:t>
      </w:r>
    </w:p>
    <w:p w14:paraId="538197A3" w14:textId="77777777" w:rsidR="00952AFB" w:rsidRDefault="00952AFB">
      <w:pPr>
        <w:pStyle w:val="ParagraphStyle64"/>
        <w:framePr w:w="1194" w:h="227" w:hRule="exact" w:wrap="none" w:vAnchor="page" w:hAnchor="margin" w:x="706" w:y="14374"/>
        <w:rPr>
          <w:rStyle w:val="CharacterStyle41"/>
        </w:rPr>
      </w:pPr>
    </w:p>
    <w:p w14:paraId="2DA31A0A" w14:textId="77777777" w:rsidR="00952AFB" w:rsidRDefault="00000000">
      <w:pPr>
        <w:pStyle w:val="ParagraphStyle31"/>
        <w:framePr w:w="10222" w:h="28" w:hRule="exact" w:wrap="none" w:vAnchor="page" w:hAnchor="margin" w:y="15250"/>
        <w:rPr>
          <w:rStyle w:val="FakeCharacterStyle"/>
        </w:rPr>
      </w:pPr>
      <w:r>
        <w:rPr>
          <w:noProof/>
        </w:rPr>
        <w:drawing>
          <wp:inline distT="0" distB="0" distL="0" distR="0" wp14:anchorId="333F626E" wp14:editId="21AFECF4">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652AB298" w14:textId="77777777" w:rsidR="00952AFB" w:rsidRDefault="00000000">
      <w:pPr>
        <w:pStyle w:val="ParagraphStyle32"/>
        <w:framePr w:w="801" w:h="332" w:hRule="exact" w:wrap="none" w:vAnchor="page" w:hAnchor="margin" w:x="34" w:y="15278"/>
        <w:rPr>
          <w:rStyle w:val="CharacterStyle22"/>
        </w:rPr>
      </w:pPr>
      <w:r>
        <w:rPr>
          <w:rStyle w:val="CharacterStyle22"/>
        </w:rPr>
        <w:t>Page</w:t>
      </w:r>
    </w:p>
    <w:p w14:paraId="32125D91" w14:textId="77777777" w:rsidR="00952AFB" w:rsidRDefault="00000000">
      <w:pPr>
        <w:pStyle w:val="ParagraphStyle32"/>
        <w:framePr w:w="1387" w:h="332" w:hRule="exact" w:wrap="none" w:vAnchor="page" w:hAnchor="margin" w:x="896" w:y="15278"/>
        <w:rPr>
          <w:rStyle w:val="CharacterStyle22"/>
        </w:rPr>
      </w:pPr>
      <w:r>
        <w:rPr>
          <w:rStyle w:val="CharacterStyle22"/>
        </w:rPr>
        <w:t>6/10</w:t>
      </w:r>
    </w:p>
    <w:p w14:paraId="059C502E" w14:textId="77777777" w:rsidR="00952AFB"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58BCB9A5" w14:textId="77777777" w:rsidR="00952AFB" w:rsidRDefault="00000000">
      <w:pPr>
        <w:pStyle w:val="ParagraphStyle13"/>
        <w:framePr w:w="4758" w:h="227" w:hRule="exact" w:wrap="none" w:vAnchor="page" w:hAnchor="margin" w:x="678" w:y="2769"/>
        <w:rPr>
          <w:rStyle w:val="CharacterStyle11"/>
        </w:rPr>
      </w:pPr>
      <w:r>
        <w:rPr>
          <w:rStyle w:val="CharacterStyle11"/>
        </w:rPr>
        <w:t>Température d’auto-inflammation</w:t>
      </w:r>
    </w:p>
    <w:p w14:paraId="5B2ACCFA" w14:textId="77777777" w:rsidR="00952AFB" w:rsidRDefault="00000000">
      <w:pPr>
        <w:pStyle w:val="ParagraphStyle13"/>
        <w:framePr w:w="4758" w:h="227" w:hRule="exact" w:wrap="none" w:vAnchor="page" w:hAnchor="margin" w:x="678" w:y="2997"/>
        <w:rPr>
          <w:rStyle w:val="CharacterStyle11"/>
        </w:rPr>
      </w:pPr>
      <w:r>
        <w:rPr>
          <w:rStyle w:val="CharacterStyle11"/>
        </w:rPr>
        <w:t>Température de décomposition</w:t>
      </w:r>
    </w:p>
    <w:p w14:paraId="14066B17" w14:textId="77777777" w:rsidR="00952AFB" w:rsidRDefault="00000000">
      <w:pPr>
        <w:pStyle w:val="ParagraphStyle13"/>
        <w:framePr w:w="4758" w:h="227" w:hRule="exact" w:wrap="none" w:vAnchor="page" w:hAnchor="margin" w:x="678" w:y="3224"/>
        <w:rPr>
          <w:rStyle w:val="CharacterStyle11"/>
        </w:rPr>
      </w:pPr>
      <w:r>
        <w:rPr>
          <w:rStyle w:val="CharacterStyle11"/>
        </w:rPr>
        <w:t>pH</w:t>
      </w:r>
    </w:p>
    <w:p w14:paraId="554703C8" w14:textId="77777777" w:rsidR="00952AFB" w:rsidRDefault="00000000">
      <w:pPr>
        <w:pStyle w:val="ParagraphStyle13"/>
        <w:framePr w:w="4758" w:h="227" w:hRule="exact" w:wrap="none" w:vAnchor="page" w:hAnchor="margin" w:x="678" w:y="3451"/>
        <w:rPr>
          <w:rStyle w:val="CharacterStyle11"/>
        </w:rPr>
      </w:pPr>
      <w:r>
        <w:rPr>
          <w:rStyle w:val="CharacterStyle11"/>
        </w:rPr>
        <w:t>Viscosité cinématique</w:t>
      </w:r>
    </w:p>
    <w:p w14:paraId="2068F2DD" w14:textId="77777777" w:rsidR="00952AFB" w:rsidRDefault="00000000">
      <w:pPr>
        <w:pStyle w:val="ParagraphStyle13"/>
        <w:framePr w:w="4758" w:h="227" w:hRule="exact" w:wrap="none" w:vAnchor="page" w:hAnchor="margin" w:x="678" w:y="3679"/>
        <w:rPr>
          <w:rStyle w:val="CharacterStyle11"/>
        </w:rPr>
      </w:pPr>
      <w:r>
        <w:rPr>
          <w:rStyle w:val="CharacterStyle11"/>
        </w:rPr>
        <w:t>Solubilité dans l’eau</w:t>
      </w:r>
    </w:p>
    <w:p w14:paraId="7539CEA4" w14:textId="77777777" w:rsidR="00952AFB" w:rsidRDefault="00000000">
      <w:pPr>
        <w:pStyle w:val="ParagraphStyle13"/>
        <w:framePr w:w="4758" w:h="227" w:hRule="exact" w:wrap="none" w:vAnchor="page" w:hAnchor="margin" w:x="678" w:y="3906"/>
        <w:rPr>
          <w:rStyle w:val="CharacterStyle11"/>
        </w:rPr>
      </w:pPr>
      <w:r>
        <w:rPr>
          <w:rStyle w:val="CharacterStyle11"/>
        </w:rPr>
        <w:t>Coefficient de partage n-octanol/eau (valeur log)</w:t>
      </w:r>
    </w:p>
    <w:p w14:paraId="45B958EC" w14:textId="77777777" w:rsidR="00952AFB" w:rsidRDefault="00000000">
      <w:pPr>
        <w:pStyle w:val="ParagraphStyle13"/>
        <w:framePr w:w="4758" w:h="227" w:hRule="exact" w:wrap="none" w:vAnchor="page" w:hAnchor="margin" w:x="678" w:y="4133"/>
        <w:rPr>
          <w:rStyle w:val="CharacterStyle11"/>
        </w:rPr>
      </w:pPr>
      <w:r>
        <w:rPr>
          <w:rStyle w:val="CharacterStyle11"/>
        </w:rPr>
        <w:t>Pression de vapeur</w:t>
      </w:r>
    </w:p>
    <w:p w14:paraId="72952C6C" w14:textId="77777777" w:rsidR="00952AFB" w:rsidRDefault="00000000">
      <w:pPr>
        <w:pStyle w:val="ParagraphStyle13"/>
        <w:framePr w:w="4758" w:h="227" w:hRule="exact" w:wrap="none" w:vAnchor="page" w:hAnchor="margin" w:x="678" w:y="4360"/>
        <w:rPr>
          <w:rStyle w:val="CharacterStyle11"/>
        </w:rPr>
      </w:pPr>
      <w:r>
        <w:rPr>
          <w:rStyle w:val="CharacterStyle11"/>
        </w:rPr>
        <w:t>Densité et/ou densité relative</w:t>
      </w:r>
    </w:p>
    <w:p w14:paraId="5FD63181" w14:textId="77777777" w:rsidR="00952AFB" w:rsidRDefault="00000000">
      <w:pPr>
        <w:pStyle w:val="ParagraphStyle13"/>
        <w:framePr w:w="4758" w:h="227" w:hRule="exact" w:wrap="none" w:vAnchor="page" w:hAnchor="margin" w:x="678" w:y="4588"/>
        <w:rPr>
          <w:rStyle w:val="CharacterStyle11"/>
        </w:rPr>
      </w:pPr>
      <w:r>
        <w:rPr>
          <w:rStyle w:val="CharacterStyle11"/>
        </w:rPr>
        <w:t>Densité de vapeur relative</w:t>
      </w:r>
    </w:p>
    <w:p w14:paraId="37360EE3" w14:textId="77777777" w:rsidR="00952AFB" w:rsidRDefault="00000000">
      <w:pPr>
        <w:pStyle w:val="ParagraphStyle13"/>
        <w:framePr w:w="4758" w:h="227" w:hRule="exact" w:wrap="none" w:vAnchor="page" w:hAnchor="margin" w:x="678" w:y="4815"/>
        <w:rPr>
          <w:rStyle w:val="CharacterStyle11"/>
        </w:rPr>
      </w:pPr>
      <w:r>
        <w:rPr>
          <w:rStyle w:val="CharacterStyle11"/>
        </w:rPr>
        <w:t>Caractéristiques des particules</w:t>
      </w:r>
    </w:p>
    <w:p w14:paraId="2FE5D8F5" w14:textId="77777777" w:rsidR="00952AFB" w:rsidRDefault="00952AFB">
      <w:pPr>
        <w:sectPr w:rsidR="00952AFB">
          <w:pgSz w:w="11908" w:h="16833"/>
          <w:pgMar w:top="850" w:right="827" w:bottom="1190" w:left="816" w:header="720" w:footer="720" w:gutter="0"/>
          <w:cols w:space="720"/>
          <w:formProt w:val="0"/>
        </w:sectPr>
      </w:pPr>
    </w:p>
    <w:p w14:paraId="1FC0F537" w14:textId="77777777" w:rsidR="00952AFB" w:rsidRDefault="00952AFB">
      <w:pPr>
        <w:pStyle w:val="ParagraphStyle0"/>
        <w:framePr w:w="2114" w:h="568" w:hRule="exact" w:wrap="none" w:vAnchor="page" w:hAnchor="margin" w:x="45" w:y="850"/>
        <w:rPr>
          <w:rStyle w:val="CharacterStyle0"/>
        </w:rPr>
      </w:pPr>
    </w:p>
    <w:p w14:paraId="488BFA06" w14:textId="77777777" w:rsidR="00952AF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D03971D" w14:textId="77777777" w:rsidR="00952AFB" w:rsidRDefault="00952AFB">
      <w:pPr>
        <w:pStyle w:val="ParagraphStyle2"/>
        <w:framePr w:w="2114" w:h="568" w:hRule="exact" w:wrap="none" w:vAnchor="page" w:hAnchor="margin" w:x="8062" w:y="850"/>
        <w:rPr>
          <w:rStyle w:val="CharacterStyle2"/>
        </w:rPr>
      </w:pPr>
    </w:p>
    <w:p w14:paraId="4DC912B2" w14:textId="77777777" w:rsidR="00952AFB" w:rsidRDefault="00952AFB">
      <w:pPr>
        <w:pStyle w:val="ParagraphStyle3"/>
        <w:framePr w:w="2114" w:h="420" w:hRule="exact" w:wrap="none" w:vAnchor="page" w:hAnchor="margin" w:x="45" w:y="1419"/>
        <w:rPr>
          <w:rStyle w:val="CharacterStyle3"/>
        </w:rPr>
      </w:pPr>
    </w:p>
    <w:p w14:paraId="35DF045E" w14:textId="77777777" w:rsidR="00952AF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7B74B7C" w14:textId="77777777" w:rsidR="00952AFB" w:rsidRDefault="00952AFB">
      <w:pPr>
        <w:pStyle w:val="ParagraphStyle5"/>
        <w:framePr w:w="2114" w:h="420" w:hRule="exact" w:wrap="none" w:vAnchor="page" w:hAnchor="margin" w:x="8062" w:y="1419"/>
        <w:rPr>
          <w:rStyle w:val="CharacterStyle5"/>
        </w:rPr>
      </w:pPr>
    </w:p>
    <w:p w14:paraId="5DD7BCDF" w14:textId="77777777" w:rsidR="00952AFB" w:rsidRDefault="00952AFB">
      <w:pPr>
        <w:pStyle w:val="ParagraphStyle6"/>
        <w:framePr w:w="129" w:h="352" w:hRule="exact" w:wrap="none" w:vAnchor="page" w:hAnchor="margin" w:x="45" w:y="1838"/>
        <w:rPr>
          <w:rStyle w:val="CharacterStyle6"/>
        </w:rPr>
      </w:pPr>
    </w:p>
    <w:p w14:paraId="38759546" w14:textId="77777777" w:rsidR="00952AFB" w:rsidRDefault="00952AFB">
      <w:pPr>
        <w:pStyle w:val="ParagraphStyle7"/>
        <w:framePr w:w="9867" w:h="352" w:hRule="exact" w:wrap="none" w:vAnchor="page" w:hAnchor="margin" w:x="174" w:y="1838"/>
        <w:rPr>
          <w:rStyle w:val="FakeCharacterStyle"/>
        </w:rPr>
      </w:pPr>
    </w:p>
    <w:p w14:paraId="11EC653D" w14:textId="77777777" w:rsidR="00952AFB" w:rsidRDefault="00000000">
      <w:pPr>
        <w:pStyle w:val="ParagraphStyle8"/>
        <w:framePr w:w="9811" w:h="322" w:hRule="exact" w:wrap="none" w:vAnchor="page" w:hAnchor="margin" w:x="202" w:y="1853"/>
        <w:rPr>
          <w:rStyle w:val="CharacterStyle7"/>
        </w:rPr>
      </w:pPr>
      <w:r>
        <w:rPr>
          <w:rStyle w:val="CharacterStyle7"/>
        </w:rPr>
        <w:t>APACHE 10%</w:t>
      </w:r>
    </w:p>
    <w:p w14:paraId="34F4A197" w14:textId="77777777" w:rsidR="00952AFB" w:rsidRDefault="00952AFB">
      <w:pPr>
        <w:pStyle w:val="ParagraphStyle9"/>
        <w:framePr w:w="135" w:h="352" w:hRule="exact" w:wrap="none" w:vAnchor="page" w:hAnchor="margin" w:x="10041" w:y="1838"/>
        <w:rPr>
          <w:rStyle w:val="CharacterStyle8"/>
        </w:rPr>
      </w:pPr>
    </w:p>
    <w:p w14:paraId="27E7DBD3" w14:textId="77777777" w:rsidR="00952AFB" w:rsidRDefault="00952AFB">
      <w:pPr>
        <w:pStyle w:val="ParagraphStyle10"/>
        <w:framePr w:w="2506" w:h="225" w:hRule="exact" w:wrap="none" w:vAnchor="page" w:hAnchor="margin" w:x="45" w:y="2191"/>
        <w:rPr>
          <w:rStyle w:val="FakeCharacterStyle"/>
        </w:rPr>
      </w:pPr>
    </w:p>
    <w:p w14:paraId="04E8E973" w14:textId="77777777" w:rsidR="00952AFB" w:rsidRDefault="00000000">
      <w:pPr>
        <w:pStyle w:val="ParagraphStyle11"/>
        <w:framePr w:w="2508" w:h="225" w:hRule="exact" w:wrap="none" w:vAnchor="page" w:hAnchor="margin" w:x="43" w:y="2191"/>
        <w:rPr>
          <w:rStyle w:val="CharacterStyle9"/>
        </w:rPr>
      </w:pPr>
      <w:r>
        <w:rPr>
          <w:rStyle w:val="CharacterStyle9"/>
        </w:rPr>
        <w:t>Date de création</w:t>
      </w:r>
    </w:p>
    <w:p w14:paraId="7650924D" w14:textId="77777777" w:rsidR="00952AFB" w:rsidRDefault="00000000">
      <w:pPr>
        <w:pStyle w:val="ParagraphStyle12"/>
        <w:framePr w:w="2857" w:h="225" w:hRule="exact" w:wrap="none" w:vAnchor="page" w:hAnchor="margin" w:x="2579" w:y="2191"/>
        <w:rPr>
          <w:rStyle w:val="CharacterStyle10"/>
        </w:rPr>
      </w:pPr>
      <w:r>
        <w:rPr>
          <w:rStyle w:val="CharacterStyle10"/>
        </w:rPr>
        <w:t>23/06/2025</w:t>
      </w:r>
    </w:p>
    <w:p w14:paraId="0C0996A7" w14:textId="77777777" w:rsidR="00952AFB" w:rsidRDefault="00952AFB">
      <w:pPr>
        <w:pStyle w:val="ParagraphStyle13"/>
        <w:framePr w:w="2190" w:h="225" w:hRule="exact" w:wrap="none" w:vAnchor="page" w:hAnchor="margin" w:x="5464" w:y="2191"/>
        <w:rPr>
          <w:rStyle w:val="CharacterStyle11"/>
        </w:rPr>
      </w:pPr>
    </w:p>
    <w:p w14:paraId="66E52FC0" w14:textId="77777777" w:rsidR="00952AFB" w:rsidRDefault="00952AFB">
      <w:pPr>
        <w:pStyle w:val="ParagraphStyle14"/>
        <w:framePr w:w="2523" w:h="225" w:hRule="exact" w:wrap="none" w:vAnchor="page" w:hAnchor="margin" w:x="7653" w:y="2191"/>
        <w:rPr>
          <w:rStyle w:val="FakeCharacterStyle"/>
        </w:rPr>
      </w:pPr>
    </w:p>
    <w:p w14:paraId="0165C39A" w14:textId="77777777" w:rsidR="00952AFB" w:rsidRDefault="00952AFB">
      <w:pPr>
        <w:pStyle w:val="ParagraphStyle15"/>
        <w:framePr w:w="2525" w:h="225" w:hRule="exact" w:wrap="none" w:vAnchor="page" w:hAnchor="margin" w:x="7681" w:y="2191"/>
        <w:rPr>
          <w:rStyle w:val="CharacterStyle12"/>
        </w:rPr>
      </w:pPr>
    </w:p>
    <w:p w14:paraId="380D9F2C" w14:textId="77777777" w:rsidR="00952AFB" w:rsidRDefault="00952AFB">
      <w:pPr>
        <w:pStyle w:val="ParagraphStyle16"/>
        <w:framePr w:w="2506" w:h="240" w:hRule="exact" w:wrap="none" w:vAnchor="page" w:hAnchor="margin" w:x="45" w:y="2416"/>
        <w:rPr>
          <w:rStyle w:val="FakeCharacterStyle"/>
        </w:rPr>
      </w:pPr>
    </w:p>
    <w:p w14:paraId="7DA0259C" w14:textId="77777777" w:rsidR="00952AFB" w:rsidRDefault="00000000">
      <w:pPr>
        <w:pStyle w:val="ParagraphStyle17"/>
        <w:framePr w:w="2508" w:h="225" w:hRule="exact" w:wrap="none" w:vAnchor="page" w:hAnchor="margin" w:x="43" w:y="2416"/>
        <w:rPr>
          <w:rStyle w:val="CharacterStyle13"/>
        </w:rPr>
      </w:pPr>
      <w:r>
        <w:rPr>
          <w:rStyle w:val="CharacterStyle13"/>
        </w:rPr>
        <w:t>Date de révision</w:t>
      </w:r>
    </w:p>
    <w:p w14:paraId="03CFDA0C" w14:textId="77777777" w:rsidR="00952AFB" w:rsidRDefault="00952AFB">
      <w:pPr>
        <w:pStyle w:val="ParagraphStyle18"/>
        <w:framePr w:w="2885" w:h="240" w:hRule="exact" w:wrap="none" w:vAnchor="page" w:hAnchor="margin" w:x="2551" w:y="2416"/>
        <w:rPr>
          <w:rStyle w:val="FakeCharacterStyle"/>
        </w:rPr>
      </w:pPr>
    </w:p>
    <w:p w14:paraId="57ECA1F3" w14:textId="77777777" w:rsidR="00952AFB" w:rsidRDefault="00000000">
      <w:pPr>
        <w:pStyle w:val="ParagraphStyle19"/>
        <w:framePr w:w="2857" w:h="225" w:hRule="exact" w:wrap="none" w:vAnchor="page" w:hAnchor="margin" w:x="2579" w:y="2416"/>
        <w:rPr>
          <w:rStyle w:val="CharacterStyle14"/>
        </w:rPr>
      </w:pPr>
      <w:r>
        <w:rPr>
          <w:rStyle w:val="CharacterStyle14"/>
        </w:rPr>
        <w:t>15/07/2025</w:t>
      </w:r>
    </w:p>
    <w:p w14:paraId="2C0DCBD5" w14:textId="77777777" w:rsidR="00952AFB" w:rsidRDefault="00952AFB">
      <w:pPr>
        <w:pStyle w:val="ParagraphStyle18"/>
        <w:framePr w:w="2218" w:h="240" w:hRule="exact" w:wrap="none" w:vAnchor="page" w:hAnchor="margin" w:x="5436" w:y="2416"/>
        <w:rPr>
          <w:rStyle w:val="FakeCharacterStyle"/>
        </w:rPr>
      </w:pPr>
    </w:p>
    <w:p w14:paraId="28517B14" w14:textId="77777777" w:rsidR="00952AFB" w:rsidRDefault="00000000">
      <w:pPr>
        <w:pStyle w:val="ParagraphStyle19"/>
        <w:framePr w:w="2190" w:h="225" w:hRule="exact" w:wrap="none" w:vAnchor="page" w:hAnchor="margin" w:x="5464" w:y="2416"/>
        <w:rPr>
          <w:rStyle w:val="CharacterStyle14"/>
        </w:rPr>
      </w:pPr>
      <w:r>
        <w:rPr>
          <w:rStyle w:val="CharacterStyle14"/>
        </w:rPr>
        <w:t>Numéro de version</w:t>
      </w:r>
    </w:p>
    <w:p w14:paraId="58EB79CB" w14:textId="77777777" w:rsidR="00952AFB" w:rsidRDefault="00952AFB">
      <w:pPr>
        <w:pStyle w:val="ParagraphStyle20"/>
        <w:framePr w:w="2523" w:h="240" w:hRule="exact" w:wrap="none" w:vAnchor="page" w:hAnchor="margin" w:x="7653" w:y="2416"/>
        <w:rPr>
          <w:rStyle w:val="FakeCharacterStyle"/>
        </w:rPr>
      </w:pPr>
    </w:p>
    <w:p w14:paraId="5CAC3E2E" w14:textId="77777777" w:rsidR="00952AFB" w:rsidRDefault="00000000">
      <w:pPr>
        <w:pStyle w:val="ParagraphStyle21"/>
        <w:framePr w:w="2525" w:h="225" w:hRule="exact" w:wrap="none" w:vAnchor="page" w:hAnchor="margin" w:x="7681" w:y="2416"/>
        <w:rPr>
          <w:rStyle w:val="CharacterStyle15"/>
        </w:rPr>
      </w:pPr>
      <w:r>
        <w:rPr>
          <w:rStyle w:val="CharacterStyle15"/>
        </w:rPr>
        <w:t>1.1</w:t>
      </w:r>
    </w:p>
    <w:p w14:paraId="56DA57F5" w14:textId="77777777" w:rsidR="00952AFB" w:rsidRDefault="00952AFB">
      <w:pPr>
        <w:pStyle w:val="ParagraphStyle22"/>
        <w:framePr w:w="10166" w:h="114" w:hRule="exact" w:wrap="none" w:vAnchor="page" w:hAnchor="margin" w:x="28" w:y="2656"/>
        <w:rPr>
          <w:rStyle w:val="CharacterStyle16"/>
        </w:rPr>
      </w:pPr>
    </w:p>
    <w:p w14:paraId="116D2567" w14:textId="77777777" w:rsidR="00952AFB" w:rsidRDefault="00952AFB">
      <w:pPr>
        <w:pStyle w:val="ParagraphStyle13"/>
        <w:framePr w:w="622" w:h="227" w:hRule="exact" w:wrap="none" w:vAnchor="page" w:hAnchor="margin" w:x="28" w:y="2769"/>
        <w:rPr>
          <w:rStyle w:val="CharacterStyle11"/>
        </w:rPr>
      </w:pPr>
    </w:p>
    <w:p w14:paraId="23409A44" w14:textId="77777777" w:rsidR="00952AFB" w:rsidRDefault="00000000">
      <w:pPr>
        <w:pStyle w:val="ParagraphStyle24"/>
        <w:framePr w:w="9544" w:h="227" w:hRule="exact" w:wrap="none" w:vAnchor="page" w:hAnchor="margin" w:x="678" w:y="2769"/>
        <w:rPr>
          <w:rStyle w:val="CharacterStyle18"/>
        </w:rPr>
      </w:pPr>
      <w:r>
        <w:rPr>
          <w:rStyle w:val="CharacterStyle18"/>
        </w:rPr>
        <w:t>Mutagénicité sur les cellules germinales</w:t>
      </w:r>
    </w:p>
    <w:p w14:paraId="006ADEE0" w14:textId="77777777" w:rsidR="00952AFB" w:rsidRDefault="00952AFB">
      <w:pPr>
        <w:pStyle w:val="ParagraphStyle13"/>
        <w:framePr w:w="622" w:h="420" w:hRule="exact" w:wrap="none" w:vAnchor="page" w:hAnchor="margin" w:x="28" w:y="2997"/>
        <w:rPr>
          <w:rStyle w:val="CharacterStyle11"/>
        </w:rPr>
      </w:pPr>
    </w:p>
    <w:p w14:paraId="1EF4E562" w14:textId="77777777" w:rsidR="00952AFB"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3410A84F" w14:textId="77777777" w:rsidR="00952AFB" w:rsidRDefault="00952AFB">
      <w:pPr>
        <w:pStyle w:val="ParagraphStyle64"/>
        <w:framePr w:w="1194" w:h="227" w:hRule="exact" w:wrap="none" w:vAnchor="page" w:hAnchor="margin" w:x="706" w:y="3417"/>
        <w:rPr>
          <w:rStyle w:val="CharacterStyle41"/>
        </w:rPr>
      </w:pPr>
    </w:p>
    <w:p w14:paraId="7E15BD84" w14:textId="77777777" w:rsidR="00952AFB" w:rsidRDefault="00952AFB">
      <w:pPr>
        <w:pStyle w:val="ParagraphStyle13"/>
        <w:framePr w:w="622" w:h="227" w:hRule="exact" w:wrap="none" w:vAnchor="page" w:hAnchor="margin" w:x="28" w:y="3644"/>
        <w:rPr>
          <w:rStyle w:val="CharacterStyle11"/>
        </w:rPr>
      </w:pPr>
    </w:p>
    <w:p w14:paraId="23147F35" w14:textId="77777777" w:rsidR="00952AFB" w:rsidRDefault="00000000">
      <w:pPr>
        <w:pStyle w:val="ParagraphStyle24"/>
        <w:framePr w:w="9544" w:h="227" w:hRule="exact" w:wrap="none" w:vAnchor="page" w:hAnchor="margin" w:x="678" w:y="3644"/>
        <w:rPr>
          <w:rStyle w:val="CharacterStyle18"/>
        </w:rPr>
      </w:pPr>
      <w:r>
        <w:rPr>
          <w:rStyle w:val="CharacterStyle18"/>
        </w:rPr>
        <w:t>Cancérogénicité</w:t>
      </w:r>
    </w:p>
    <w:p w14:paraId="6460D4EA" w14:textId="77777777" w:rsidR="00952AFB" w:rsidRDefault="00952AFB">
      <w:pPr>
        <w:pStyle w:val="ParagraphStyle13"/>
        <w:framePr w:w="622" w:h="420" w:hRule="exact" w:wrap="none" w:vAnchor="page" w:hAnchor="margin" w:x="28" w:y="3871"/>
        <w:rPr>
          <w:rStyle w:val="CharacterStyle11"/>
        </w:rPr>
      </w:pPr>
    </w:p>
    <w:p w14:paraId="71D50BD7" w14:textId="77777777" w:rsidR="00952AFB"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15343A75" w14:textId="77777777" w:rsidR="00952AFB" w:rsidRDefault="00952AFB">
      <w:pPr>
        <w:pStyle w:val="ParagraphStyle64"/>
        <w:framePr w:w="1194" w:h="227" w:hRule="exact" w:wrap="none" w:vAnchor="page" w:hAnchor="margin" w:x="706" w:y="4291"/>
        <w:rPr>
          <w:rStyle w:val="CharacterStyle41"/>
        </w:rPr>
      </w:pPr>
    </w:p>
    <w:p w14:paraId="0FB35E04" w14:textId="77777777" w:rsidR="00952AFB" w:rsidRDefault="00952AFB">
      <w:pPr>
        <w:pStyle w:val="ParagraphStyle13"/>
        <w:framePr w:w="622" w:h="227" w:hRule="exact" w:wrap="none" w:vAnchor="page" w:hAnchor="margin" w:x="28" w:y="4518"/>
        <w:rPr>
          <w:rStyle w:val="CharacterStyle11"/>
        </w:rPr>
      </w:pPr>
    </w:p>
    <w:p w14:paraId="6F2A8C2D" w14:textId="77777777" w:rsidR="00952AFB" w:rsidRDefault="00000000">
      <w:pPr>
        <w:pStyle w:val="ParagraphStyle24"/>
        <w:framePr w:w="9544" w:h="227" w:hRule="exact" w:wrap="none" w:vAnchor="page" w:hAnchor="margin" w:x="678" w:y="4518"/>
        <w:rPr>
          <w:rStyle w:val="CharacterStyle18"/>
        </w:rPr>
      </w:pPr>
      <w:r>
        <w:rPr>
          <w:rStyle w:val="CharacterStyle18"/>
        </w:rPr>
        <w:t>Toxicité pour la reproduction</w:t>
      </w:r>
    </w:p>
    <w:p w14:paraId="4E509A8D" w14:textId="77777777" w:rsidR="00952AFB" w:rsidRDefault="00952AFB">
      <w:pPr>
        <w:pStyle w:val="ParagraphStyle13"/>
        <w:framePr w:w="622" w:h="420" w:hRule="exact" w:wrap="none" w:vAnchor="page" w:hAnchor="margin" w:x="28" w:y="4745"/>
        <w:rPr>
          <w:rStyle w:val="CharacterStyle11"/>
        </w:rPr>
      </w:pPr>
    </w:p>
    <w:p w14:paraId="0545E4F9" w14:textId="77777777" w:rsidR="00952AFB"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656DDE73" w14:textId="77777777" w:rsidR="00952AFB" w:rsidRDefault="00952AFB">
      <w:pPr>
        <w:pStyle w:val="ParagraphStyle64"/>
        <w:framePr w:w="1194" w:h="227" w:hRule="exact" w:wrap="none" w:vAnchor="page" w:hAnchor="margin" w:x="706" w:y="5165"/>
        <w:rPr>
          <w:rStyle w:val="CharacterStyle41"/>
        </w:rPr>
      </w:pPr>
    </w:p>
    <w:p w14:paraId="42FBD23F" w14:textId="77777777" w:rsidR="00952AFB" w:rsidRDefault="00952AFB">
      <w:pPr>
        <w:pStyle w:val="ParagraphStyle13"/>
        <w:framePr w:w="622" w:h="227" w:hRule="exact" w:wrap="none" w:vAnchor="page" w:hAnchor="margin" w:x="28" w:y="5393"/>
        <w:rPr>
          <w:rStyle w:val="CharacterStyle11"/>
        </w:rPr>
      </w:pPr>
    </w:p>
    <w:p w14:paraId="51BD8703" w14:textId="77777777" w:rsidR="00952AFB"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unique</w:t>
      </w:r>
    </w:p>
    <w:p w14:paraId="6EF16CE8" w14:textId="77777777" w:rsidR="00952AFB" w:rsidRDefault="00952AFB">
      <w:pPr>
        <w:pStyle w:val="ParagraphStyle13"/>
        <w:framePr w:w="622" w:h="420" w:hRule="exact" w:wrap="none" w:vAnchor="page" w:hAnchor="margin" w:x="28" w:y="5620"/>
        <w:rPr>
          <w:rStyle w:val="CharacterStyle11"/>
        </w:rPr>
      </w:pPr>
    </w:p>
    <w:p w14:paraId="3EEBF2EC" w14:textId="77777777" w:rsidR="00952AFB"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7CD31E20" w14:textId="77777777" w:rsidR="00952AFB" w:rsidRDefault="00952AFB">
      <w:pPr>
        <w:pStyle w:val="ParagraphStyle64"/>
        <w:framePr w:w="1194" w:h="227" w:hRule="exact" w:wrap="none" w:vAnchor="page" w:hAnchor="margin" w:x="706" w:y="6040"/>
        <w:rPr>
          <w:rStyle w:val="CharacterStyle41"/>
        </w:rPr>
      </w:pPr>
    </w:p>
    <w:p w14:paraId="4A379C06" w14:textId="77777777" w:rsidR="00952AFB" w:rsidRDefault="00952AFB">
      <w:pPr>
        <w:pStyle w:val="ParagraphStyle13"/>
        <w:framePr w:w="622" w:h="227" w:hRule="exact" w:wrap="none" w:vAnchor="page" w:hAnchor="margin" w:x="28" w:y="6267"/>
        <w:rPr>
          <w:rStyle w:val="CharacterStyle11"/>
        </w:rPr>
      </w:pPr>
    </w:p>
    <w:p w14:paraId="52696952" w14:textId="77777777" w:rsidR="00952AFB" w:rsidRDefault="00000000">
      <w:pPr>
        <w:pStyle w:val="ParagraphStyle24"/>
        <w:framePr w:w="9544" w:h="227" w:hRule="exact" w:wrap="none" w:vAnchor="page" w:hAnchor="margin" w:x="678" w:y="6267"/>
        <w:rPr>
          <w:rStyle w:val="CharacterStyle18"/>
        </w:rPr>
      </w:pPr>
      <w:r>
        <w:rPr>
          <w:rStyle w:val="CharacterStyle18"/>
        </w:rPr>
        <w:t>Toxicité spécifique pour certains organes cibles — exposition répétée</w:t>
      </w:r>
    </w:p>
    <w:p w14:paraId="30FA5225" w14:textId="77777777" w:rsidR="00952AFB" w:rsidRDefault="00952AFB">
      <w:pPr>
        <w:pStyle w:val="ParagraphStyle13"/>
        <w:framePr w:w="622" w:h="420" w:hRule="exact" w:wrap="none" w:vAnchor="page" w:hAnchor="margin" w:x="28" w:y="6494"/>
        <w:rPr>
          <w:rStyle w:val="CharacterStyle11"/>
        </w:rPr>
      </w:pPr>
    </w:p>
    <w:p w14:paraId="0E2E29BD" w14:textId="77777777" w:rsidR="00952AFB" w:rsidRDefault="00000000">
      <w:pPr>
        <w:pStyle w:val="ParagraphStyle26"/>
        <w:framePr w:w="9544" w:h="420" w:hRule="exact" w:wrap="none" w:vAnchor="page" w:hAnchor="margin" w:x="678" w:y="6494"/>
        <w:rPr>
          <w:rStyle w:val="CharacterStyle20"/>
        </w:rPr>
      </w:pPr>
      <w:r>
        <w:rPr>
          <w:rStyle w:val="CharacterStyle20"/>
        </w:rPr>
        <w:t>Données du mélange ou des composants indisponibles. Sur la base des données disponibles, les critères pour la classification du mélange ne sont pas remplis.</w:t>
      </w:r>
    </w:p>
    <w:p w14:paraId="1C03F867" w14:textId="77777777" w:rsidR="00952AFB" w:rsidRDefault="00952AFB">
      <w:pPr>
        <w:pStyle w:val="ParagraphStyle64"/>
        <w:framePr w:w="1194" w:h="227" w:hRule="exact" w:wrap="none" w:vAnchor="page" w:hAnchor="margin" w:x="706" w:y="6914"/>
        <w:rPr>
          <w:rStyle w:val="CharacterStyle41"/>
        </w:rPr>
      </w:pPr>
    </w:p>
    <w:p w14:paraId="5F5D387F" w14:textId="77777777" w:rsidR="00952AFB" w:rsidRDefault="00952AFB">
      <w:pPr>
        <w:pStyle w:val="ParagraphStyle13"/>
        <w:framePr w:w="622" w:h="227" w:hRule="exact" w:wrap="none" w:vAnchor="page" w:hAnchor="margin" w:x="28" w:y="7147"/>
        <w:rPr>
          <w:rStyle w:val="CharacterStyle11"/>
        </w:rPr>
      </w:pPr>
    </w:p>
    <w:p w14:paraId="164D3901" w14:textId="77777777" w:rsidR="00952AFB" w:rsidRDefault="00000000">
      <w:pPr>
        <w:pStyle w:val="ParagraphStyle24"/>
        <w:framePr w:w="9544" w:h="227" w:hRule="exact" w:wrap="none" w:vAnchor="page" w:hAnchor="margin" w:x="678" w:y="7147"/>
        <w:rPr>
          <w:rStyle w:val="CharacterStyle18"/>
        </w:rPr>
      </w:pPr>
      <w:r>
        <w:rPr>
          <w:rStyle w:val="CharacterStyle18"/>
        </w:rPr>
        <w:t>Danger par aspiration</w:t>
      </w:r>
    </w:p>
    <w:p w14:paraId="2B909F2D" w14:textId="77777777" w:rsidR="00952AFB" w:rsidRDefault="00952AFB">
      <w:pPr>
        <w:pStyle w:val="ParagraphStyle13"/>
        <w:framePr w:w="622" w:h="420" w:hRule="exact" w:wrap="none" w:vAnchor="page" w:hAnchor="margin" w:x="28" w:y="7374"/>
        <w:rPr>
          <w:rStyle w:val="CharacterStyle11"/>
        </w:rPr>
      </w:pPr>
    </w:p>
    <w:p w14:paraId="66374395" w14:textId="77777777" w:rsidR="00952AFB" w:rsidRDefault="00000000">
      <w:pPr>
        <w:pStyle w:val="ParagraphStyle26"/>
        <w:framePr w:w="9544" w:h="420" w:hRule="exact" w:wrap="none" w:vAnchor="page" w:hAnchor="margin" w:x="678" w:y="7374"/>
        <w:rPr>
          <w:rStyle w:val="CharacterStyle20"/>
        </w:rPr>
      </w:pPr>
      <w:r>
        <w:rPr>
          <w:rStyle w:val="CharacterStyle20"/>
        </w:rPr>
        <w:t>Données du mélange ou des composants indisponibles. Sur la base des données disponibles, les critères pour la classification du mélange ne sont pas remplis.</w:t>
      </w:r>
    </w:p>
    <w:p w14:paraId="71289AD8" w14:textId="77777777" w:rsidR="00952AFB" w:rsidRDefault="00952AFB">
      <w:pPr>
        <w:pStyle w:val="ParagraphStyle64"/>
        <w:framePr w:w="1194" w:h="227" w:hRule="exact" w:wrap="none" w:vAnchor="page" w:hAnchor="margin" w:x="706" w:y="7794"/>
        <w:rPr>
          <w:rStyle w:val="CharacterStyle41"/>
        </w:rPr>
      </w:pPr>
    </w:p>
    <w:p w14:paraId="3DC94A01" w14:textId="77777777" w:rsidR="00952AFB" w:rsidRDefault="00000000">
      <w:pPr>
        <w:pStyle w:val="ParagraphStyle24"/>
        <w:framePr w:w="622" w:h="227" w:hRule="exact" w:wrap="none" w:vAnchor="page" w:hAnchor="margin" w:x="28" w:y="8021"/>
        <w:rPr>
          <w:rStyle w:val="CharacterStyle18"/>
        </w:rPr>
      </w:pPr>
      <w:r>
        <w:rPr>
          <w:rStyle w:val="CharacterStyle18"/>
        </w:rPr>
        <w:t>11.2.</w:t>
      </w:r>
    </w:p>
    <w:p w14:paraId="6E28D3AA" w14:textId="77777777" w:rsidR="00952AFB" w:rsidRDefault="00000000">
      <w:pPr>
        <w:pStyle w:val="ParagraphStyle24"/>
        <w:framePr w:w="9544" w:h="227" w:hRule="exact" w:wrap="none" w:vAnchor="page" w:hAnchor="margin" w:x="678" w:y="8021"/>
        <w:rPr>
          <w:rStyle w:val="CharacterStyle18"/>
        </w:rPr>
      </w:pPr>
      <w:r>
        <w:rPr>
          <w:rStyle w:val="CharacterStyle18"/>
        </w:rPr>
        <w:t>Informations sur les autres dangers</w:t>
      </w:r>
    </w:p>
    <w:p w14:paraId="2F4D0FA7" w14:textId="77777777" w:rsidR="00952AFB" w:rsidRDefault="00952AFB">
      <w:pPr>
        <w:pStyle w:val="ParagraphStyle13"/>
        <w:framePr w:w="622" w:h="227" w:hRule="exact" w:wrap="none" w:vAnchor="page" w:hAnchor="margin" w:x="28" w:y="8249"/>
        <w:rPr>
          <w:rStyle w:val="CharacterStyle11"/>
        </w:rPr>
      </w:pPr>
    </w:p>
    <w:p w14:paraId="3A5E4CEA" w14:textId="77777777" w:rsidR="00952AFB" w:rsidRDefault="00000000">
      <w:pPr>
        <w:pStyle w:val="ParagraphStyle45"/>
        <w:framePr w:w="9544" w:h="227" w:hRule="exact" w:wrap="none" w:vAnchor="page" w:hAnchor="margin" w:x="678" w:y="8249"/>
        <w:rPr>
          <w:rStyle w:val="CharacterStyle30"/>
        </w:rPr>
      </w:pPr>
      <w:r>
        <w:rPr>
          <w:rStyle w:val="CharacterStyle30"/>
        </w:rPr>
        <w:t>Propriétés perturbant le système endocrinien</w:t>
      </w:r>
    </w:p>
    <w:p w14:paraId="4EB97F47" w14:textId="77777777" w:rsidR="00952AFB" w:rsidRDefault="00952AFB">
      <w:pPr>
        <w:pStyle w:val="ParagraphStyle13"/>
        <w:framePr w:w="622" w:h="420" w:hRule="exact" w:wrap="none" w:vAnchor="page" w:hAnchor="margin" w:x="28" w:y="8476"/>
        <w:rPr>
          <w:rStyle w:val="CharacterStyle11"/>
        </w:rPr>
      </w:pPr>
    </w:p>
    <w:p w14:paraId="3D54B191" w14:textId="77777777" w:rsidR="00952AFB" w:rsidRDefault="00000000">
      <w:pPr>
        <w:pStyle w:val="ParagraphStyle26"/>
        <w:framePr w:w="9544" w:h="420" w:hRule="exact" w:wrap="none" w:vAnchor="page" w:hAnchor="margin" w:x="678" w:y="847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52CDB4B" w14:textId="77777777" w:rsidR="00952AFB" w:rsidRDefault="00952AFB">
      <w:pPr>
        <w:pStyle w:val="ParagraphStyle13"/>
        <w:framePr w:w="622" w:h="227" w:hRule="exact" w:wrap="none" w:vAnchor="page" w:hAnchor="margin" w:x="28" w:y="8896"/>
        <w:rPr>
          <w:rStyle w:val="CharacterStyle11"/>
        </w:rPr>
      </w:pPr>
    </w:p>
    <w:p w14:paraId="54E5C15C" w14:textId="77777777" w:rsidR="00952AFB" w:rsidRDefault="00000000">
      <w:pPr>
        <w:pStyle w:val="ParagraphStyle45"/>
        <w:framePr w:w="9544" w:h="227" w:hRule="exact" w:wrap="none" w:vAnchor="page" w:hAnchor="margin" w:x="678" w:y="8896"/>
        <w:rPr>
          <w:rStyle w:val="CharacterStyle30"/>
        </w:rPr>
      </w:pPr>
      <w:r>
        <w:rPr>
          <w:rStyle w:val="CharacterStyle30"/>
        </w:rPr>
        <w:t>Autres informations</w:t>
      </w:r>
    </w:p>
    <w:p w14:paraId="0D37BCAB" w14:textId="77777777" w:rsidR="00952AFB" w:rsidRDefault="00952AFB">
      <w:pPr>
        <w:pStyle w:val="ParagraphStyle13"/>
        <w:framePr w:w="622" w:h="227" w:hRule="exact" w:wrap="none" w:vAnchor="page" w:hAnchor="margin" w:x="28" w:y="9123"/>
        <w:rPr>
          <w:rStyle w:val="CharacterStyle11"/>
        </w:rPr>
      </w:pPr>
    </w:p>
    <w:p w14:paraId="2E4DA239" w14:textId="77777777" w:rsidR="00952AFB" w:rsidRDefault="00000000">
      <w:pPr>
        <w:pStyle w:val="ParagraphStyle26"/>
        <w:framePr w:w="9544" w:h="227" w:hRule="exact" w:wrap="none" w:vAnchor="page" w:hAnchor="margin" w:x="678" w:y="9123"/>
        <w:rPr>
          <w:rStyle w:val="CharacterStyle20"/>
        </w:rPr>
      </w:pPr>
      <w:r>
        <w:rPr>
          <w:rStyle w:val="CharacterStyle20"/>
        </w:rPr>
        <w:t>non indiqué</w:t>
      </w:r>
    </w:p>
    <w:p w14:paraId="73551DBA" w14:textId="77777777" w:rsidR="00952AFB" w:rsidRDefault="00952AFB">
      <w:pPr>
        <w:pStyle w:val="ParagraphStyle46"/>
        <w:framePr w:w="10222" w:h="114" w:hRule="exact" w:wrap="none" w:vAnchor="page" w:hAnchor="margin" w:y="9350"/>
        <w:rPr>
          <w:rStyle w:val="FakeCharacterStyle"/>
        </w:rPr>
      </w:pPr>
    </w:p>
    <w:p w14:paraId="23624B2E" w14:textId="77777777" w:rsidR="00952AFB" w:rsidRDefault="00952AFB">
      <w:pPr>
        <w:pStyle w:val="ParagraphStyle47"/>
        <w:framePr w:w="10194" w:h="99" w:hRule="exact" w:wrap="none" w:vAnchor="page" w:hAnchor="margin" w:x="28" w:y="9350"/>
        <w:rPr>
          <w:rStyle w:val="CharacterStyle31"/>
        </w:rPr>
      </w:pPr>
    </w:p>
    <w:p w14:paraId="0CEAD8B0" w14:textId="77777777" w:rsidR="00952AFB" w:rsidRDefault="00000000">
      <w:pPr>
        <w:pStyle w:val="ParagraphStyle24"/>
        <w:framePr w:w="10194" w:h="227" w:hRule="exact" w:wrap="none" w:vAnchor="page" w:hAnchor="margin" w:x="28" w:y="9685"/>
        <w:rPr>
          <w:rStyle w:val="CharacterStyle18"/>
        </w:rPr>
      </w:pPr>
      <w:r>
        <w:rPr>
          <w:rStyle w:val="CharacterStyle18"/>
        </w:rPr>
        <w:t>RUBRIQUE 12 — Informations écologiques</w:t>
      </w:r>
    </w:p>
    <w:p w14:paraId="28879B86" w14:textId="77777777" w:rsidR="00952AFB" w:rsidRDefault="00000000">
      <w:pPr>
        <w:pStyle w:val="ParagraphStyle24"/>
        <w:framePr w:w="622" w:h="227" w:hRule="exact" w:wrap="none" w:vAnchor="page" w:hAnchor="margin" w:x="28" w:y="9913"/>
        <w:rPr>
          <w:rStyle w:val="CharacterStyle18"/>
        </w:rPr>
      </w:pPr>
      <w:r>
        <w:rPr>
          <w:rStyle w:val="CharacterStyle18"/>
        </w:rPr>
        <w:t>12.1.</w:t>
      </w:r>
    </w:p>
    <w:p w14:paraId="7566375F" w14:textId="77777777" w:rsidR="00952AFB" w:rsidRDefault="00000000">
      <w:pPr>
        <w:pStyle w:val="ParagraphStyle24"/>
        <w:framePr w:w="9544" w:h="227" w:hRule="exact" w:wrap="none" w:vAnchor="page" w:hAnchor="margin" w:x="678" w:y="9913"/>
        <w:rPr>
          <w:rStyle w:val="CharacterStyle18"/>
        </w:rPr>
      </w:pPr>
      <w:r>
        <w:rPr>
          <w:rStyle w:val="CharacterStyle18"/>
        </w:rPr>
        <w:t>Toxicité</w:t>
      </w:r>
    </w:p>
    <w:p w14:paraId="6D673397" w14:textId="77777777" w:rsidR="00952AFB" w:rsidRDefault="00952AFB">
      <w:pPr>
        <w:pStyle w:val="ParagraphStyle24"/>
        <w:framePr w:w="622" w:h="420" w:hRule="exact" w:wrap="none" w:vAnchor="page" w:hAnchor="margin" w:x="28" w:y="10140"/>
        <w:rPr>
          <w:rStyle w:val="CharacterStyle18"/>
        </w:rPr>
      </w:pPr>
    </w:p>
    <w:p w14:paraId="2B332044" w14:textId="77777777" w:rsidR="00952AFB" w:rsidRDefault="00000000">
      <w:pPr>
        <w:pStyle w:val="ParagraphStyle26"/>
        <w:framePr w:w="9544" w:h="420" w:hRule="exact" w:wrap="none" w:vAnchor="page" w:hAnchor="margin" w:x="678" w:y="10140"/>
        <w:rPr>
          <w:rStyle w:val="CharacterStyle20"/>
        </w:rPr>
      </w:pPr>
      <w:r>
        <w:rPr>
          <w:rStyle w:val="CharacterStyle20"/>
        </w:rPr>
        <w:t>Nocif pour les organismes aquatiques, entraîne des effets néfastes à long terme. Données des composants du mélange indisponibles.</w:t>
      </w:r>
    </w:p>
    <w:p w14:paraId="6369A6A5" w14:textId="77777777" w:rsidR="00952AFB" w:rsidRDefault="00000000">
      <w:pPr>
        <w:pStyle w:val="ParagraphStyle24"/>
        <w:framePr w:w="622" w:h="227" w:hRule="exact" w:wrap="none" w:vAnchor="page" w:hAnchor="margin" w:x="28" w:y="10571"/>
        <w:rPr>
          <w:rStyle w:val="CharacterStyle18"/>
        </w:rPr>
      </w:pPr>
      <w:r>
        <w:rPr>
          <w:rStyle w:val="CharacterStyle18"/>
        </w:rPr>
        <w:t>12.2.</w:t>
      </w:r>
    </w:p>
    <w:p w14:paraId="672AEEE4" w14:textId="77777777" w:rsidR="00952AFB" w:rsidRDefault="00000000">
      <w:pPr>
        <w:pStyle w:val="ParagraphStyle24"/>
        <w:framePr w:w="9544" w:h="227" w:hRule="exact" w:wrap="none" w:vAnchor="page" w:hAnchor="margin" w:x="678" w:y="10571"/>
        <w:rPr>
          <w:rStyle w:val="CharacterStyle18"/>
        </w:rPr>
      </w:pPr>
      <w:r>
        <w:rPr>
          <w:rStyle w:val="CharacterStyle18"/>
        </w:rPr>
        <w:t>Persistance et dégradabilité</w:t>
      </w:r>
    </w:p>
    <w:p w14:paraId="751B90B1" w14:textId="77777777" w:rsidR="00952AFB" w:rsidRDefault="00952AFB">
      <w:pPr>
        <w:pStyle w:val="ParagraphStyle24"/>
        <w:framePr w:w="622" w:h="227" w:hRule="exact" w:wrap="none" w:vAnchor="page" w:hAnchor="margin" w:x="28" w:y="10798"/>
        <w:rPr>
          <w:rStyle w:val="CharacterStyle18"/>
        </w:rPr>
      </w:pPr>
    </w:p>
    <w:p w14:paraId="3D8ADDC6" w14:textId="77777777" w:rsidR="00952AFB" w:rsidRDefault="00000000">
      <w:pPr>
        <w:pStyle w:val="ParagraphStyle26"/>
        <w:framePr w:w="9544" w:h="227" w:hRule="exact" w:wrap="none" w:vAnchor="page" w:hAnchor="margin" w:x="678" w:y="10798"/>
        <w:rPr>
          <w:rStyle w:val="CharacterStyle20"/>
        </w:rPr>
      </w:pPr>
      <w:r>
        <w:rPr>
          <w:rStyle w:val="CharacterStyle20"/>
        </w:rPr>
        <w:t>Données du mélange ou des composants indisponibles.</w:t>
      </w:r>
    </w:p>
    <w:p w14:paraId="136AB7FE" w14:textId="77777777" w:rsidR="00952AFB" w:rsidRDefault="00000000">
      <w:pPr>
        <w:pStyle w:val="ParagraphStyle24"/>
        <w:framePr w:w="622" w:h="227" w:hRule="exact" w:wrap="none" w:vAnchor="page" w:hAnchor="margin" w:x="28" w:y="11043"/>
        <w:rPr>
          <w:rStyle w:val="CharacterStyle18"/>
        </w:rPr>
      </w:pPr>
      <w:r>
        <w:rPr>
          <w:rStyle w:val="CharacterStyle18"/>
        </w:rPr>
        <w:t>12.3.</w:t>
      </w:r>
    </w:p>
    <w:p w14:paraId="0021548F" w14:textId="77777777" w:rsidR="00952AFB" w:rsidRDefault="00000000">
      <w:pPr>
        <w:pStyle w:val="ParagraphStyle24"/>
        <w:framePr w:w="9544" w:h="227" w:hRule="exact" w:wrap="none" w:vAnchor="page" w:hAnchor="margin" w:x="678" w:y="11043"/>
        <w:rPr>
          <w:rStyle w:val="CharacterStyle18"/>
        </w:rPr>
      </w:pPr>
      <w:r>
        <w:rPr>
          <w:rStyle w:val="CharacterStyle18"/>
        </w:rPr>
        <w:t>Potentiel de bioaccumulation</w:t>
      </w:r>
    </w:p>
    <w:p w14:paraId="19B597CA" w14:textId="77777777" w:rsidR="00952AFB" w:rsidRDefault="00952AFB">
      <w:pPr>
        <w:pStyle w:val="ParagraphStyle24"/>
        <w:framePr w:w="622" w:h="227" w:hRule="exact" w:wrap="none" w:vAnchor="page" w:hAnchor="margin" w:x="28" w:y="11270"/>
        <w:rPr>
          <w:rStyle w:val="CharacterStyle18"/>
        </w:rPr>
      </w:pPr>
    </w:p>
    <w:p w14:paraId="668CEFCE" w14:textId="77777777" w:rsidR="00952AFB" w:rsidRDefault="00000000">
      <w:pPr>
        <w:pStyle w:val="ParagraphStyle26"/>
        <w:framePr w:w="9544" w:h="227" w:hRule="exact" w:wrap="none" w:vAnchor="page" w:hAnchor="margin" w:x="678" w:y="11270"/>
        <w:rPr>
          <w:rStyle w:val="CharacterStyle20"/>
        </w:rPr>
      </w:pPr>
      <w:r>
        <w:rPr>
          <w:rStyle w:val="CharacterStyle20"/>
        </w:rPr>
        <w:t>Données du mélange ou des composants indisponibles.</w:t>
      </w:r>
    </w:p>
    <w:p w14:paraId="47D8AEB9" w14:textId="77777777" w:rsidR="00952AFB" w:rsidRDefault="00000000">
      <w:pPr>
        <w:pStyle w:val="ParagraphStyle24"/>
        <w:framePr w:w="622" w:h="227" w:hRule="exact" w:wrap="none" w:vAnchor="page" w:hAnchor="margin" w:x="28" w:y="11503"/>
        <w:rPr>
          <w:rStyle w:val="CharacterStyle18"/>
        </w:rPr>
      </w:pPr>
      <w:r>
        <w:rPr>
          <w:rStyle w:val="CharacterStyle18"/>
        </w:rPr>
        <w:t>12.4.</w:t>
      </w:r>
    </w:p>
    <w:p w14:paraId="5EB3C90B" w14:textId="77777777" w:rsidR="00952AFB" w:rsidRDefault="00000000">
      <w:pPr>
        <w:pStyle w:val="ParagraphStyle24"/>
        <w:framePr w:w="9544" w:h="227" w:hRule="exact" w:wrap="none" w:vAnchor="page" w:hAnchor="margin" w:x="678" w:y="11503"/>
        <w:rPr>
          <w:rStyle w:val="CharacterStyle18"/>
        </w:rPr>
      </w:pPr>
      <w:r>
        <w:rPr>
          <w:rStyle w:val="CharacterStyle18"/>
        </w:rPr>
        <w:t>Mobilité dans le sol</w:t>
      </w:r>
    </w:p>
    <w:p w14:paraId="3234A308" w14:textId="77777777" w:rsidR="00952AFB" w:rsidRDefault="00952AFB">
      <w:pPr>
        <w:pStyle w:val="ParagraphStyle24"/>
        <w:framePr w:w="622" w:h="420" w:hRule="exact" w:wrap="none" w:vAnchor="page" w:hAnchor="margin" w:x="28" w:y="11730"/>
        <w:rPr>
          <w:rStyle w:val="CharacterStyle18"/>
        </w:rPr>
      </w:pPr>
    </w:p>
    <w:p w14:paraId="285F434C" w14:textId="77777777" w:rsidR="00952AFB" w:rsidRDefault="00000000">
      <w:pPr>
        <w:pStyle w:val="ParagraphStyle26"/>
        <w:framePr w:w="9544" w:h="420" w:hRule="exact" w:wrap="none" w:vAnchor="page" w:hAnchor="margin" w:x="678" w:y="11730"/>
        <w:rPr>
          <w:rStyle w:val="CharacterStyle20"/>
        </w:rPr>
      </w:pPr>
      <w:r>
        <w:rPr>
          <w:rStyle w:val="CharacterStyle20"/>
        </w:rPr>
        <w:t>Sur la base des données disponibles, les critères pour la classification du mélange ne sont pas remplis. Ne contient pas de substances PMT/vPvM.</w:t>
      </w:r>
    </w:p>
    <w:p w14:paraId="69A588D5" w14:textId="77777777" w:rsidR="00952AFB" w:rsidRDefault="00000000">
      <w:pPr>
        <w:pStyle w:val="ParagraphStyle24"/>
        <w:framePr w:w="622" w:h="227" w:hRule="exact" w:wrap="none" w:vAnchor="page" w:hAnchor="margin" w:x="28" w:y="12162"/>
        <w:rPr>
          <w:rStyle w:val="CharacterStyle18"/>
        </w:rPr>
      </w:pPr>
      <w:r>
        <w:rPr>
          <w:rStyle w:val="CharacterStyle18"/>
        </w:rPr>
        <w:t>12.5.</w:t>
      </w:r>
    </w:p>
    <w:p w14:paraId="0E7F457F" w14:textId="77777777" w:rsidR="00952AFB" w:rsidRDefault="00000000">
      <w:pPr>
        <w:pStyle w:val="ParagraphStyle24"/>
        <w:framePr w:w="9544" w:h="227" w:hRule="exact" w:wrap="none" w:vAnchor="page" w:hAnchor="margin" w:x="678" w:y="12162"/>
        <w:rPr>
          <w:rStyle w:val="CharacterStyle18"/>
        </w:rPr>
      </w:pPr>
      <w:r>
        <w:rPr>
          <w:rStyle w:val="CharacterStyle18"/>
        </w:rPr>
        <w:t>Résultats des évaluations PBT et vPvB</w:t>
      </w:r>
    </w:p>
    <w:p w14:paraId="4399E51D" w14:textId="77777777" w:rsidR="00952AFB" w:rsidRDefault="00952AFB">
      <w:pPr>
        <w:pStyle w:val="ParagraphStyle13"/>
        <w:framePr w:w="622" w:h="420" w:hRule="exact" w:wrap="none" w:vAnchor="page" w:hAnchor="margin" w:x="28" w:y="12389"/>
        <w:rPr>
          <w:rStyle w:val="CharacterStyle11"/>
        </w:rPr>
      </w:pPr>
    </w:p>
    <w:p w14:paraId="01F76A6C" w14:textId="77777777" w:rsidR="00952AFB" w:rsidRDefault="00000000">
      <w:pPr>
        <w:pStyle w:val="ParagraphStyle26"/>
        <w:framePr w:w="9544" w:h="420" w:hRule="exact" w:wrap="none" w:vAnchor="page" w:hAnchor="margin" w:x="678" w:y="12389"/>
        <w:rPr>
          <w:rStyle w:val="CharacterStyle20"/>
        </w:rPr>
      </w:pPr>
      <w:r>
        <w:rPr>
          <w:rStyle w:val="CharacterStyle20"/>
        </w:rPr>
        <w:t>Sur la base des données disponibles, les critères pour la classification du mélange ne sont pas remplis. Ne contient pas de substances PBT/vPvB.</w:t>
      </w:r>
    </w:p>
    <w:p w14:paraId="0BBA5F65" w14:textId="77777777" w:rsidR="00952AFB" w:rsidRDefault="00000000">
      <w:pPr>
        <w:pStyle w:val="ParagraphStyle24"/>
        <w:framePr w:w="622" w:h="227" w:hRule="exact" w:wrap="none" w:vAnchor="page" w:hAnchor="margin" w:x="28" w:y="12809"/>
        <w:rPr>
          <w:rStyle w:val="CharacterStyle18"/>
        </w:rPr>
      </w:pPr>
      <w:r>
        <w:rPr>
          <w:rStyle w:val="CharacterStyle18"/>
        </w:rPr>
        <w:t>12.6.</w:t>
      </w:r>
    </w:p>
    <w:p w14:paraId="07EA54FA" w14:textId="77777777" w:rsidR="00952AFB" w:rsidRDefault="00000000">
      <w:pPr>
        <w:pStyle w:val="ParagraphStyle24"/>
        <w:framePr w:w="9544" w:h="227" w:hRule="exact" w:wrap="none" w:vAnchor="page" w:hAnchor="margin" w:x="678" w:y="12809"/>
        <w:rPr>
          <w:rStyle w:val="CharacterStyle18"/>
        </w:rPr>
      </w:pPr>
      <w:r>
        <w:rPr>
          <w:rStyle w:val="CharacterStyle18"/>
        </w:rPr>
        <w:t>Propriétés perturbant le système endocrinien</w:t>
      </w:r>
    </w:p>
    <w:p w14:paraId="43CAB687" w14:textId="77777777" w:rsidR="00952AFB" w:rsidRDefault="00952AFB">
      <w:pPr>
        <w:pStyle w:val="ParagraphStyle24"/>
        <w:framePr w:w="622" w:h="420" w:hRule="exact" w:wrap="none" w:vAnchor="page" w:hAnchor="margin" w:x="28" w:y="13036"/>
        <w:rPr>
          <w:rStyle w:val="CharacterStyle18"/>
        </w:rPr>
      </w:pPr>
    </w:p>
    <w:p w14:paraId="52C94112" w14:textId="77777777" w:rsidR="00952AFB" w:rsidRDefault="00000000">
      <w:pPr>
        <w:pStyle w:val="ParagraphStyle26"/>
        <w:framePr w:w="9544" w:h="420" w:hRule="exact" w:wrap="none" w:vAnchor="page" w:hAnchor="margin" w:x="678" w:y="1303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DD2354C" w14:textId="77777777" w:rsidR="00952AFB" w:rsidRDefault="00000000">
      <w:pPr>
        <w:pStyle w:val="ParagraphStyle24"/>
        <w:framePr w:w="622" w:h="227" w:hRule="exact" w:wrap="none" w:vAnchor="page" w:hAnchor="margin" w:x="28" w:y="13456"/>
        <w:rPr>
          <w:rStyle w:val="CharacterStyle18"/>
        </w:rPr>
      </w:pPr>
      <w:r>
        <w:rPr>
          <w:rStyle w:val="CharacterStyle18"/>
        </w:rPr>
        <w:t>12.7.</w:t>
      </w:r>
    </w:p>
    <w:p w14:paraId="54534B59" w14:textId="77777777" w:rsidR="00952AFB" w:rsidRDefault="00000000">
      <w:pPr>
        <w:pStyle w:val="ParagraphStyle24"/>
        <w:framePr w:w="9544" w:h="227" w:hRule="exact" w:wrap="none" w:vAnchor="page" w:hAnchor="margin" w:x="678" w:y="13456"/>
        <w:rPr>
          <w:rStyle w:val="CharacterStyle18"/>
        </w:rPr>
      </w:pPr>
      <w:r>
        <w:rPr>
          <w:rStyle w:val="CharacterStyle18"/>
        </w:rPr>
        <w:t>Autres effets néfastes</w:t>
      </w:r>
    </w:p>
    <w:p w14:paraId="1A7E6BA7" w14:textId="77777777" w:rsidR="00952AFB" w:rsidRDefault="00952AFB">
      <w:pPr>
        <w:pStyle w:val="ParagraphStyle13"/>
        <w:framePr w:w="622" w:h="227" w:hRule="exact" w:wrap="none" w:vAnchor="page" w:hAnchor="margin" w:x="28" w:y="13683"/>
        <w:rPr>
          <w:rStyle w:val="CharacterStyle11"/>
        </w:rPr>
      </w:pPr>
    </w:p>
    <w:p w14:paraId="7EF4A2BB" w14:textId="77777777" w:rsidR="00952AFB" w:rsidRDefault="00000000">
      <w:pPr>
        <w:pStyle w:val="ParagraphStyle26"/>
        <w:framePr w:w="9544" w:h="227" w:hRule="exact" w:wrap="none" w:vAnchor="page" w:hAnchor="margin" w:x="678" w:y="13683"/>
        <w:rPr>
          <w:rStyle w:val="CharacterStyle20"/>
        </w:rPr>
      </w:pPr>
      <w:r>
        <w:rPr>
          <w:rStyle w:val="CharacterStyle20"/>
        </w:rPr>
        <w:t>Non indiqué.</w:t>
      </w:r>
    </w:p>
    <w:p w14:paraId="0A13E190" w14:textId="77777777" w:rsidR="00952AFB" w:rsidRDefault="00952AFB">
      <w:pPr>
        <w:pStyle w:val="ParagraphStyle46"/>
        <w:framePr w:w="10222" w:h="114" w:hRule="exact" w:wrap="none" w:vAnchor="page" w:hAnchor="margin" w:y="13910"/>
        <w:rPr>
          <w:rStyle w:val="FakeCharacterStyle"/>
        </w:rPr>
      </w:pPr>
    </w:p>
    <w:p w14:paraId="37C10DEE" w14:textId="77777777" w:rsidR="00952AFB" w:rsidRDefault="00952AFB">
      <w:pPr>
        <w:pStyle w:val="ParagraphStyle47"/>
        <w:framePr w:w="10194" w:h="99" w:hRule="exact" w:wrap="none" w:vAnchor="page" w:hAnchor="margin" w:x="28" w:y="13910"/>
        <w:rPr>
          <w:rStyle w:val="CharacterStyle31"/>
        </w:rPr>
      </w:pPr>
    </w:p>
    <w:p w14:paraId="04403B48" w14:textId="77777777" w:rsidR="00952AFB" w:rsidRDefault="00000000">
      <w:pPr>
        <w:pStyle w:val="ParagraphStyle24"/>
        <w:framePr w:w="10194" w:h="227" w:hRule="exact" w:wrap="none" w:vAnchor="page" w:hAnchor="margin" w:x="28" w:y="14245"/>
        <w:rPr>
          <w:rStyle w:val="CharacterStyle18"/>
        </w:rPr>
      </w:pPr>
      <w:r>
        <w:rPr>
          <w:rStyle w:val="CharacterStyle18"/>
        </w:rPr>
        <w:t>RUBRIQUE 13 — Considérations relatives à l’élimination</w:t>
      </w:r>
    </w:p>
    <w:p w14:paraId="2F2EE823" w14:textId="77777777" w:rsidR="00952AFB" w:rsidRDefault="00000000">
      <w:pPr>
        <w:pStyle w:val="ParagraphStyle31"/>
        <w:framePr w:w="10222" w:h="28" w:hRule="exact" w:wrap="none" w:vAnchor="page" w:hAnchor="margin" w:y="15250"/>
        <w:rPr>
          <w:rStyle w:val="FakeCharacterStyle"/>
        </w:rPr>
      </w:pPr>
      <w:r>
        <w:rPr>
          <w:noProof/>
        </w:rPr>
        <w:drawing>
          <wp:inline distT="0" distB="0" distL="0" distR="0" wp14:anchorId="7522220E" wp14:editId="398175FD">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358C5C49" w14:textId="77777777" w:rsidR="00952AFB" w:rsidRDefault="00000000">
      <w:pPr>
        <w:pStyle w:val="ParagraphStyle32"/>
        <w:framePr w:w="801" w:h="332" w:hRule="exact" w:wrap="none" w:vAnchor="page" w:hAnchor="margin" w:x="34" w:y="15278"/>
        <w:rPr>
          <w:rStyle w:val="CharacterStyle22"/>
        </w:rPr>
      </w:pPr>
      <w:r>
        <w:rPr>
          <w:rStyle w:val="CharacterStyle22"/>
        </w:rPr>
        <w:t>Page</w:t>
      </w:r>
    </w:p>
    <w:p w14:paraId="64BD20A1" w14:textId="77777777" w:rsidR="00952AFB" w:rsidRDefault="00000000">
      <w:pPr>
        <w:pStyle w:val="ParagraphStyle32"/>
        <w:framePr w:w="1387" w:h="332" w:hRule="exact" w:wrap="none" w:vAnchor="page" w:hAnchor="margin" w:x="896" w:y="15278"/>
        <w:rPr>
          <w:rStyle w:val="CharacterStyle22"/>
        </w:rPr>
      </w:pPr>
      <w:r>
        <w:rPr>
          <w:rStyle w:val="CharacterStyle22"/>
        </w:rPr>
        <w:t>7/10</w:t>
      </w:r>
    </w:p>
    <w:p w14:paraId="46999E99" w14:textId="77777777" w:rsidR="00952AFB"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0E6632D2" w14:textId="77777777" w:rsidR="00952AFB" w:rsidRDefault="00952AFB">
      <w:pPr>
        <w:sectPr w:rsidR="00952AFB">
          <w:pgSz w:w="11908" w:h="16833"/>
          <w:pgMar w:top="850" w:right="827" w:bottom="1190" w:left="816" w:header="720" w:footer="720" w:gutter="0"/>
          <w:cols w:space="720"/>
          <w:formProt w:val="0"/>
        </w:sectPr>
      </w:pPr>
    </w:p>
    <w:p w14:paraId="01B85099" w14:textId="77777777" w:rsidR="00952AFB" w:rsidRDefault="00952AFB">
      <w:pPr>
        <w:pStyle w:val="ParagraphStyle0"/>
        <w:framePr w:w="2114" w:h="568" w:hRule="exact" w:wrap="none" w:vAnchor="page" w:hAnchor="margin" w:x="45" w:y="850"/>
        <w:rPr>
          <w:rStyle w:val="CharacterStyle0"/>
        </w:rPr>
      </w:pPr>
    </w:p>
    <w:p w14:paraId="16F8BACD" w14:textId="77777777" w:rsidR="00952AF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F230D4F" w14:textId="77777777" w:rsidR="00952AFB" w:rsidRDefault="00952AFB">
      <w:pPr>
        <w:pStyle w:val="ParagraphStyle2"/>
        <w:framePr w:w="2114" w:h="568" w:hRule="exact" w:wrap="none" w:vAnchor="page" w:hAnchor="margin" w:x="8062" w:y="850"/>
        <w:rPr>
          <w:rStyle w:val="CharacterStyle2"/>
        </w:rPr>
      </w:pPr>
    </w:p>
    <w:p w14:paraId="5EC28170" w14:textId="77777777" w:rsidR="00952AFB" w:rsidRDefault="00952AFB">
      <w:pPr>
        <w:pStyle w:val="ParagraphStyle3"/>
        <w:framePr w:w="2114" w:h="420" w:hRule="exact" w:wrap="none" w:vAnchor="page" w:hAnchor="margin" w:x="45" w:y="1419"/>
        <w:rPr>
          <w:rStyle w:val="CharacterStyle3"/>
        </w:rPr>
      </w:pPr>
    </w:p>
    <w:p w14:paraId="66EC9B8C" w14:textId="77777777" w:rsidR="00952AF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E183F59" w14:textId="77777777" w:rsidR="00952AFB" w:rsidRDefault="00952AFB">
      <w:pPr>
        <w:pStyle w:val="ParagraphStyle5"/>
        <w:framePr w:w="2114" w:h="420" w:hRule="exact" w:wrap="none" w:vAnchor="page" w:hAnchor="margin" w:x="8062" w:y="1419"/>
        <w:rPr>
          <w:rStyle w:val="CharacterStyle5"/>
        </w:rPr>
      </w:pPr>
    </w:p>
    <w:p w14:paraId="23430BFB" w14:textId="77777777" w:rsidR="00952AFB" w:rsidRDefault="00952AFB">
      <w:pPr>
        <w:pStyle w:val="ParagraphStyle6"/>
        <w:framePr w:w="129" w:h="352" w:hRule="exact" w:wrap="none" w:vAnchor="page" w:hAnchor="margin" w:x="45" w:y="1838"/>
        <w:rPr>
          <w:rStyle w:val="CharacterStyle6"/>
        </w:rPr>
      </w:pPr>
    </w:p>
    <w:p w14:paraId="5E2F5D12" w14:textId="77777777" w:rsidR="00952AFB" w:rsidRDefault="00952AFB">
      <w:pPr>
        <w:pStyle w:val="ParagraphStyle7"/>
        <w:framePr w:w="9867" w:h="352" w:hRule="exact" w:wrap="none" w:vAnchor="page" w:hAnchor="margin" w:x="174" w:y="1838"/>
        <w:rPr>
          <w:rStyle w:val="FakeCharacterStyle"/>
        </w:rPr>
      </w:pPr>
    </w:p>
    <w:p w14:paraId="5A1260EA" w14:textId="77777777" w:rsidR="00952AFB" w:rsidRDefault="00000000">
      <w:pPr>
        <w:pStyle w:val="ParagraphStyle8"/>
        <w:framePr w:w="9811" w:h="322" w:hRule="exact" w:wrap="none" w:vAnchor="page" w:hAnchor="margin" w:x="202" w:y="1853"/>
        <w:rPr>
          <w:rStyle w:val="CharacterStyle7"/>
        </w:rPr>
      </w:pPr>
      <w:r>
        <w:rPr>
          <w:rStyle w:val="CharacterStyle7"/>
        </w:rPr>
        <w:t>APACHE 10%</w:t>
      </w:r>
    </w:p>
    <w:p w14:paraId="0E1CE7FF" w14:textId="77777777" w:rsidR="00952AFB" w:rsidRDefault="00952AFB">
      <w:pPr>
        <w:pStyle w:val="ParagraphStyle9"/>
        <w:framePr w:w="135" w:h="352" w:hRule="exact" w:wrap="none" w:vAnchor="page" w:hAnchor="margin" w:x="10041" w:y="1838"/>
        <w:rPr>
          <w:rStyle w:val="CharacterStyle8"/>
        </w:rPr>
      </w:pPr>
    </w:p>
    <w:p w14:paraId="05FCE633" w14:textId="77777777" w:rsidR="00952AFB" w:rsidRDefault="00952AFB">
      <w:pPr>
        <w:pStyle w:val="ParagraphStyle10"/>
        <w:framePr w:w="2506" w:h="225" w:hRule="exact" w:wrap="none" w:vAnchor="page" w:hAnchor="margin" w:x="45" w:y="2191"/>
        <w:rPr>
          <w:rStyle w:val="FakeCharacterStyle"/>
        </w:rPr>
      </w:pPr>
    </w:p>
    <w:p w14:paraId="5217EDB8" w14:textId="77777777" w:rsidR="00952AFB" w:rsidRDefault="00000000">
      <w:pPr>
        <w:pStyle w:val="ParagraphStyle11"/>
        <w:framePr w:w="2508" w:h="225" w:hRule="exact" w:wrap="none" w:vAnchor="page" w:hAnchor="margin" w:x="43" w:y="2191"/>
        <w:rPr>
          <w:rStyle w:val="CharacterStyle9"/>
        </w:rPr>
      </w:pPr>
      <w:r>
        <w:rPr>
          <w:rStyle w:val="CharacterStyle9"/>
        </w:rPr>
        <w:t>Date de création</w:t>
      </w:r>
    </w:p>
    <w:p w14:paraId="7B0798B6" w14:textId="77777777" w:rsidR="00952AFB" w:rsidRDefault="00000000">
      <w:pPr>
        <w:pStyle w:val="ParagraphStyle12"/>
        <w:framePr w:w="2857" w:h="225" w:hRule="exact" w:wrap="none" w:vAnchor="page" w:hAnchor="margin" w:x="2579" w:y="2191"/>
        <w:rPr>
          <w:rStyle w:val="CharacterStyle10"/>
        </w:rPr>
      </w:pPr>
      <w:r>
        <w:rPr>
          <w:rStyle w:val="CharacterStyle10"/>
        </w:rPr>
        <w:t>23/06/2025</w:t>
      </w:r>
    </w:p>
    <w:p w14:paraId="6D7A7B65" w14:textId="77777777" w:rsidR="00952AFB" w:rsidRDefault="00952AFB">
      <w:pPr>
        <w:pStyle w:val="ParagraphStyle13"/>
        <w:framePr w:w="2190" w:h="225" w:hRule="exact" w:wrap="none" w:vAnchor="page" w:hAnchor="margin" w:x="5464" w:y="2191"/>
        <w:rPr>
          <w:rStyle w:val="CharacterStyle11"/>
        </w:rPr>
      </w:pPr>
    </w:p>
    <w:p w14:paraId="0EDCC682" w14:textId="77777777" w:rsidR="00952AFB" w:rsidRDefault="00952AFB">
      <w:pPr>
        <w:pStyle w:val="ParagraphStyle14"/>
        <w:framePr w:w="2523" w:h="225" w:hRule="exact" w:wrap="none" w:vAnchor="page" w:hAnchor="margin" w:x="7653" w:y="2191"/>
        <w:rPr>
          <w:rStyle w:val="FakeCharacterStyle"/>
        </w:rPr>
      </w:pPr>
    </w:p>
    <w:p w14:paraId="46B82398" w14:textId="77777777" w:rsidR="00952AFB" w:rsidRDefault="00952AFB">
      <w:pPr>
        <w:pStyle w:val="ParagraphStyle15"/>
        <w:framePr w:w="2525" w:h="225" w:hRule="exact" w:wrap="none" w:vAnchor="page" w:hAnchor="margin" w:x="7681" w:y="2191"/>
        <w:rPr>
          <w:rStyle w:val="CharacterStyle12"/>
        </w:rPr>
      </w:pPr>
    </w:p>
    <w:p w14:paraId="213A6B2B" w14:textId="77777777" w:rsidR="00952AFB" w:rsidRDefault="00952AFB">
      <w:pPr>
        <w:pStyle w:val="ParagraphStyle16"/>
        <w:framePr w:w="2506" w:h="240" w:hRule="exact" w:wrap="none" w:vAnchor="page" w:hAnchor="margin" w:x="45" w:y="2416"/>
        <w:rPr>
          <w:rStyle w:val="FakeCharacterStyle"/>
        </w:rPr>
      </w:pPr>
    </w:p>
    <w:p w14:paraId="592E0824" w14:textId="77777777" w:rsidR="00952AFB" w:rsidRDefault="00000000">
      <w:pPr>
        <w:pStyle w:val="ParagraphStyle17"/>
        <w:framePr w:w="2508" w:h="225" w:hRule="exact" w:wrap="none" w:vAnchor="page" w:hAnchor="margin" w:x="43" w:y="2416"/>
        <w:rPr>
          <w:rStyle w:val="CharacterStyle13"/>
        </w:rPr>
      </w:pPr>
      <w:r>
        <w:rPr>
          <w:rStyle w:val="CharacterStyle13"/>
        </w:rPr>
        <w:t>Date de révision</w:t>
      </w:r>
    </w:p>
    <w:p w14:paraId="55FB3DC5" w14:textId="77777777" w:rsidR="00952AFB" w:rsidRDefault="00952AFB">
      <w:pPr>
        <w:pStyle w:val="ParagraphStyle18"/>
        <w:framePr w:w="2885" w:h="240" w:hRule="exact" w:wrap="none" w:vAnchor="page" w:hAnchor="margin" w:x="2551" w:y="2416"/>
        <w:rPr>
          <w:rStyle w:val="FakeCharacterStyle"/>
        </w:rPr>
      </w:pPr>
    </w:p>
    <w:p w14:paraId="227D8F9A" w14:textId="77777777" w:rsidR="00952AFB" w:rsidRDefault="00000000">
      <w:pPr>
        <w:pStyle w:val="ParagraphStyle19"/>
        <w:framePr w:w="2857" w:h="225" w:hRule="exact" w:wrap="none" w:vAnchor="page" w:hAnchor="margin" w:x="2579" w:y="2416"/>
        <w:rPr>
          <w:rStyle w:val="CharacterStyle14"/>
        </w:rPr>
      </w:pPr>
      <w:r>
        <w:rPr>
          <w:rStyle w:val="CharacterStyle14"/>
        </w:rPr>
        <w:t>15/07/2025</w:t>
      </w:r>
    </w:p>
    <w:p w14:paraId="45FAC30A" w14:textId="77777777" w:rsidR="00952AFB" w:rsidRDefault="00952AFB">
      <w:pPr>
        <w:pStyle w:val="ParagraphStyle18"/>
        <w:framePr w:w="2218" w:h="240" w:hRule="exact" w:wrap="none" w:vAnchor="page" w:hAnchor="margin" w:x="5436" w:y="2416"/>
        <w:rPr>
          <w:rStyle w:val="FakeCharacterStyle"/>
        </w:rPr>
      </w:pPr>
    </w:p>
    <w:p w14:paraId="40192409" w14:textId="77777777" w:rsidR="00952AFB" w:rsidRDefault="00000000">
      <w:pPr>
        <w:pStyle w:val="ParagraphStyle19"/>
        <w:framePr w:w="2190" w:h="225" w:hRule="exact" w:wrap="none" w:vAnchor="page" w:hAnchor="margin" w:x="5464" w:y="2416"/>
        <w:rPr>
          <w:rStyle w:val="CharacterStyle14"/>
        </w:rPr>
      </w:pPr>
      <w:r>
        <w:rPr>
          <w:rStyle w:val="CharacterStyle14"/>
        </w:rPr>
        <w:t>Numéro de version</w:t>
      </w:r>
    </w:p>
    <w:p w14:paraId="1F883919" w14:textId="77777777" w:rsidR="00952AFB" w:rsidRDefault="00952AFB">
      <w:pPr>
        <w:pStyle w:val="ParagraphStyle20"/>
        <w:framePr w:w="2523" w:h="240" w:hRule="exact" w:wrap="none" w:vAnchor="page" w:hAnchor="margin" w:x="7653" w:y="2416"/>
        <w:rPr>
          <w:rStyle w:val="FakeCharacterStyle"/>
        </w:rPr>
      </w:pPr>
    </w:p>
    <w:p w14:paraId="48034707" w14:textId="77777777" w:rsidR="00952AFB" w:rsidRDefault="00000000">
      <w:pPr>
        <w:pStyle w:val="ParagraphStyle21"/>
        <w:framePr w:w="2525" w:h="225" w:hRule="exact" w:wrap="none" w:vAnchor="page" w:hAnchor="margin" w:x="7681" w:y="2416"/>
        <w:rPr>
          <w:rStyle w:val="CharacterStyle15"/>
        </w:rPr>
      </w:pPr>
      <w:r>
        <w:rPr>
          <w:rStyle w:val="CharacterStyle15"/>
        </w:rPr>
        <w:t>1.1</w:t>
      </w:r>
    </w:p>
    <w:p w14:paraId="40C8B44E" w14:textId="77777777" w:rsidR="00952AFB" w:rsidRDefault="00952AFB">
      <w:pPr>
        <w:pStyle w:val="ParagraphStyle22"/>
        <w:framePr w:w="10166" w:h="114" w:hRule="exact" w:wrap="none" w:vAnchor="page" w:hAnchor="margin" w:x="28" w:y="2656"/>
        <w:rPr>
          <w:rStyle w:val="CharacterStyle16"/>
        </w:rPr>
      </w:pPr>
    </w:p>
    <w:p w14:paraId="6EB9E93A" w14:textId="77777777" w:rsidR="00952AFB" w:rsidRDefault="00000000">
      <w:pPr>
        <w:pStyle w:val="ParagraphStyle24"/>
        <w:framePr w:w="622" w:h="227" w:hRule="exact" w:wrap="none" w:vAnchor="page" w:hAnchor="margin" w:x="28" w:y="2769"/>
        <w:rPr>
          <w:rStyle w:val="CharacterStyle18"/>
        </w:rPr>
      </w:pPr>
      <w:r>
        <w:rPr>
          <w:rStyle w:val="CharacterStyle18"/>
        </w:rPr>
        <w:t>13.1.</w:t>
      </w:r>
    </w:p>
    <w:p w14:paraId="6D354E8D" w14:textId="77777777" w:rsidR="00952AFB"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31137A6C" w14:textId="77777777" w:rsidR="00952AFB" w:rsidRDefault="00952AFB">
      <w:pPr>
        <w:pStyle w:val="ParagraphStyle13"/>
        <w:framePr w:w="622" w:h="1199" w:hRule="exact" w:wrap="none" w:vAnchor="page" w:hAnchor="margin" w:x="28" w:y="2997"/>
        <w:rPr>
          <w:rStyle w:val="CharacterStyle11"/>
        </w:rPr>
      </w:pPr>
    </w:p>
    <w:p w14:paraId="534C5D2C" w14:textId="77777777" w:rsidR="00952AFB" w:rsidRDefault="00000000">
      <w:pPr>
        <w:pStyle w:val="ParagraphStyle26"/>
        <w:framePr w:w="9544" w:h="1199"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39F35F4" w14:textId="77777777" w:rsidR="00952AFB" w:rsidRDefault="00952AFB">
      <w:pPr>
        <w:pStyle w:val="ParagraphStyle13"/>
        <w:framePr w:w="622" w:h="227" w:hRule="exact" w:wrap="none" w:vAnchor="page" w:hAnchor="margin" w:x="28" w:y="4202"/>
        <w:rPr>
          <w:rStyle w:val="CharacterStyle11"/>
        </w:rPr>
      </w:pPr>
    </w:p>
    <w:p w14:paraId="7DE5AABA" w14:textId="77777777" w:rsidR="00952AFB"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6ED3A0A5" w14:textId="77777777" w:rsidR="00952AFB" w:rsidRDefault="00952AFB">
      <w:pPr>
        <w:pStyle w:val="ParagraphStyle13"/>
        <w:framePr w:w="622" w:h="615" w:hRule="exact" w:wrap="none" w:vAnchor="page" w:hAnchor="margin" w:x="28" w:y="4429"/>
        <w:rPr>
          <w:rStyle w:val="CharacterStyle11"/>
        </w:rPr>
      </w:pPr>
    </w:p>
    <w:p w14:paraId="47C6DC8B" w14:textId="77777777" w:rsidR="00952AFB" w:rsidRDefault="00000000">
      <w:pPr>
        <w:pStyle w:val="ParagraphStyle26"/>
        <w:framePr w:w="9544" w:h="615" w:hRule="exact" w:wrap="none" w:vAnchor="page" w:hAnchor="margin" w:x="678" w:y="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3078B0D" w14:textId="77777777" w:rsidR="00952AFB" w:rsidRDefault="00952AFB">
      <w:pPr>
        <w:pStyle w:val="ParagraphStyle46"/>
        <w:framePr w:w="10222" w:h="114" w:hRule="exact" w:wrap="none" w:vAnchor="page" w:hAnchor="margin" w:y="5061"/>
        <w:rPr>
          <w:rStyle w:val="FakeCharacterStyle"/>
        </w:rPr>
      </w:pPr>
    </w:p>
    <w:p w14:paraId="436E414C" w14:textId="77777777" w:rsidR="00952AFB" w:rsidRDefault="00952AFB">
      <w:pPr>
        <w:pStyle w:val="ParagraphStyle47"/>
        <w:framePr w:w="10194" w:h="99" w:hRule="exact" w:wrap="none" w:vAnchor="page" w:hAnchor="margin" w:x="28" w:y="5061"/>
        <w:rPr>
          <w:rStyle w:val="CharacterStyle31"/>
        </w:rPr>
      </w:pPr>
    </w:p>
    <w:p w14:paraId="77CBD6B3" w14:textId="77777777" w:rsidR="00952AFB"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61F885EA" w14:textId="77777777" w:rsidR="00952AFB" w:rsidRDefault="00000000">
      <w:pPr>
        <w:pStyle w:val="ParagraphStyle24"/>
        <w:framePr w:w="622" w:h="227" w:hRule="exact" w:wrap="none" w:vAnchor="page" w:hAnchor="margin" w:x="28" w:y="5623"/>
        <w:rPr>
          <w:rStyle w:val="CharacterStyle18"/>
        </w:rPr>
      </w:pPr>
      <w:r>
        <w:rPr>
          <w:rStyle w:val="CharacterStyle18"/>
        </w:rPr>
        <w:t>14.1.</w:t>
      </w:r>
    </w:p>
    <w:p w14:paraId="163649A3" w14:textId="77777777" w:rsidR="00952AFB"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3BB3ADB5" w14:textId="77777777" w:rsidR="00952AFB" w:rsidRDefault="00952AFB">
      <w:pPr>
        <w:pStyle w:val="ParagraphStyle13"/>
        <w:framePr w:w="622" w:h="227" w:hRule="exact" w:wrap="none" w:vAnchor="page" w:hAnchor="margin" w:x="28" w:y="5851"/>
        <w:rPr>
          <w:rStyle w:val="CharacterStyle11"/>
        </w:rPr>
      </w:pPr>
    </w:p>
    <w:p w14:paraId="771BDB22" w14:textId="77777777" w:rsidR="00952AFB" w:rsidRDefault="00000000">
      <w:pPr>
        <w:pStyle w:val="ParagraphStyle26"/>
        <w:framePr w:w="9544" w:h="227" w:hRule="exact" w:wrap="none" w:vAnchor="page" w:hAnchor="margin" w:x="678" w:y="5851"/>
        <w:rPr>
          <w:rStyle w:val="CharacterStyle20"/>
        </w:rPr>
      </w:pPr>
      <w:r>
        <w:rPr>
          <w:rStyle w:val="CharacterStyle20"/>
        </w:rPr>
        <w:t>non soumis aux règlements sur le transport</w:t>
      </w:r>
    </w:p>
    <w:p w14:paraId="02B29427" w14:textId="77777777" w:rsidR="00952AFB" w:rsidRDefault="00000000">
      <w:pPr>
        <w:pStyle w:val="ParagraphStyle24"/>
        <w:framePr w:w="622" w:h="227" w:hRule="exact" w:wrap="none" w:vAnchor="page" w:hAnchor="margin" w:x="28" w:y="6083"/>
        <w:rPr>
          <w:rStyle w:val="CharacterStyle18"/>
        </w:rPr>
      </w:pPr>
      <w:r>
        <w:rPr>
          <w:rStyle w:val="CharacterStyle18"/>
        </w:rPr>
        <w:t>14.2.</w:t>
      </w:r>
    </w:p>
    <w:p w14:paraId="17EA45C2" w14:textId="77777777" w:rsidR="00952AFB"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1182CFB1" w14:textId="77777777" w:rsidR="00952AFB" w:rsidRDefault="00952AFB">
      <w:pPr>
        <w:pStyle w:val="ParagraphStyle13"/>
        <w:framePr w:w="622" w:h="227" w:hRule="exact" w:wrap="none" w:vAnchor="page" w:hAnchor="margin" w:x="28" w:y="6311"/>
        <w:rPr>
          <w:rStyle w:val="CharacterStyle11"/>
        </w:rPr>
      </w:pPr>
    </w:p>
    <w:p w14:paraId="626663DC" w14:textId="77777777" w:rsidR="00952AFB" w:rsidRDefault="00000000">
      <w:pPr>
        <w:pStyle w:val="ParagraphStyle13"/>
        <w:framePr w:w="9544" w:h="227" w:hRule="exact" w:wrap="none" w:vAnchor="page" w:hAnchor="margin" w:x="678" w:y="6311"/>
        <w:rPr>
          <w:rStyle w:val="CharacterStyle11"/>
        </w:rPr>
      </w:pPr>
      <w:r>
        <w:rPr>
          <w:rStyle w:val="CharacterStyle11"/>
        </w:rPr>
        <w:t>non pertinent</w:t>
      </w:r>
    </w:p>
    <w:p w14:paraId="0D11CF5C" w14:textId="77777777" w:rsidR="00952AFB" w:rsidRDefault="00000000">
      <w:pPr>
        <w:pStyle w:val="ParagraphStyle24"/>
        <w:framePr w:w="622" w:h="227" w:hRule="exact" w:wrap="none" w:vAnchor="page" w:hAnchor="margin" w:x="28" w:y="6544"/>
        <w:rPr>
          <w:rStyle w:val="CharacterStyle18"/>
        </w:rPr>
      </w:pPr>
      <w:r>
        <w:rPr>
          <w:rStyle w:val="CharacterStyle18"/>
        </w:rPr>
        <w:t>14.3.</w:t>
      </w:r>
    </w:p>
    <w:p w14:paraId="7F4CA721" w14:textId="77777777" w:rsidR="00952AFB"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3AB48B5C" w14:textId="77777777" w:rsidR="00952AFB" w:rsidRDefault="00952AFB">
      <w:pPr>
        <w:pStyle w:val="ParagraphStyle13"/>
        <w:framePr w:w="622" w:h="227" w:hRule="exact" w:wrap="none" w:vAnchor="page" w:hAnchor="margin" w:x="28" w:y="6771"/>
        <w:rPr>
          <w:rStyle w:val="CharacterStyle11"/>
        </w:rPr>
      </w:pPr>
    </w:p>
    <w:p w14:paraId="3B531154" w14:textId="77777777" w:rsidR="00952AFB" w:rsidRDefault="00000000">
      <w:pPr>
        <w:pStyle w:val="ParagraphStyle13"/>
        <w:framePr w:w="9544" w:h="227" w:hRule="exact" w:wrap="none" w:vAnchor="page" w:hAnchor="margin" w:x="678" w:y="6771"/>
        <w:rPr>
          <w:rStyle w:val="CharacterStyle11"/>
        </w:rPr>
      </w:pPr>
      <w:r>
        <w:rPr>
          <w:rStyle w:val="CharacterStyle11"/>
        </w:rPr>
        <w:t>non pertinent</w:t>
      </w:r>
    </w:p>
    <w:p w14:paraId="7CCC933C" w14:textId="77777777" w:rsidR="00952AFB" w:rsidRDefault="00000000">
      <w:pPr>
        <w:pStyle w:val="ParagraphStyle24"/>
        <w:framePr w:w="622" w:h="227" w:hRule="exact" w:wrap="none" w:vAnchor="page" w:hAnchor="margin" w:x="28" w:y="6998"/>
        <w:rPr>
          <w:rStyle w:val="CharacterStyle18"/>
        </w:rPr>
      </w:pPr>
      <w:r>
        <w:rPr>
          <w:rStyle w:val="CharacterStyle18"/>
        </w:rPr>
        <w:t>14.4.</w:t>
      </w:r>
    </w:p>
    <w:p w14:paraId="4F396F30" w14:textId="77777777" w:rsidR="00952AFB" w:rsidRDefault="00000000">
      <w:pPr>
        <w:pStyle w:val="ParagraphStyle24"/>
        <w:framePr w:w="9544" w:h="227" w:hRule="exact" w:wrap="none" w:vAnchor="page" w:hAnchor="margin" w:x="678" w:y="6998"/>
        <w:rPr>
          <w:rStyle w:val="CharacterStyle18"/>
        </w:rPr>
      </w:pPr>
      <w:r>
        <w:rPr>
          <w:rStyle w:val="CharacterStyle18"/>
        </w:rPr>
        <w:t>Groupe d’emballage</w:t>
      </w:r>
    </w:p>
    <w:p w14:paraId="696B7128" w14:textId="77777777" w:rsidR="00952AFB" w:rsidRDefault="00952AFB">
      <w:pPr>
        <w:pStyle w:val="ParagraphStyle13"/>
        <w:framePr w:w="622" w:h="227" w:hRule="exact" w:wrap="none" w:vAnchor="page" w:hAnchor="margin" w:x="28" w:y="7226"/>
        <w:rPr>
          <w:rStyle w:val="CharacterStyle11"/>
        </w:rPr>
      </w:pPr>
    </w:p>
    <w:p w14:paraId="59E0FAE0" w14:textId="77777777" w:rsidR="00952AFB" w:rsidRDefault="00000000">
      <w:pPr>
        <w:pStyle w:val="ParagraphStyle13"/>
        <w:framePr w:w="9544" w:h="227" w:hRule="exact" w:wrap="none" w:vAnchor="page" w:hAnchor="margin" w:x="678" w:y="7226"/>
        <w:rPr>
          <w:rStyle w:val="CharacterStyle11"/>
        </w:rPr>
      </w:pPr>
      <w:r>
        <w:rPr>
          <w:rStyle w:val="CharacterStyle11"/>
        </w:rPr>
        <w:t>non pertinent</w:t>
      </w:r>
    </w:p>
    <w:p w14:paraId="27053A12" w14:textId="77777777" w:rsidR="00952AFB" w:rsidRDefault="00000000">
      <w:pPr>
        <w:pStyle w:val="ParagraphStyle24"/>
        <w:framePr w:w="622" w:h="227" w:hRule="exact" w:wrap="none" w:vAnchor="page" w:hAnchor="margin" w:x="28" w:y="7453"/>
        <w:rPr>
          <w:rStyle w:val="CharacterStyle18"/>
        </w:rPr>
      </w:pPr>
      <w:r>
        <w:rPr>
          <w:rStyle w:val="CharacterStyle18"/>
        </w:rPr>
        <w:t>14.5.</w:t>
      </w:r>
    </w:p>
    <w:p w14:paraId="0E917E16" w14:textId="77777777" w:rsidR="00952AFB" w:rsidRDefault="00000000">
      <w:pPr>
        <w:pStyle w:val="ParagraphStyle24"/>
        <w:framePr w:w="9544" w:h="227" w:hRule="exact" w:wrap="none" w:vAnchor="page" w:hAnchor="margin" w:x="678" w:y="7453"/>
        <w:rPr>
          <w:rStyle w:val="CharacterStyle18"/>
        </w:rPr>
      </w:pPr>
      <w:r>
        <w:rPr>
          <w:rStyle w:val="CharacterStyle18"/>
        </w:rPr>
        <w:t>Dangers pour l'environnement</w:t>
      </w:r>
    </w:p>
    <w:p w14:paraId="7E9ED8A5" w14:textId="77777777" w:rsidR="00952AFB" w:rsidRDefault="00952AFB">
      <w:pPr>
        <w:pStyle w:val="ParagraphStyle13"/>
        <w:framePr w:w="622" w:h="227" w:hRule="exact" w:wrap="none" w:vAnchor="page" w:hAnchor="margin" w:x="28" w:y="7680"/>
        <w:rPr>
          <w:rStyle w:val="CharacterStyle11"/>
        </w:rPr>
      </w:pPr>
    </w:p>
    <w:p w14:paraId="2EEA3D29" w14:textId="77777777" w:rsidR="00952AFB" w:rsidRDefault="00000000">
      <w:pPr>
        <w:pStyle w:val="ParagraphStyle13"/>
        <w:framePr w:w="9544" w:h="227" w:hRule="exact" w:wrap="none" w:vAnchor="page" w:hAnchor="margin" w:x="678" w:y="7680"/>
        <w:rPr>
          <w:rStyle w:val="CharacterStyle11"/>
        </w:rPr>
      </w:pPr>
      <w:r>
        <w:rPr>
          <w:rStyle w:val="CharacterStyle11"/>
        </w:rPr>
        <w:t>non pertinent</w:t>
      </w:r>
    </w:p>
    <w:p w14:paraId="6B39141A" w14:textId="77777777" w:rsidR="00952AFB" w:rsidRDefault="00000000">
      <w:pPr>
        <w:pStyle w:val="ParagraphStyle24"/>
        <w:framePr w:w="622" w:h="227" w:hRule="exact" w:wrap="none" w:vAnchor="page" w:hAnchor="margin" w:x="28" w:y="7913"/>
        <w:rPr>
          <w:rStyle w:val="CharacterStyle18"/>
        </w:rPr>
      </w:pPr>
      <w:r>
        <w:rPr>
          <w:rStyle w:val="CharacterStyle18"/>
        </w:rPr>
        <w:t>14.6.</w:t>
      </w:r>
    </w:p>
    <w:p w14:paraId="07C50ADB" w14:textId="77777777" w:rsidR="00952AFB"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2D3E2C22" w14:textId="77777777" w:rsidR="00952AFB" w:rsidRDefault="00952AFB">
      <w:pPr>
        <w:pStyle w:val="ParagraphStyle13"/>
        <w:framePr w:w="622" w:h="227" w:hRule="exact" w:wrap="none" w:vAnchor="page" w:hAnchor="margin" w:x="28" w:y="8140"/>
        <w:rPr>
          <w:rStyle w:val="CharacterStyle11"/>
        </w:rPr>
      </w:pPr>
    </w:p>
    <w:p w14:paraId="452FCD26" w14:textId="77777777" w:rsidR="00952AFB" w:rsidRDefault="00000000">
      <w:pPr>
        <w:pStyle w:val="ParagraphStyle13"/>
        <w:framePr w:w="9544" w:h="227" w:hRule="exact" w:wrap="none" w:vAnchor="page" w:hAnchor="margin" w:x="678" w:y="8140"/>
        <w:rPr>
          <w:rStyle w:val="CharacterStyle11"/>
        </w:rPr>
      </w:pPr>
      <w:r>
        <w:rPr>
          <w:rStyle w:val="CharacterStyle11"/>
        </w:rPr>
        <w:t>non indiqué</w:t>
      </w:r>
    </w:p>
    <w:p w14:paraId="55DDF881" w14:textId="77777777" w:rsidR="00952AFB" w:rsidRDefault="00000000">
      <w:pPr>
        <w:pStyle w:val="ParagraphStyle24"/>
        <w:framePr w:w="622" w:h="227" w:hRule="exact" w:wrap="none" w:vAnchor="page" w:hAnchor="margin" w:x="28" w:y="8368"/>
        <w:rPr>
          <w:rStyle w:val="CharacterStyle18"/>
        </w:rPr>
      </w:pPr>
      <w:r>
        <w:rPr>
          <w:rStyle w:val="CharacterStyle18"/>
        </w:rPr>
        <w:t>14.7.</w:t>
      </w:r>
    </w:p>
    <w:p w14:paraId="3F935490" w14:textId="77777777" w:rsidR="00952AFB"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12200124" w14:textId="77777777" w:rsidR="00952AFB" w:rsidRDefault="00952AFB">
      <w:pPr>
        <w:pStyle w:val="ParagraphStyle13"/>
        <w:framePr w:w="622" w:h="227" w:hRule="exact" w:wrap="none" w:vAnchor="page" w:hAnchor="margin" w:x="28" w:y="8595"/>
        <w:rPr>
          <w:rStyle w:val="CharacterStyle11"/>
        </w:rPr>
      </w:pPr>
    </w:p>
    <w:p w14:paraId="70D879F9" w14:textId="77777777" w:rsidR="00952AFB" w:rsidRDefault="00000000">
      <w:pPr>
        <w:pStyle w:val="ParagraphStyle13"/>
        <w:framePr w:w="9544" w:h="227" w:hRule="exact" w:wrap="none" w:vAnchor="page" w:hAnchor="margin" w:x="678" w:y="8595"/>
        <w:rPr>
          <w:rStyle w:val="CharacterStyle11"/>
        </w:rPr>
      </w:pPr>
      <w:r>
        <w:rPr>
          <w:rStyle w:val="CharacterStyle11"/>
        </w:rPr>
        <w:t>non pertinent</w:t>
      </w:r>
    </w:p>
    <w:p w14:paraId="3BCC32A1" w14:textId="77777777" w:rsidR="00952AFB" w:rsidRDefault="00952AFB">
      <w:pPr>
        <w:pStyle w:val="ParagraphStyle46"/>
        <w:framePr w:w="10222" w:h="114" w:hRule="exact" w:wrap="none" w:vAnchor="page" w:hAnchor="margin" w:y="9010"/>
        <w:rPr>
          <w:rStyle w:val="FakeCharacterStyle"/>
        </w:rPr>
      </w:pPr>
    </w:p>
    <w:p w14:paraId="23BF16FE" w14:textId="77777777" w:rsidR="00952AFB" w:rsidRDefault="00952AFB">
      <w:pPr>
        <w:pStyle w:val="ParagraphStyle47"/>
        <w:framePr w:w="10194" w:h="99" w:hRule="exact" w:wrap="none" w:vAnchor="page" w:hAnchor="margin" w:x="28" w:y="9010"/>
        <w:rPr>
          <w:rStyle w:val="CharacterStyle31"/>
        </w:rPr>
      </w:pPr>
    </w:p>
    <w:p w14:paraId="74E1D334" w14:textId="77777777" w:rsidR="00952AFB" w:rsidRDefault="00000000">
      <w:pPr>
        <w:pStyle w:val="ParagraphStyle24"/>
        <w:framePr w:w="10194" w:h="227" w:hRule="exact" w:wrap="none" w:vAnchor="page" w:hAnchor="margin" w:x="28" w:y="9345"/>
        <w:rPr>
          <w:rStyle w:val="CharacterStyle18"/>
        </w:rPr>
      </w:pPr>
      <w:r>
        <w:rPr>
          <w:rStyle w:val="CharacterStyle18"/>
        </w:rPr>
        <w:t>RUBRIQUE 15 — Informations relatives à la réglementation</w:t>
      </w:r>
    </w:p>
    <w:p w14:paraId="1670764B" w14:textId="77777777" w:rsidR="00952AFB" w:rsidRDefault="00000000">
      <w:pPr>
        <w:pStyle w:val="ParagraphStyle24"/>
        <w:framePr w:w="622" w:h="420" w:hRule="exact" w:wrap="none" w:vAnchor="page" w:hAnchor="margin" w:x="28" w:y="9572"/>
        <w:rPr>
          <w:rStyle w:val="CharacterStyle18"/>
        </w:rPr>
      </w:pPr>
      <w:r>
        <w:rPr>
          <w:rStyle w:val="CharacterStyle18"/>
        </w:rPr>
        <w:t>15.1.</w:t>
      </w:r>
    </w:p>
    <w:p w14:paraId="7376CD38" w14:textId="77777777" w:rsidR="00952AFB" w:rsidRDefault="00000000">
      <w:pPr>
        <w:pStyle w:val="ParagraphStyle24"/>
        <w:framePr w:w="9544" w:h="420" w:hRule="exact" w:wrap="none" w:vAnchor="page" w:hAnchor="margin" w:x="678" w:y="9572"/>
        <w:rPr>
          <w:rStyle w:val="CharacterStyle18"/>
        </w:rPr>
      </w:pPr>
      <w:r>
        <w:rPr>
          <w:rStyle w:val="CharacterStyle18"/>
        </w:rPr>
        <w:t>Réglementations/législation particulières à la substance ou au mélange en matière de sécurité, de santé et d’environnement</w:t>
      </w:r>
    </w:p>
    <w:p w14:paraId="2FABE377" w14:textId="77777777" w:rsidR="00952AFB" w:rsidRDefault="00952AFB">
      <w:pPr>
        <w:pStyle w:val="ParagraphStyle13"/>
        <w:framePr w:w="622" w:h="1979" w:hRule="exact" w:wrap="none" w:vAnchor="page" w:hAnchor="margin" w:x="28" w:y="9992"/>
        <w:rPr>
          <w:rStyle w:val="CharacterStyle11"/>
        </w:rPr>
      </w:pPr>
    </w:p>
    <w:p w14:paraId="70422B50" w14:textId="77777777" w:rsidR="00952AFB" w:rsidRDefault="00000000">
      <w:pPr>
        <w:pStyle w:val="ParagraphStyle26"/>
        <w:framePr w:w="9544" w:h="1979" w:hRule="exact" w:wrap="none" w:vAnchor="page" w:hAnchor="margin" w:x="678" w:y="999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5848929" w14:textId="77777777" w:rsidR="00952AFB" w:rsidRDefault="00000000">
      <w:pPr>
        <w:pStyle w:val="ParagraphStyle24"/>
        <w:framePr w:w="622" w:h="227" w:hRule="exact" w:wrap="none" w:vAnchor="page" w:hAnchor="margin" w:x="28" w:y="12005"/>
        <w:rPr>
          <w:rStyle w:val="CharacterStyle18"/>
        </w:rPr>
      </w:pPr>
      <w:r>
        <w:rPr>
          <w:rStyle w:val="CharacterStyle18"/>
        </w:rPr>
        <w:t>15.2.</w:t>
      </w:r>
    </w:p>
    <w:p w14:paraId="388EAF5B" w14:textId="77777777" w:rsidR="00952AFB" w:rsidRDefault="00000000">
      <w:pPr>
        <w:pStyle w:val="ParagraphStyle24"/>
        <w:framePr w:w="9544" w:h="227" w:hRule="exact" w:wrap="none" w:vAnchor="page" w:hAnchor="margin" w:x="678" w:y="12005"/>
        <w:rPr>
          <w:rStyle w:val="CharacterStyle18"/>
        </w:rPr>
      </w:pPr>
      <w:r>
        <w:rPr>
          <w:rStyle w:val="CharacterStyle18"/>
        </w:rPr>
        <w:t>Évaluation de la sécurité chimique</w:t>
      </w:r>
    </w:p>
    <w:p w14:paraId="54E9F825" w14:textId="77777777" w:rsidR="00952AFB" w:rsidRDefault="00952AFB">
      <w:pPr>
        <w:pStyle w:val="ParagraphStyle13"/>
        <w:framePr w:w="622" w:h="227" w:hRule="exact" w:wrap="none" w:vAnchor="page" w:hAnchor="margin" w:x="28" w:y="12232"/>
        <w:rPr>
          <w:rStyle w:val="CharacterStyle11"/>
        </w:rPr>
      </w:pPr>
    </w:p>
    <w:p w14:paraId="2EE18539" w14:textId="77777777" w:rsidR="00952AFB" w:rsidRDefault="00000000">
      <w:pPr>
        <w:pStyle w:val="ParagraphStyle26"/>
        <w:framePr w:w="9544" w:h="227" w:hRule="exact" w:wrap="none" w:vAnchor="page" w:hAnchor="margin" w:x="678" w:y="12232"/>
        <w:rPr>
          <w:rStyle w:val="CharacterStyle20"/>
        </w:rPr>
      </w:pPr>
      <w:r>
        <w:rPr>
          <w:rStyle w:val="CharacterStyle20"/>
        </w:rPr>
        <w:t>non indiqué</w:t>
      </w:r>
    </w:p>
    <w:p w14:paraId="1CC0B71F" w14:textId="77777777" w:rsidR="00952AFB" w:rsidRDefault="00952AFB">
      <w:pPr>
        <w:pStyle w:val="ParagraphStyle46"/>
        <w:framePr w:w="10222" w:h="114" w:hRule="exact" w:wrap="none" w:vAnchor="page" w:hAnchor="margin" w:y="12459"/>
        <w:rPr>
          <w:rStyle w:val="FakeCharacterStyle"/>
        </w:rPr>
      </w:pPr>
    </w:p>
    <w:p w14:paraId="283DEAD1" w14:textId="77777777" w:rsidR="00952AFB" w:rsidRDefault="00952AFB">
      <w:pPr>
        <w:pStyle w:val="ParagraphStyle47"/>
        <w:framePr w:w="10194" w:h="99" w:hRule="exact" w:wrap="none" w:vAnchor="page" w:hAnchor="margin" w:x="28" w:y="12459"/>
        <w:rPr>
          <w:rStyle w:val="CharacterStyle31"/>
        </w:rPr>
      </w:pPr>
    </w:p>
    <w:p w14:paraId="6A66237F" w14:textId="77777777" w:rsidR="00952AFB" w:rsidRDefault="00000000">
      <w:pPr>
        <w:pStyle w:val="ParagraphStyle24"/>
        <w:framePr w:w="10194" w:h="227" w:hRule="exact" w:wrap="none" w:vAnchor="page" w:hAnchor="margin" w:x="28" w:y="12795"/>
        <w:rPr>
          <w:rStyle w:val="CharacterStyle18"/>
        </w:rPr>
      </w:pPr>
      <w:r>
        <w:rPr>
          <w:rStyle w:val="CharacterStyle18"/>
        </w:rPr>
        <w:t>RUBRIQUE 16 — Autres informations</w:t>
      </w:r>
    </w:p>
    <w:p w14:paraId="6B6CBB97" w14:textId="77777777" w:rsidR="00952AFB" w:rsidRDefault="00952AFB">
      <w:pPr>
        <w:pStyle w:val="ParagraphStyle25"/>
        <w:framePr w:w="622" w:h="227" w:hRule="exact" w:wrap="none" w:vAnchor="page" w:hAnchor="margin" w:x="28" w:y="13022"/>
        <w:rPr>
          <w:rStyle w:val="CharacterStyle19"/>
        </w:rPr>
      </w:pPr>
    </w:p>
    <w:p w14:paraId="456584BE" w14:textId="77777777" w:rsidR="00952AFB" w:rsidRDefault="00000000">
      <w:pPr>
        <w:pStyle w:val="ParagraphStyle25"/>
        <w:framePr w:w="9131" w:h="227" w:hRule="exact" w:wrap="none" w:vAnchor="page" w:hAnchor="margin" w:x="678" w:y="13022"/>
        <w:rPr>
          <w:rStyle w:val="CharacterStyle19"/>
        </w:rPr>
      </w:pPr>
      <w:r>
        <w:rPr>
          <w:rStyle w:val="CharacterStyle19"/>
        </w:rPr>
        <w:t>Liste des mentions de danger standardisées utilisées dans la fiche de données de sécurité</w:t>
      </w:r>
    </w:p>
    <w:p w14:paraId="62A254A6" w14:textId="77777777" w:rsidR="00952AFB" w:rsidRDefault="00952AFB">
      <w:pPr>
        <w:pStyle w:val="ParagraphStyle34"/>
        <w:framePr w:w="650" w:h="227" w:hRule="exact" w:wrap="none" w:vAnchor="page" w:hAnchor="margin" w:y="13249"/>
        <w:rPr>
          <w:rStyle w:val="CharacterStyle24"/>
        </w:rPr>
      </w:pPr>
    </w:p>
    <w:p w14:paraId="0896462A" w14:textId="77777777" w:rsidR="00952AFB" w:rsidRDefault="00000000">
      <w:pPr>
        <w:pStyle w:val="ParagraphStyle13"/>
        <w:framePr w:w="2576" w:h="227" w:hRule="exact" w:wrap="none" w:vAnchor="page" w:hAnchor="margin" w:x="678" w:y="13249"/>
        <w:rPr>
          <w:rStyle w:val="CharacterStyle11"/>
        </w:rPr>
      </w:pPr>
      <w:r>
        <w:rPr>
          <w:rStyle w:val="CharacterStyle11"/>
        </w:rPr>
        <w:t>H226</w:t>
      </w:r>
    </w:p>
    <w:p w14:paraId="080E7547" w14:textId="77777777" w:rsidR="00952AFB" w:rsidRDefault="00000000">
      <w:pPr>
        <w:pStyle w:val="ParagraphStyle13"/>
        <w:framePr w:w="6823" w:h="227" w:hRule="exact" w:wrap="none" w:vAnchor="page" w:hAnchor="margin" w:x="3282" w:y="13249"/>
        <w:rPr>
          <w:rStyle w:val="CharacterStyle11"/>
        </w:rPr>
      </w:pPr>
      <w:r>
        <w:rPr>
          <w:rStyle w:val="CharacterStyle11"/>
        </w:rPr>
        <w:t>Liquide et vapeurs inflammables.</w:t>
      </w:r>
    </w:p>
    <w:p w14:paraId="2DB5EB3A" w14:textId="77777777" w:rsidR="00952AFB" w:rsidRDefault="00952AFB">
      <w:pPr>
        <w:pStyle w:val="ParagraphStyle34"/>
        <w:framePr w:w="650" w:h="227" w:hRule="exact" w:wrap="none" w:vAnchor="page" w:hAnchor="margin" w:y="13477"/>
        <w:rPr>
          <w:rStyle w:val="CharacterStyle24"/>
        </w:rPr>
      </w:pPr>
    </w:p>
    <w:p w14:paraId="370DE005" w14:textId="77777777" w:rsidR="00952AFB" w:rsidRDefault="00000000">
      <w:pPr>
        <w:pStyle w:val="ParagraphStyle13"/>
        <w:framePr w:w="2576" w:h="227" w:hRule="exact" w:wrap="none" w:vAnchor="page" w:hAnchor="margin" w:x="678" w:y="13477"/>
        <w:rPr>
          <w:rStyle w:val="CharacterStyle11"/>
        </w:rPr>
      </w:pPr>
      <w:r>
        <w:rPr>
          <w:rStyle w:val="CharacterStyle11"/>
        </w:rPr>
        <w:t>H302</w:t>
      </w:r>
    </w:p>
    <w:p w14:paraId="2A57F264" w14:textId="77777777" w:rsidR="00952AFB" w:rsidRDefault="00000000">
      <w:pPr>
        <w:pStyle w:val="ParagraphStyle13"/>
        <w:framePr w:w="6823" w:h="227" w:hRule="exact" w:wrap="none" w:vAnchor="page" w:hAnchor="margin" w:x="3282" w:y="13477"/>
        <w:rPr>
          <w:rStyle w:val="CharacterStyle11"/>
        </w:rPr>
      </w:pPr>
      <w:r>
        <w:rPr>
          <w:rStyle w:val="CharacterStyle11"/>
        </w:rPr>
        <w:t>Nocif en cas d’ingestion.</w:t>
      </w:r>
    </w:p>
    <w:p w14:paraId="0AFAA040" w14:textId="77777777" w:rsidR="00952AFB" w:rsidRDefault="00952AFB">
      <w:pPr>
        <w:pStyle w:val="ParagraphStyle34"/>
        <w:framePr w:w="650" w:h="227" w:hRule="exact" w:wrap="none" w:vAnchor="page" w:hAnchor="margin" w:y="13704"/>
        <w:rPr>
          <w:rStyle w:val="CharacterStyle24"/>
        </w:rPr>
      </w:pPr>
    </w:p>
    <w:p w14:paraId="4BE27A63" w14:textId="77777777" w:rsidR="00952AFB" w:rsidRDefault="00000000">
      <w:pPr>
        <w:pStyle w:val="ParagraphStyle13"/>
        <w:framePr w:w="2576" w:h="227" w:hRule="exact" w:wrap="none" w:vAnchor="page" w:hAnchor="margin" w:x="678" w:y="13704"/>
        <w:rPr>
          <w:rStyle w:val="CharacterStyle11"/>
        </w:rPr>
      </w:pPr>
      <w:r>
        <w:rPr>
          <w:rStyle w:val="CharacterStyle11"/>
        </w:rPr>
        <w:t>H315</w:t>
      </w:r>
    </w:p>
    <w:p w14:paraId="4A7DF836" w14:textId="77777777" w:rsidR="00952AFB" w:rsidRDefault="00000000">
      <w:pPr>
        <w:pStyle w:val="ParagraphStyle13"/>
        <w:framePr w:w="6823" w:h="227" w:hRule="exact" w:wrap="none" w:vAnchor="page" w:hAnchor="margin" w:x="3282" w:y="13704"/>
        <w:rPr>
          <w:rStyle w:val="CharacterStyle11"/>
        </w:rPr>
      </w:pPr>
      <w:r>
        <w:rPr>
          <w:rStyle w:val="CharacterStyle11"/>
        </w:rPr>
        <w:t>Provoque une irritation cutanée.</w:t>
      </w:r>
    </w:p>
    <w:p w14:paraId="5DA81E0F" w14:textId="77777777" w:rsidR="00952AFB" w:rsidRDefault="00952AFB">
      <w:pPr>
        <w:pStyle w:val="ParagraphStyle34"/>
        <w:framePr w:w="650" w:h="227" w:hRule="exact" w:wrap="none" w:vAnchor="page" w:hAnchor="margin" w:y="13931"/>
        <w:rPr>
          <w:rStyle w:val="CharacterStyle24"/>
        </w:rPr>
      </w:pPr>
    </w:p>
    <w:p w14:paraId="15961B9D" w14:textId="77777777" w:rsidR="00952AFB" w:rsidRDefault="00000000">
      <w:pPr>
        <w:pStyle w:val="ParagraphStyle13"/>
        <w:framePr w:w="2576" w:h="227" w:hRule="exact" w:wrap="none" w:vAnchor="page" w:hAnchor="margin" w:x="678" w:y="13931"/>
        <w:rPr>
          <w:rStyle w:val="CharacterStyle11"/>
        </w:rPr>
      </w:pPr>
      <w:r>
        <w:rPr>
          <w:rStyle w:val="CharacterStyle11"/>
        </w:rPr>
        <w:t>H317</w:t>
      </w:r>
    </w:p>
    <w:p w14:paraId="3AAE1AAC" w14:textId="77777777" w:rsidR="00952AFB" w:rsidRDefault="00000000">
      <w:pPr>
        <w:pStyle w:val="ParagraphStyle13"/>
        <w:framePr w:w="6823" w:h="227" w:hRule="exact" w:wrap="none" w:vAnchor="page" w:hAnchor="margin" w:x="3282" w:y="13931"/>
        <w:rPr>
          <w:rStyle w:val="CharacterStyle11"/>
        </w:rPr>
      </w:pPr>
      <w:r>
        <w:rPr>
          <w:rStyle w:val="CharacterStyle11"/>
        </w:rPr>
        <w:t>Peut provoquer une allergie cutanée.</w:t>
      </w:r>
    </w:p>
    <w:p w14:paraId="4441FAA5" w14:textId="77777777" w:rsidR="00952AFB" w:rsidRDefault="00952AFB">
      <w:pPr>
        <w:pStyle w:val="ParagraphStyle34"/>
        <w:framePr w:w="650" w:h="227" w:hRule="exact" w:wrap="none" w:vAnchor="page" w:hAnchor="margin" w:y="14158"/>
        <w:rPr>
          <w:rStyle w:val="CharacterStyle24"/>
        </w:rPr>
      </w:pPr>
    </w:p>
    <w:p w14:paraId="323974B1" w14:textId="77777777" w:rsidR="00952AFB" w:rsidRDefault="00000000">
      <w:pPr>
        <w:pStyle w:val="ParagraphStyle13"/>
        <w:framePr w:w="2576" w:h="227" w:hRule="exact" w:wrap="none" w:vAnchor="page" w:hAnchor="margin" w:x="678" w:y="14158"/>
        <w:rPr>
          <w:rStyle w:val="CharacterStyle11"/>
        </w:rPr>
      </w:pPr>
      <w:r>
        <w:rPr>
          <w:rStyle w:val="CharacterStyle11"/>
        </w:rPr>
        <w:t>H318</w:t>
      </w:r>
    </w:p>
    <w:p w14:paraId="613E8197" w14:textId="77777777" w:rsidR="00952AFB" w:rsidRDefault="00000000">
      <w:pPr>
        <w:pStyle w:val="ParagraphStyle13"/>
        <w:framePr w:w="6823" w:h="227" w:hRule="exact" w:wrap="none" w:vAnchor="page" w:hAnchor="margin" w:x="3282" w:y="14158"/>
        <w:rPr>
          <w:rStyle w:val="CharacterStyle11"/>
        </w:rPr>
      </w:pPr>
      <w:r>
        <w:rPr>
          <w:rStyle w:val="CharacterStyle11"/>
        </w:rPr>
        <w:t>Provoque de graves lésions des yeux.</w:t>
      </w:r>
    </w:p>
    <w:p w14:paraId="35FE6F26" w14:textId="77777777" w:rsidR="00952AFB" w:rsidRDefault="00952AFB">
      <w:pPr>
        <w:pStyle w:val="ParagraphStyle34"/>
        <w:framePr w:w="650" w:h="227" w:hRule="exact" w:wrap="none" w:vAnchor="page" w:hAnchor="margin" w:y="14386"/>
        <w:rPr>
          <w:rStyle w:val="CharacterStyle24"/>
        </w:rPr>
      </w:pPr>
    </w:p>
    <w:p w14:paraId="7CFAD0DA" w14:textId="77777777" w:rsidR="00952AFB" w:rsidRDefault="00000000">
      <w:pPr>
        <w:pStyle w:val="ParagraphStyle13"/>
        <w:framePr w:w="2576" w:h="227" w:hRule="exact" w:wrap="none" w:vAnchor="page" w:hAnchor="margin" w:x="678" w:y="14386"/>
        <w:rPr>
          <w:rStyle w:val="CharacterStyle11"/>
        </w:rPr>
      </w:pPr>
      <w:r>
        <w:rPr>
          <w:rStyle w:val="CharacterStyle11"/>
        </w:rPr>
        <w:t>H319</w:t>
      </w:r>
    </w:p>
    <w:p w14:paraId="3D2B4969" w14:textId="77777777" w:rsidR="00952AFB" w:rsidRDefault="00000000">
      <w:pPr>
        <w:pStyle w:val="ParagraphStyle13"/>
        <w:framePr w:w="6823" w:h="227" w:hRule="exact" w:wrap="none" w:vAnchor="page" w:hAnchor="margin" w:x="3282" w:y="14386"/>
        <w:rPr>
          <w:rStyle w:val="CharacterStyle11"/>
        </w:rPr>
      </w:pPr>
      <w:r>
        <w:rPr>
          <w:rStyle w:val="CharacterStyle11"/>
        </w:rPr>
        <w:t>Provoque une sévère irritation des yeux.</w:t>
      </w:r>
    </w:p>
    <w:p w14:paraId="40AC118B" w14:textId="77777777" w:rsidR="00952AFB" w:rsidRDefault="00952AFB">
      <w:pPr>
        <w:pStyle w:val="ParagraphStyle34"/>
        <w:framePr w:w="650" w:h="227" w:hRule="exact" w:wrap="none" w:vAnchor="page" w:hAnchor="margin" w:y="14613"/>
        <w:rPr>
          <w:rStyle w:val="CharacterStyle24"/>
        </w:rPr>
      </w:pPr>
    </w:p>
    <w:p w14:paraId="2429D784" w14:textId="77777777" w:rsidR="00952AFB" w:rsidRDefault="00000000">
      <w:pPr>
        <w:pStyle w:val="ParagraphStyle13"/>
        <w:framePr w:w="2576" w:h="227" w:hRule="exact" w:wrap="none" w:vAnchor="page" w:hAnchor="margin" w:x="678" w:y="14613"/>
        <w:rPr>
          <w:rStyle w:val="CharacterStyle11"/>
        </w:rPr>
      </w:pPr>
      <w:r>
        <w:rPr>
          <w:rStyle w:val="CharacterStyle11"/>
        </w:rPr>
        <w:t>H400</w:t>
      </w:r>
    </w:p>
    <w:p w14:paraId="743DAA82" w14:textId="77777777" w:rsidR="00952AFB" w:rsidRDefault="00000000">
      <w:pPr>
        <w:pStyle w:val="ParagraphStyle13"/>
        <w:framePr w:w="6823" w:h="227" w:hRule="exact" w:wrap="none" w:vAnchor="page" w:hAnchor="margin" w:x="3282" w:y="14613"/>
        <w:rPr>
          <w:rStyle w:val="CharacterStyle11"/>
        </w:rPr>
      </w:pPr>
      <w:r>
        <w:rPr>
          <w:rStyle w:val="CharacterStyle11"/>
        </w:rPr>
        <w:t>Très toxique pour les organismes aquatiques.</w:t>
      </w:r>
    </w:p>
    <w:p w14:paraId="7CC328F8" w14:textId="77777777" w:rsidR="00952AFB" w:rsidRDefault="00000000">
      <w:pPr>
        <w:pStyle w:val="ParagraphStyle31"/>
        <w:framePr w:w="10222" w:h="28" w:hRule="exact" w:wrap="none" w:vAnchor="page" w:hAnchor="margin" w:y="15250"/>
        <w:rPr>
          <w:rStyle w:val="FakeCharacterStyle"/>
        </w:rPr>
      </w:pPr>
      <w:r>
        <w:rPr>
          <w:noProof/>
        </w:rPr>
        <w:drawing>
          <wp:inline distT="0" distB="0" distL="0" distR="0" wp14:anchorId="36982AFA" wp14:editId="06B577EA">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6607B9F0" w14:textId="77777777" w:rsidR="00952AFB" w:rsidRDefault="00000000">
      <w:pPr>
        <w:pStyle w:val="ParagraphStyle32"/>
        <w:framePr w:w="801" w:h="332" w:hRule="exact" w:wrap="none" w:vAnchor="page" w:hAnchor="margin" w:x="34" w:y="15278"/>
        <w:rPr>
          <w:rStyle w:val="CharacterStyle22"/>
        </w:rPr>
      </w:pPr>
      <w:r>
        <w:rPr>
          <w:rStyle w:val="CharacterStyle22"/>
        </w:rPr>
        <w:t>Page</w:t>
      </w:r>
    </w:p>
    <w:p w14:paraId="5175122A" w14:textId="77777777" w:rsidR="00952AFB" w:rsidRDefault="00000000">
      <w:pPr>
        <w:pStyle w:val="ParagraphStyle32"/>
        <w:framePr w:w="1387" w:h="332" w:hRule="exact" w:wrap="none" w:vAnchor="page" w:hAnchor="margin" w:x="896" w:y="15278"/>
        <w:rPr>
          <w:rStyle w:val="CharacterStyle22"/>
        </w:rPr>
      </w:pPr>
      <w:r>
        <w:rPr>
          <w:rStyle w:val="CharacterStyle22"/>
        </w:rPr>
        <w:t>8/10</w:t>
      </w:r>
    </w:p>
    <w:p w14:paraId="1346B744" w14:textId="77777777" w:rsidR="00952AFB"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1AF175A9" w14:textId="77777777" w:rsidR="00952AFB" w:rsidRDefault="00952AFB">
      <w:pPr>
        <w:sectPr w:rsidR="00952AFB">
          <w:pgSz w:w="11908" w:h="16833"/>
          <w:pgMar w:top="850" w:right="827" w:bottom="1190" w:left="816" w:header="720" w:footer="720" w:gutter="0"/>
          <w:cols w:space="720"/>
          <w:formProt w:val="0"/>
        </w:sectPr>
      </w:pPr>
    </w:p>
    <w:p w14:paraId="3C3B9296" w14:textId="77777777" w:rsidR="00952AFB" w:rsidRDefault="00952AFB">
      <w:pPr>
        <w:pStyle w:val="ParagraphStyle0"/>
        <w:framePr w:w="2114" w:h="568" w:hRule="exact" w:wrap="none" w:vAnchor="page" w:hAnchor="margin" w:x="45" w:y="850"/>
        <w:rPr>
          <w:rStyle w:val="CharacterStyle0"/>
        </w:rPr>
      </w:pPr>
    </w:p>
    <w:p w14:paraId="54735530" w14:textId="77777777" w:rsidR="00952AF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7980454" w14:textId="77777777" w:rsidR="00952AFB" w:rsidRDefault="00952AFB">
      <w:pPr>
        <w:pStyle w:val="ParagraphStyle2"/>
        <w:framePr w:w="2114" w:h="568" w:hRule="exact" w:wrap="none" w:vAnchor="page" w:hAnchor="margin" w:x="8062" w:y="850"/>
        <w:rPr>
          <w:rStyle w:val="CharacterStyle2"/>
        </w:rPr>
      </w:pPr>
    </w:p>
    <w:p w14:paraId="4DEAE7F3" w14:textId="77777777" w:rsidR="00952AFB" w:rsidRDefault="00952AFB">
      <w:pPr>
        <w:pStyle w:val="ParagraphStyle3"/>
        <w:framePr w:w="2114" w:h="420" w:hRule="exact" w:wrap="none" w:vAnchor="page" w:hAnchor="margin" w:x="45" w:y="1419"/>
        <w:rPr>
          <w:rStyle w:val="CharacterStyle3"/>
        </w:rPr>
      </w:pPr>
    </w:p>
    <w:p w14:paraId="47D14286" w14:textId="77777777" w:rsidR="00952AF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1F1E213" w14:textId="77777777" w:rsidR="00952AFB" w:rsidRDefault="00952AFB">
      <w:pPr>
        <w:pStyle w:val="ParagraphStyle5"/>
        <w:framePr w:w="2114" w:h="420" w:hRule="exact" w:wrap="none" w:vAnchor="page" w:hAnchor="margin" w:x="8062" w:y="1419"/>
        <w:rPr>
          <w:rStyle w:val="CharacterStyle5"/>
        </w:rPr>
      </w:pPr>
    </w:p>
    <w:p w14:paraId="777AD31B" w14:textId="77777777" w:rsidR="00952AFB" w:rsidRDefault="00952AFB">
      <w:pPr>
        <w:pStyle w:val="ParagraphStyle6"/>
        <w:framePr w:w="129" w:h="352" w:hRule="exact" w:wrap="none" w:vAnchor="page" w:hAnchor="margin" w:x="45" w:y="1838"/>
        <w:rPr>
          <w:rStyle w:val="CharacterStyle6"/>
        </w:rPr>
      </w:pPr>
    </w:p>
    <w:p w14:paraId="3E01BBB4" w14:textId="77777777" w:rsidR="00952AFB" w:rsidRDefault="00952AFB">
      <w:pPr>
        <w:pStyle w:val="ParagraphStyle7"/>
        <w:framePr w:w="9867" w:h="352" w:hRule="exact" w:wrap="none" w:vAnchor="page" w:hAnchor="margin" w:x="174" w:y="1838"/>
        <w:rPr>
          <w:rStyle w:val="FakeCharacterStyle"/>
        </w:rPr>
      </w:pPr>
    </w:p>
    <w:p w14:paraId="638ABCD5" w14:textId="77777777" w:rsidR="00952AFB" w:rsidRDefault="00000000">
      <w:pPr>
        <w:pStyle w:val="ParagraphStyle8"/>
        <w:framePr w:w="9811" w:h="322" w:hRule="exact" w:wrap="none" w:vAnchor="page" w:hAnchor="margin" w:x="202" w:y="1853"/>
        <w:rPr>
          <w:rStyle w:val="CharacterStyle7"/>
        </w:rPr>
      </w:pPr>
      <w:r>
        <w:rPr>
          <w:rStyle w:val="CharacterStyle7"/>
        </w:rPr>
        <w:t>APACHE 10%</w:t>
      </w:r>
    </w:p>
    <w:p w14:paraId="5C7B2C6A" w14:textId="77777777" w:rsidR="00952AFB" w:rsidRDefault="00952AFB">
      <w:pPr>
        <w:pStyle w:val="ParagraphStyle9"/>
        <w:framePr w:w="135" w:h="352" w:hRule="exact" w:wrap="none" w:vAnchor="page" w:hAnchor="margin" w:x="10041" w:y="1838"/>
        <w:rPr>
          <w:rStyle w:val="CharacterStyle8"/>
        </w:rPr>
      </w:pPr>
    </w:p>
    <w:p w14:paraId="7C63D411" w14:textId="77777777" w:rsidR="00952AFB" w:rsidRDefault="00952AFB">
      <w:pPr>
        <w:pStyle w:val="ParagraphStyle10"/>
        <w:framePr w:w="2506" w:h="225" w:hRule="exact" w:wrap="none" w:vAnchor="page" w:hAnchor="margin" w:x="45" w:y="2191"/>
        <w:rPr>
          <w:rStyle w:val="FakeCharacterStyle"/>
        </w:rPr>
      </w:pPr>
    </w:p>
    <w:p w14:paraId="1CCB9028" w14:textId="77777777" w:rsidR="00952AFB" w:rsidRDefault="00000000">
      <w:pPr>
        <w:pStyle w:val="ParagraphStyle11"/>
        <w:framePr w:w="2508" w:h="225" w:hRule="exact" w:wrap="none" w:vAnchor="page" w:hAnchor="margin" w:x="43" w:y="2191"/>
        <w:rPr>
          <w:rStyle w:val="CharacterStyle9"/>
        </w:rPr>
      </w:pPr>
      <w:r>
        <w:rPr>
          <w:rStyle w:val="CharacterStyle9"/>
        </w:rPr>
        <w:t>Date de création</w:t>
      </w:r>
    </w:p>
    <w:p w14:paraId="48660B4C" w14:textId="77777777" w:rsidR="00952AFB" w:rsidRDefault="00000000">
      <w:pPr>
        <w:pStyle w:val="ParagraphStyle12"/>
        <w:framePr w:w="2857" w:h="225" w:hRule="exact" w:wrap="none" w:vAnchor="page" w:hAnchor="margin" w:x="2579" w:y="2191"/>
        <w:rPr>
          <w:rStyle w:val="CharacterStyle10"/>
        </w:rPr>
      </w:pPr>
      <w:r>
        <w:rPr>
          <w:rStyle w:val="CharacterStyle10"/>
        </w:rPr>
        <w:t>23/06/2025</w:t>
      </w:r>
    </w:p>
    <w:p w14:paraId="0DCC485E" w14:textId="77777777" w:rsidR="00952AFB" w:rsidRDefault="00952AFB">
      <w:pPr>
        <w:pStyle w:val="ParagraphStyle13"/>
        <w:framePr w:w="2190" w:h="225" w:hRule="exact" w:wrap="none" w:vAnchor="page" w:hAnchor="margin" w:x="5464" w:y="2191"/>
        <w:rPr>
          <w:rStyle w:val="CharacterStyle11"/>
        </w:rPr>
      </w:pPr>
    </w:p>
    <w:p w14:paraId="7100E4E2" w14:textId="77777777" w:rsidR="00952AFB" w:rsidRDefault="00952AFB">
      <w:pPr>
        <w:pStyle w:val="ParagraphStyle14"/>
        <w:framePr w:w="2523" w:h="225" w:hRule="exact" w:wrap="none" w:vAnchor="page" w:hAnchor="margin" w:x="7653" w:y="2191"/>
        <w:rPr>
          <w:rStyle w:val="FakeCharacterStyle"/>
        </w:rPr>
      </w:pPr>
    </w:p>
    <w:p w14:paraId="4A59AEC8" w14:textId="77777777" w:rsidR="00952AFB" w:rsidRDefault="00952AFB">
      <w:pPr>
        <w:pStyle w:val="ParagraphStyle15"/>
        <w:framePr w:w="2525" w:h="225" w:hRule="exact" w:wrap="none" w:vAnchor="page" w:hAnchor="margin" w:x="7681" w:y="2191"/>
        <w:rPr>
          <w:rStyle w:val="CharacterStyle12"/>
        </w:rPr>
      </w:pPr>
    </w:p>
    <w:p w14:paraId="6D931215" w14:textId="77777777" w:rsidR="00952AFB" w:rsidRDefault="00952AFB">
      <w:pPr>
        <w:pStyle w:val="ParagraphStyle16"/>
        <w:framePr w:w="2506" w:h="240" w:hRule="exact" w:wrap="none" w:vAnchor="page" w:hAnchor="margin" w:x="45" w:y="2416"/>
        <w:rPr>
          <w:rStyle w:val="FakeCharacterStyle"/>
        </w:rPr>
      </w:pPr>
    </w:p>
    <w:p w14:paraId="3E29B141" w14:textId="77777777" w:rsidR="00952AFB" w:rsidRDefault="00000000">
      <w:pPr>
        <w:pStyle w:val="ParagraphStyle17"/>
        <w:framePr w:w="2508" w:h="225" w:hRule="exact" w:wrap="none" w:vAnchor="page" w:hAnchor="margin" w:x="43" w:y="2416"/>
        <w:rPr>
          <w:rStyle w:val="CharacterStyle13"/>
        </w:rPr>
      </w:pPr>
      <w:r>
        <w:rPr>
          <w:rStyle w:val="CharacterStyle13"/>
        </w:rPr>
        <w:t>Date de révision</w:t>
      </w:r>
    </w:p>
    <w:p w14:paraId="6081ED98" w14:textId="77777777" w:rsidR="00952AFB" w:rsidRDefault="00952AFB">
      <w:pPr>
        <w:pStyle w:val="ParagraphStyle18"/>
        <w:framePr w:w="2885" w:h="240" w:hRule="exact" w:wrap="none" w:vAnchor="page" w:hAnchor="margin" w:x="2551" w:y="2416"/>
        <w:rPr>
          <w:rStyle w:val="FakeCharacterStyle"/>
        </w:rPr>
      </w:pPr>
    </w:p>
    <w:p w14:paraId="7384B808" w14:textId="77777777" w:rsidR="00952AFB" w:rsidRDefault="00000000">
      <w:pPr>
        <w:pStyle w:val="ParagraphStyle19"/>
        <w:framePr w:w="2857" w:h="225" w:hRule="exact" w:wrap="none" w:vAnchor="page" w:hAnchor="margin" w:x="2579" w:y="2416"/>
        <w:rPr>
          <w:rStyle w:val="CharacterStyle14"/>
        </w:rPr>
      </w:pPr>
      <w:r>
        <w:rPr>
          <w:rStyle w:val="CharacterStyle14"/>
        </w:rPr>
        <w:t>15/07/2025</w:t>
      </w:r>
    </w:p>
    <w:p w14:paraId="4595069D" w14:textId="77777777" w:rsidR="00952AFB" w:rsidRDefault="00952AFB">
      <w:pPr>
        <w:pStyle w:val="ParagraphStyle18"/>
        <w:framePr w:w="2218" w:h="240" w:hRule="exact" w:wrap="none" w:vAnchor="page" w:hAnchor="margin" w:x="5436" w:y="2416"/>
        <w:rPr>
          <w:rStyle w:val="FakeCharacterStyle"/>
        </w:rPr>
      </w:pPr>
    </w:p>
    <w:p w14:paraId="012B8AAF" w14:textId="77777777" w:rsidR="00952AFB" w:rsidRDefault="00000000">
      <w:pPr>
        <w:pStyle w:val="ParagraphStyle19"/>
        <w:framePr w:w="2190" w:h="225" w:hRule="exact" w:wrap="none" w:vAnchor="page" w:hAnchor="margin" w:x="5464" w:y="2416"/>
        <w:rPr>
          <w:rStyle w:val="CharacterStyle14"/>
        </w:rPr>
      </w:pPr>
      <w:r>
        <w:rPr>
          <w:rStyle w:val="CharacterStyle14"/>
        </w:rPr>
        <w:t>Numéro de version</w:t>
      </w:r>
    </w:p>
    <w:p w14:paraId="7E740049" w14:textId="77777777" w:rsidR="00952AFB" w:rsidRDefault="00952AFB">
      <w:pPr>
        <w:pStyle w:val="ParagraphStyle20"/>
        <w:framePr w:w="2523" w:h="240" w:hRule="exact" w:wrap="none" w:vAnchor="page" w:hAnchor="margin" w:x="7653" w:y="2416"/>
        <w:rPr>
          <w:rStyle w:val="FakeCharacterStyle"/>
        </w:rPr>
      </w:pPr>
    </w:p>
    <w:p w14:paraId="433BF0DF" w14:textId="77777777" w:rsidR="00952AFB" w:rsidRDefault="00000000">
      <w:pPr>
        <w:pStyle w:val="ParagraphStyle21"/>
        <w:framePr w:w="2525" w:h="225" w:hRule="exact" w:wrap="none" w:vAnchor="page" w:hAnchor="margin" w:x="7681" w:y="2416"/>
        <w:rPr>
          <w:rStyle w:val="CharacterStyle15"/>
        </w:rPr>
      </w:pPr>
      <w:r>
        <w:rPr>
          <w:rStyle w:val="CharacterStyle15"/>
        </w:rPr>
        <w:t>1.1</w:t>
      </w:r>
    </w:p>
    <w:p w14:paraId="6D948615" w14:textId="77777777" w:rsidR="00952AFB" w:rsidRDefault="00952AFB">
      <w:pPr>
        <w:pStyle w:val="ParagraphStyle22"/>
        <w:framePr w:w="10166" w:h="114" w:hRule="exact" w:wrap="none" w:vAnchor="page" w:hAnchor="margin" w:x="28" w:y="2656"/>
        <w:rPr>
          <w:rStyle w:val="CharacterStyle16"/>
        </w:rPr>
      </w:pPr>
    </w:p>
    <w:p w14:paraId="75E8C31F" w14:textId="77777777" w:rsidR="00952AFB" w:rsidRDefault="00952AFB">
      <w:pPr>
        <w:pStyle w:val="ParagraphStyle34"/>
        <w:framePr w:w="650" w:h="420" w:hRule="exact" w:wrap="none" w:vAnchor="page" w:hAnchor="margin" w:y="2769"/>
        <w:rPr>
          <w:rStyle w:val="CharacterStyle24"/>
        </w:rPr>
      </w:pPr>
    </w:p>
    <w:p w14:paraId="7D9260E3" w14:textId="77777777" w:rsidR="00952AFB" w:rsidRDefault="00000000">
      <w:pPr>
        <w:pStyle w:val="ParagraphStyle13"/>
        <w:framePr w:w="2576" w:h="420" w:hRule="exact" w:wrap="none" w:vAnchor="page" w:hAnchor="margin" w:x="678" w:y="2769"/>
        <w:rPr>
          <w:rStyle w:val="CharacterStyle11"/>
        </w:rPr>
      </w:pPr>
      <w:r>
        <w:rPr>
          <w:rStyle w:val="CharacterStyle11"/>
        </w:rPr>
        <w:t>H410</w:t>
      </w:r>
    </w:p>
    <w:p w14:paraId="739BE291" w14:textId="77777777" w:rsidR="00952AFB" w:rsidRDefault="00000000">
      <w:pPr>
        <w:pStyle w:val="ParagraphStyle13"/>
        <w:framePr w:w="6823" w:h="420" w:hRule="exact" w:wrap="none" w:vAnchor="page" w:hAnchor="margin" w:x="3282" w:y="2769"/>
        <w:rPr>
          <w:rStyle w:val="CharacterStyle11"/>
        </w:rPr>
      </w:pPr>
      <w:r>
        <w:rPr>
          <w:rStyle w:val="CharacterStyle11"/>
        </w:rPr>
        <w:t>Très toxique pour les organismes aquatiques, entraîne des effets néfastes à long terme.</w:t>
      </w:r>
    </w:p>
    <w:p w14:paraId="3E4FC97D" w14:textId="77777777" w:rsidR="00952AFB" w:rsidRDefault="00952AFB">
      <w:pPr>
        <w:pStyle w:val="ParagraphStyle34"/>
        <w:framePr w:w="650" w:h="227" w:hRule="exact" w:wrap="none" w:vAnchor="page" w:hAnchor="margin" w:y="3189"/>
        <w:rPr>
          <w:rStyle w:val="CharacterStyle24"/>
        </w:rPr>
      </w:pPr>
    </w:p>
    <w:p w14:paraId="15F1A125" w14:textId="77777777" w:rsidR="00952AFB" w:rsidRDefault="00000000">
      <w:pPr>
        <w:pStyle w:val="ParagraphStyle13"/>
        <w:framePr w:w="2576" w:h="227" w:hRule="exact" w:wrap="none" w:vAnchor="page" w:hAnchor="margin" w:x="678" w:y="3189"/>
        <w:rPr>
          <w:rStyle w:val="CharacterStyle11"/>
        </w:rPr>
      </w:pPr>
      <w:r>
        <w:rPr>
          <w:rStyle w:val="CharacterStyle11"/>
        </w:rPr>
        <w:t>H411</w:t>
      </w:r>
    </w:p>
    <w:p w14:paraId="71BFCF05" w14:textId="77777777" w:rsidR="00952AFB" w:rsidRDefault="00000000">
      <w:pPr>
        <w:pStyle w:val="ParagraphStyle13"/>
        <w:framePr w:w="6823" w:h="227" w:hRule="exact" w:wrap="none" w:vAnchor="page" w:hAnchor="margin" w:x="3282" w:y="3189"/>
        <w:rPr>
          <w:rStyle w:val="CharacterStyle11"/>
        </w:rPr>
      </w:pPr>
      <w:r>
        <w:rPr>
          <w:rStyle w:val="CharacterStyle11"/>
        </w:rPr>
        <w:t>Toxique pour les organismes aquatiques, entraîne des effets néfastes à long terme.</w:t>
      </w:r>
    </w:p>
    <w:p w14:paraId="6675F710" w14:textId="77777777" w:rsidR="00952AFB" w:rsidRDefault="00952AFB">
      <w:pPr>
        <w:pStyle w:val="ParagraphStyle34"/>
        <w:framePr w:w="650" w:h="227" w:hRule="exact" w:wrap="none" w:vAnchor="page" w:hAnchor="margin" w:y="3417"/>
        <w:rPr>
          <w:rStyle w:val="CharacterStyle24"/>
        </w:rPr>
      </w:pPr>
    </w:p>
    <w:p w14:paraId="56941194" w14:textId="77777777" w:rsidR="00952AFB" w:rsidRDefault="00000000">
      <w:pPr>
        <w:pStyle w:val="ParagraphStyle13"/>
        <w:framePr w:w="2576" w:h="227" w:hRule="exact" w:wrap="none" w:vAnchor="page" w:hAnchor="margin" w:x="678" w:y="3417"/>
        <w:rPr>
          <w:rStyle w:val="CharacterStyle11"/>
        </w:rPr>
      </w:pPr>
      <w:r>
        <w:rPr>
          <w:rStyle w:val="CharacterStyle11"/>
        </w:rPr>
        <w:t>H412</w:t>
      </w:r>
    </w:p>
    <w:p w14:paraId="097342C5" w14:textId="77777777" w:rsidR="00952AFB" w:rsidRDefault="00000000">
      <w:pPr>
        <w:pStyle w:val="ParagraphStyle13"/>
        <w:framePr w:w="6823" w:h="227" w:hRule="exact" w:wrap="none" w:vAnchor="page" w:hAnchor="margin" w:x="3282" w:y="3417"/>
        <w:rPr>
          <w:rStyle w:val="CharacterStyle11"/>
        </w:rPr>
      </w:pPr>
      <w:r>
        <w:rPr>
          <w:rStyle w:val="CharacterStyle11"/>
        </w:rPr>
        <w:t>Nocif pour les organismes aquatiques, entraîne des effets néfastes à long terme.</w:t>
      </w:r>
    </w:p>
    <w:p w14:paraId="25D5378A" w14:textId="77777777" w:rsidR="00952AFB" w:rsidRDefault="00952AFB">
      <w:pPr>
        <w:pStyle w:val="ParagraphStyle25"/>
        <w:framePr w:w="622" w:h="227" w:hRule="exact" w:wrap="none" w:vAnchor="page" w:hAnchor="margin" w:x="28" w:y="3644"/>
        <w:rPr>
          <w:rStyle w:val="CharacterStyle19"/>
        </w:rPr>
      </w:pPr>
    </w:p>
    <w:p w14:paraId="7FC076E8" w14:textId="77777777" w:rsidR="00952AFB" w:rsidRDefault="00000000">
      <w:pPr>
        <w:pStyle w:val="ParagraphStyle25"/>
        <w:framePr w:w="9131" w:h="227" w:hRule="exact" w:wrap="none" w:vAnchor="page" w:hAnchor="margin" w:x="678" w:y="3644"/>
        <w:rPr>
          <w:rStyle w:val="CharacterStyle19"/>
        </w:rPr>
      </w:pPr>
      <w:r>
        <w:rPr>
          <w:rStyle w:val="CharacterStyle19"/>
        </w:rPr>
        <w:t>Liste des conseils de prudence utilisés dans la fiche de données de sécurité</w:t>
      </w:r>
    </w:p>
    <w:p w14:paraId="159E90F4" w14:textId="77777777" w:rsidR="00952AFB" w:rsidRDefault="00952AFB">
      <w:pPr>
        <w:pStyle w:val="ParagraphStyle34"/>
        <w:framePr w:w="650" w:h="227" w:hRule="exact" w:wrap="none" w:vAnchor="page" w:hAnchor="margin" w:y="3871"/>
        <w:rPr>
          <w:rStyle w:val="CharacterStyle24"/>
        </w:rPr>
      </w:pPr>
    </w:p>
    <w:p w14:paraId="7F2B9F0D" w14:textId="77777777" w:rsidR="00952AFB" w:rsidRDefault="00000000">
      <w:pPr>
        <w:pStyle w:val="ParagraphStyle13"/>
        <w:framePr w:w="2576" w:h="227" w:hRule="exact" w:wrap="none" w:vAnchor="page" w:hAnchor="margin" w:x="678" w:y="3871"/>
        <w:rPr>
          <w:rStyle w:val="CharacterStyle11"/>
        </w:rPr>
      </w:pPr>
      <w:r>
        <w:rPr>
          <w:rStyle w:val="CharacterStyle11"/>
        </w:rPr>
        <w:t>P102</w:t>
      </w:r>
    </w:p>
    <w:p w14:paraId="4781C1B0" w14:textId="77777777" w:rsidR="00952AFB" w:rsidRDefault="00000000">
      <w:pPr>
        <w:pStyle w:val="ParagraphStyle13"/>
        <w:framePr w:w="6823" w:h="227" w:hRule="exact" w:wrap="none" w:vAnchor="page" w:hAnchor="margin" w:x="3282" w:y="3871"/>
        <w:rPr>
          <w:rStyle w:val="CharacterStyle11"/>
        </w:rPr>
      </w:pPr>
      <w:r>
        <w:rPr>
          <w:rStyle w:val="CharacterStyle11"/>
        </w:rPr>
        <w:t>Tenir hors de portée des enfants.</w:t>
      </w:r>
    </w:p>
    <w:p w14:paraId="57F06277" w14:textId="77777777" w:rsidR="00952AFB" w:rsidRDefault="00952AFB">
      <w:pPr>
        <w:pStyle w:val="ParagraphStyle34"/>
        <w:framePr w:w="650" w:h="227" w:hRule="exact" w:wrap="none" w:vAnchor="page" w:hAnchor="margin" w:y="4098"/>
        <w:rPr>
          <w:rStyle w:val="CharacterStyle24"/>
        </w:rPr>
      </w:pPr>
    </w:p>
    <w:p w14:paraId="3BFE4DCA" w14:textId="77777777" w:rsidR="00952AFB" w:rsidRDefault="00000000">
      <w:pPr>
        <w:pStyle w:val="ParagraphStyle13"/>
        <w:framePr w:w="2576" w:h="227" w:hRule="exact" w:wrap="none" w:vAnchor="page" w:hAnchor="margin" w:x="678" w:y="4098"/>
        <w:rPr>
          <w:rStyle w:val="CharacterStyle11"/>
        </w:rPr>
      </w:pPr>
      <w:r>
        <w:rPr>
          <w:rStyle w:val="CharacterStyle11"/>
        </w:rPr>
        <w:t>P273</w:t>
      </w:r>
    </w:p>
    <w:p w14:paraId="25FB2111" w14:textId="77777777" w:rsidR="00952AFB" w:rsidRDefault="00000000">
      <w:pPr>
        <w:pStyle w:val="ParagraphStyle13"/>
        <w:framePr w:w="6823" w:h="227" w:hRule="exact" w:wrap="none" w:vAnchor="page" w:hAnchor="margin" w:x="3282" w:y="4098"/>
        <w:rPr>
          <w:rStyle w:val="CharacterStyle11"/>
        </w:rPr>
      </w:pPr>
      <w:r>
        <w:rPr>
          <w:rStyle w:val="CharacterStyle11"/>
        </w:rPr>
        <w:t>Éviter le rejet dans l'environnement.</w:t>
      </w:r>
    </w:p>
    <w:p w14:paraId="2E30451F" w14:textId="77777777" w:rsidR="00952AFB" w:rsidRDefault="00952AFB">
      <w:pPr>
        <w:pStyle w:val="ParagraphStyle24"/>
        <w:framePr w:w="622" w:h="227" w:hRule="exact" w:wrap="none" w:vAnchor="page" w:hAnchor="margin" w:x="28" w:y="4326"/>
        <w:rPr>
          <w:rStyle w:val="CharacterStyle18"/>
        </w:rPr>
      </w:pPr>
    </w:p>
    <w:p w14:paraId="0CD875BB" w14:textId="77777777" w:rsidR="00952AFB" w:rsidRDefault="00000000">
      <w:pPr>
        <w:pStyle w:val="ParagraphStyle24"/>
        <w:framePr w:w="9544" w:h="227" w:hRule="exact" w:wrap="none" w:vAnchor="page" w:hAnchor="margin" w:x="678" w:y="4326"/>
        <w:rPr>
          <w:rStyle w:val="CharacterStyle18"/>
        </w:rPr>
      </w:pPr>
      <w:r>
        <w:rPr>
          <w:rStyle w:val="CharacterStyle18"/>
        </w:rPr>
        <w:t>Autres informations importantes du point de vue de la sécurité et de la protection de la santé humaine</w:t>
      </w:r>
    </w:p>
    <w:p w14:paraId="672934A3" w14:textId="77777777" w:rsidR="00952AFB" w:rsidRDefault="00952AFB">
      <w:pPr>
        <w:pStyle w:val="ParagraphStyle13"/>
        <w:framePr w:w="622" w:h="615" w:hRule="exact" w:wrap="none" w:vAnchor="page" w:hAnchor="margin" w:x="28" w:y="4553"/>
        <w:rPr>
          <w:rStyle w:val="CharacterStyle11"/>
        </w:rPr>
      </w:pPr>
    </w:p>
    <w:p w14:paraId="32D549C7" w14:textId="77777777" w:rsidR="00952AFB" w:rsidRDefault="00000000">
      <w:pPr>
        <w:pStyle w:val="ParagraphStyle26"/>
        <w:framePr w:w="9544" w:h="615" w:hRule="exact" w:wrap="none" w:vAnchor="page" w:hAnchor="margin" w:x="678" w:y="455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B7C14BC" w14:textId="77777777" w:rsidR="00952AFB" w:rsidRDefault="00952AFB">
      <w:pPr>
        <w:pStyle w:val="ParagraphStyle25"/>
        <w:framePr w:w="622" w:h="227" w:hRule="exact" w:wrap="none" w:vAnchor="page" w:hAnchor="margin" w:x="28" w:y="5168"/>
        <w:rPr>
          <w:rStyle w:val="CharacterStyle19"/>
        </w:rPr>
      </w:pPr>
    </w:p>
    <w:p w14:paraId="2234480A" w14:textId="77777777" w:rsidR="00952AFB" w:rsidRDefault="00000000">
      <w:pPr>
        <w:pStyle w:val="ParagraphStyle25"/>
        <w:framePr w:w="9131" w:h="227" w:hRule="exact" w:wrap="none" w:vAnchor="page" w:hAnchor="margin" w:x="678" w:y="5168"/>
        <w:rPr>
          <w:rStyle w:val="CharacterStyle19"/>
        </w:rPr>
      </w:pPr>
      <w:r>
        <w:rPr>
          <w:rStyle w:val="CharacterStyle19"/>
        </w:rPr>
        <w:t>Acronymes utilisés dans la fiche de données de sécurité</w:t>
      </w:r>
    </w:p>
    <w:p w14:paraId="4ABC7602" w14:textId="77777777" w:rsidR="00952AFB" w:rsidRDefault="00952AFB">
      <w:pPr>
        <w:pStyle w:val="ParagraphStyle34"/>
        <w:framePr w:w="650" w:h="227" w:hRule="exact" w:wrap="none" w:vAnchor="page" w:hAnchor="margin" w:y="5395"/>
        <w:rPr>
          <w:rStyle w:val="CharacterStyle24"/>
        </w:rPr>
      </w:pPr>
    </w:p>
    <w:p w14:paraId="3B08046B" w14:textId="77777777" w:rsidR="00952AFB" w:rsidRDefault="00000000">
      <w:pPr>
        <w:pStyle w:val="ParagraphStyle13"/>
        <w:framePr w:w="2576" w:h="227" w:hRule="exact" w:wrap="none" w:vAnchor="page" w:hAnchor="margin" w:x="678" w:y="5395"/>
        <w:rPr>
          <w:rStyle w:val="CharacterStyle11"/>
        </w:rPr>
      </w:pPr>
      <w:r>
        <w:rPr>
          <w:rStyle w:val="CharacterStyle11"/>
        </w:rPr>
        <w:t>Acute Tox.</w:t>
      </w:r>
    </w:p>
    <w:p w14:paraId="3D9E409B" w14:textId="77777777" w:rsidR="00952AFB" w:rsidRDefault="00000000">
      <w:pPr>
        <w:pStyle w:val="ParagraphStyle13"/>
        <w:framePr w:w="6823" w:h="227" w:hRule="exact" w:wrap="none" w:vAnchor="page" w:hAnchor="margin" w:x="3282" w:y="5395"/>
        <w:rPr>
          <w:rStyle w:val="CharacterStyle11"/>
        </w:rPr>
      </w:pPr>
      <w:r>
        <w:rPr>
          <w:rStyle w:val="CharacterStyle11"/>
        </w:rPr>
        <w:t>Toxicité aiguë</w:t>
      </w:r>
    </w:p>
    <w:p w14:paraId="7B215BF0" w14:textId="77777777" w:rsidR="00952AFB" w:rsidRDefault="00952AFB">
      <w:pPr>
        <w:pStyle w:val="ParagraphStyle34"/>
        <w:framePr w:w="650" w:h="227" w:hRule="exact" w:wrap="none" w:vAnchor="page" w:hAnchor="margin" w:y="5622"/>
        <w:rPr>
          <w:rStyle w:val="CharacterStyle24"/>
        </w:rPr>
      </w:pPr>
    </w:p>
    <w:p w14:paraId="49D0FA07" w14:textId="77777777" w:rsidR="00952AFB" w:rsidRDefault="00000000">
      <w:pPr>
        <w:pStyle w:val="ParagraphStyle13"/>
        <w:framePr w:w="2576" w:h="227" w:hRule="exact" w:wrap="none" w:vAnchor="page" w:hAnchor="margin" w:x="678" w:y="5622"/>
        <w:rPr>
          <w:rStyle w:val="CharacterStyle11"/>
        </w:rPr>
      </w:pPr>
      <w:r>
        <w:rPr>
          <w:rStyle w:val="CharacterStyle11"/>
        </w:rPr>
        <w:t>ADR</w:t>
      </w:r>
    </w:p>
    <w:p w14:paraId="7114B156" w14:textId="77777777" w:rsidR="00952AFB" w:rsidRDefault="00000000">
      <w:pPr>
        <w:pStyle w:val="ParagraphStyle13"/>
        <w:framePr w:w="6823" w:h="227" w:hRule="exact" w:wrap="none" w:vAnchor="page" w:hAnchor="margin" w:x="3282" w:y="5622"/>
        <w:rPr>
          <w:rStyle w:val="CharacterStyle11"/>
        </w:rPr>
      </w:pPr>
      <w:r>
        <w:rPr>
          <w:rStyle w:val="CharacterStyle11"/>
        </w:rPr>
        <w:t>Accord relatif au transport international routier d'objets dangereux</w:t>
      </w:r>
    </w:p>
    <w:p w14:paraId="41E4256E" w14:textId="77777777" w:rsidR="00952AFB" w:rsidRDefault="00952AFB">
      <w:pPr>
        <w:pStyle w:val="ParagraphStyle34"/>
        <w:framePr w:w="650" w:h="227" w:hRule="exact" w:wrap="none" w:vAnchor="page" w:hAnchor="margin" w:y="5849"/>
        <w:rPr>
          <w:rStyle w:val="CharacterStyle24"/>
        </w:rPr>
      </w:pPr>
    </w:p>
    <w:p w14:paraId="687CCA18" w14:textId="77777777" w:rsidR="00952AFB" w:rsidRDefault="00000000">
      <w:pPr>
        <w:pStyle w:val="ParagraphStyle13"/>
        <w:framePr w:w="2576" w:h="227" w:hRule="exact" w:wrap="none" w:vAnchor="page" w:hAnchor="margin" w:x="678" w:y="5849"/>
        <w:rPr>
          <w:rStyle w:val="CharacterStyle11"/>
        </w:rPr>
      </w:pPr>
      <w:r>
        <w:rPr>
          <w:rStyle w:val="CharacterStyle11"/>
        </w:rPr>
        <w:t>Aquatic Acute</w:t>
      </w:r>
    </w:p>
    <w:p w14:paraId="1661F275" w14:textId="77777777" w:rsidR="00952AFB" w:rsidRDefault="00000000">
      <w:pPr>
        <w:pStyle w:val="ParagraphStyle13"/>
        <w:framePr w:w="6823" w:h="227" w:hRule="exact" w:wrap="none" w:vAnchor="page" w:hAnchor="margin" w:x="3282" w:y="5849"/>
        <w:rPr>
          <w:rStyle w:val="CharacterStyle11"/>
        </w:rPr>
      </w:pPr>
      <w:r>
        <w:rPr>
          <w:rStyle w:val="CharacterStyle11"/>
        </w:rPr>
        <w:t>Danger pour le milieu aquatique (aiguë)</w:t>
      </w:r>
    </w:p>
    <w:p w14:paraId="469F3005" w14:textId="77777777" w:rsidR="00952AFB" w:rsidRDefault="00952AFB">
      <w:pPr>
        <w:pStyle w:val="ParagraphStyle34"/>
        <w:framePr w:w="650" w:h="227" w:hRule="exact" w:wrap="none" w:vAnchor="page" w:hAnchor="margin" w:y="6077"/>
        <w:rPr>
          <w:rStyle w:val="CharacterStyle24"/>
        </w:rPr>
      </w:pPr>
    </w:p>
    <w:p w14:paraId="64020E86" w14:textId="77777777" w:rsidR="00952AFB" w:rsidRDefault="00000000">
      <w:pPr>
        <w:pStyle w:val="ParagraphStyle13"/>
        <w:framePr w:w="2576" w:h="227" w:hRule="exact" w:wrap="none" w:vAnchor="page" w:hAnchor="margin" w:x="678" w:y="6077"/>
        <w:rPr>
          <w:rStyle w:val="CharacterStyle11"/>
        </w:rPr>
      </w:pPr>
      <w:r>
        <w:rPr>
          <w:rStyle w:val="CharacterStyle11"/>
        </w:rPr>
        <w:t>Aquatic Chronic</w:t>
      </w:r>
    </w:p>
    <w:p w14:paraId="3DF41B4C" w14:textId="77777777" w:rsidR="00952AFB" w:rsidRDefault="00000000">
      <w:pPr>
        <w:pStyle w:val="ParagraphStyle13"/>
        <w:framePr w:w="6823" w:h="227" w:hRule="exact" w:wrap="none" w:vAnchor="page" w:hAnchor="margin" w:x="3282" w:y="6077"/>
        <w:rPr>
          <w:rStyle w:val="CharacterStyle11"/>
        </w:rPr>
      </w:pPr>
      <w:r>
        <w:rPr>
          <w:rStyle w:val="CharacterStyle11"/>
        </w:rPr>
        <w:t>Danger pour le milieu aquatique (chronique)</w:t>
      </w:r>
    </w:p>
    <w:p w14:paraId="58C80CAC" w14:textId="77777777" w:rsidR="00952AFB" w:rsidRDefault="00952AFB">
      <w:pPr>
        <w:pStyle w:val="ParagraphStyle34"/>
        <w:framePr w:w="650" w:h="227" w:hRule="exact" w:wrap="none" w:vAnchor="page" w:hAnchor="margin" w:y="6304"/>
        <w:rPr>
          <w:rStyle w:val="CharacterStyle24"/>
        </w:rPr>
      </w:pPr>
    </w:p>
    <w:p w14:paraId="0D9B0911" w14:textId="77777777" w:rsidR="00952AFB" w:rsidRDefault="00000000">
      <w:pPr>
        <w:pStyle w:val="ParagraphStyle13"/>
        <w:framePr w:w="2576" w:h="227" w:hRule="exact" w:wrap="none" w:vAnchor="page" w:hAnchor="margin" w:x="678" w:y="6304"/>
        <w:rPr>
          <w:rStyle w:val="CharacterStyle11"/>
        </w:rPr>
      </w:pPr>
      <w:r>
        <w:rPr>
          <w:rStyle w:val="CharacterStyle11"/>
        </w:rPr>
        <w:t>CAS</w:t>
      </w:r>
    </w:p>
    <w:p w14:paraId="0FB777D8" w14:textId="77777777" w:rsidR="00952AFB" w:rsidRDefault="00000000">
      <w:pPr>
        <w:pStyle w:val="ParagraphStyle13"/>
        <w:framePr w:w="6823" w:h="227" w:hRule="exact" w:wrap="none" w:vAnchor="page" w:hAnchor="margin" w:x="3282" w:y="6304"/>
        <w:rPr>
          <w:rStyle w:val="CharacterStyle11"/>
        </w:rPr>
      </w:pPr>
      <w:r>
        <w:rPr>
          <w:rStyle w:val="CharacterStyle11"/>
        </w:rPr>
        <w:t>Chemical Abstracts Service</w:t>
      </w:r>
    </w:p>
    <w:p w14:paraId="0C7D4275" w14:textId="77777777" w:rsidR="00952AFB" w:rsidRDefault="00952AFB">
      <w:pPr>
        <w:pStyle w:val="ParagraphStyle34"/>
        <w:framePr w:w="650" w:h="227" w:hRule="exact" w:wrap="none" w:vAnchor="page" w:hAnchor="margin" w:y="6531"/>
        <w:rPr>
          <w:rStyle w:val="CharacterStyle24"/>
        </w:rPr>
      </w:pPr>
    </w:p>
    <w:p w14:paraId="3C6B43B1" w14:textId="77777777" w:rsidR="00952AFB" w:rsidRDefault="00000000">
      <w:pPr>
        <w:pStyle w:val="ParagraphStyle13"/>
        <w:framePr w:w="2576" w:h="227" w:hRule="exact" w:wrap="none" w:vAnchor="page" w:hAnchor="margin" w:x="678" w:y="6531"/>
        <w:rPr>
          <w:rStyle w:val="CharacterStyle11"/>
        </w:rPr>
      </w:pPr>
      <w:r>
        <w:rPr>
          <w:rStyle w:val="CharacterStyle11"/>
        </w:rPr>
        <w:t>CE</w:t>
      </w:r>
    </w:p>
    <w:p w14:paraId="7A10B830" w14:textId="77777777" w:rsidR="00952AFB" w:rsidRDefault="00000000">
      <w:pPr>
        <w:pStyle w:val="ParagraphStyle13"/>
        <w:framePr w:w="6823" w:h="227" w:hRule="exact" w:wrap="none" w:vAnchor="page" w:hAnchor="margin" w:x="3282" w:y="6531"/>
        <w:rPr>
          <w:rStyle w:val="CharacterStyle11"/>
        </w:rPr>
      </w:pPr>
      <w:r>
        <w:rPr>
          <w:rStyle w:val="CharacterStyle11"/>
        </w:rPr>
        <w:t>Code d'identification pour chaque substance figurant dans l'EINECS</w:t>
      </w:r>
    </w:p>
    <w:p w14:paraId="6E76EFF0" w14:textId="77777777" w:rsidR="00952AFB" w:rsidRDefault="00952AFB">
      <w:pPr>
        <w:pStyle w:val="ParagraphStyle34"/>
        <w:framePr w:w="650" w:h="420" w:hRule="exact" w:wrap="none" w:vAnchor="page" w:hAnchor="margin" w:y="6758"/>
        <w:rPr>
          <w:rStyle w:val="CharacterStyle24"/>
        </w:rPr>
      </w:pPr>
    </w:p>
    <w:p w14:paraId="63DFB69B" w14:textId="77777777" w:rsidR="00952AFB" w:rsidRDefault="00000000">
      <w:pPr>
        <w:pStyle w:val="ParagraphStyle13"/>
        <w:framePr w:w="2576" w:h="420" w:hRule="exact" w:wrap="none" w:vAnchor="page" w:hAnchor="margin" w:x="678" w:y="6758"/>
        <w:rPr>
          <w:rStyle w:val="CharacterStyle11"/>
        </w:rPr>
      </w:pPr>
      <w:r>
        <w:rPr>
          <w:rStyle w:val="CharacterStyle11"/>
        </w:rPr>
        <w:t>CLP</w:t>
      </w:r>
    </w:p>
    <w:p w14:paraId="186D5238" w14:textId="77777777" w:rsidR="00952AFB" w:rsidRDefault="00000000">
      <w:pPr>
        <w:pStyle w:val="ParagraphStyle13"/>
        <w:framePr w:w="6823" w:h="420" w:hRule="exact" w:wrap="none" w:vAnchor="page" w:hAnchor="margin" w:x="3282" w:y="6758"/>
        <w:rPr>
          <w:rStyle w:val="CharacterStyle11"/>
        </w:rPr>
      </w:pPr>
      <w:r>
        <w:rPr>
          <w:rStyle w:val="CharacterStyle11"/>
        </w:rPr>
        <w:t>Règlement (CE) no 1272/2008 relatif à la classification, à l'étiquetage et à l'emballage des substances et des mélanges</w:t>
      </w:r>
    </w:p>
    <w:p w14:paraId="34F7F620" w14:textId="77777777" w:rsidR="00952AFB" w:rsidRDefault="00952AFB">
      <w:pPr>
        <w:pStyle w:val="ParagraphStyle34"/>
        <w:framePr w:w="650" w:h="227" w:hRule="exact" w:wrap="none" w:vAnchor="page" w:hAnchor="margin" w:y="7178"/>
        <w:rPr>
          <w:rStyle w:val="CharacterStyle24"/>
        </w:rPr>
      </w:pPr>
    </w:p>
    <w:p w14:paraId="27AA03EA" w14:textId="77777777" w:rsidR="00952AFB" w:rsidRDefault="00000000">
      <w:pPr>
        <w:pStyle w:val="ParagraphStyle13"/>
        <w:framePr w:w="2576" w:h="227" w:hRule="exact" w:wrap="none" w:vAnchor="page" w:hAnchor="margin" w:x="678" w:y="7178"/>
        <w:rPr>
          <w:rStyle w:val="CharacterStyle11"/>
        </w:rPr>
      </w:pPr>
      <w:r>
        <w:rPr>
          <w:rStyle w:val="CharacterStyle11"/>
        </w:rPr>
        <w:t>COV</w:t>
      </w:r>
    </w:p>
    <w:p w14:paraId="4064FD20" w14:textId="77777777" w:rsidR="00952AFB" w:rsidRDefault="00000000">
      <w:pPr>
        <w:pStyle w:val="ParagraphStyle13"/>
        <w:framePr w:w="6823" w:h="227" w:hRule="exact" w:wrap="none" w:vAnchor="page" w:hAnchor="margin" w:x="3282" w:y="7178"/>
        <w:rPr>
          <w:rStyle w:val="CharacterStyle11"/>
        </w:rPr>
      </w:pPr>
      <w:r>
        <w:rPr>
          <w:rStyle w:val="CharacterStyle11"/>
        </w:rPr>
        <w:t>Composés organiques volatils</w:t>
      </w:r>
    </w:p>
    <w:p w14:paraId="7D4F9BA6" w14:textId="77777777" w:rsidR="00952AFB" w:rsidRDefault="00952AFB">
      <w:pPr>
        <w:pStyle w:val="ParagraphStyle34"/>
        <w:framePr w:w="650" w:h="227" w:hRule="exact" w:wrap="none" w:vAnchor="page" w:hAnchor="margin" w:y="7406"/>
        <w:rPr>
          <w:rStyle w:val="CharacterStyle24"/>
        </w:rPr>
      </w:pPr>
    </w:p>
    <w:p w14:paraId="72132623" w14:textId="77777777" w:rsidR="00952AFB" w:rsidRDefault="00000000">
      <w:pPr>
        <w:pStyle w:val="ParagraphStyle13"/>
        <w:framePr w:w="2576" w:h="227" w:hRule="exact" w:wrap="none" w:vAnchor="page" w:hAnchor="margin" w:x="678" w:y="7406"/>
        <w:rPr>
          <w:rStyle w:val="CharacterStyle11"/>
        </w:rPr>
      </w:pPr>
      <w:r>
        <w:rPr>
          <w:rStyle w:val="CharacterStyle11"/>
        </w:rPr>
        <w:t>EINECS</w:t>
      </w:r>
    </w:p>
    <w:p w14:paraId="63AB1010" w14:textId="77777777" w:rsidR="00952AFB" w:rsidRDefault="00000000">
      <w:pPr>
        <w:pStyle w:val="ParagraphStyle13"/>
        <w:framePr w:w="6823" w:h="227" w:hRule="exact" w:wrap="none" w:vAnchor="page" w:hAnchor="margin" w:x="3282" w:y="7406"/>
        <w:rPr>
          <w:rStyle w:val="CharacterStyle11"/>
        </w:rPr>
      </w:pPr>
      <w:r>
        <w:rPr>
          <w:rStyle w:val="CharacterStyle11"/>
        </w:rPr>
        <w:t>Inventaire européen des produits chimiques commercialisés</w:t>
      </w:r>
    </w:p>
    <w:p w14:paraId="34941FB0" w14:textId="77777777" w:rsidR="00952AFB" w:rsidRDefault="00952AFB">
      <w:pPr>
        <w:pStyle w:val="ParagraphStyle34"/>
        <w:framePr w:w="650" w:h="227" w:hRule="exact" w:wrap="none" w:vAnchor="page" w:hAnchor="margin" w:y="7633"/>
        <w:rPr>
          <w:rStyle w:val="CharacterStyle24"/>
        </w:rPr>
      </w:pPr>
    </w:p>
    <w:p w14:paraId="31906FAA" w14:textId="77777777" w:rsidR="00952AFB" w:rsidRDefault="00000000">
      <w:pPr>
        <w:pStyle w:val="ParagraphStyle13"/>
        <w:framePr w:w="2576" w:h="227" w:hRule="exact" w:wrap="none" w:vAnchor="page" w:hAnchor="margin" w:x="678" w:y="7633"/>
        <w:rPr>
          <w:rStyle w:val="CharacterStyle11"/>
        </w:rPr>
      </w:pPr>
      <w:r>
        <w:rPr>
          <w:rStyle w:val="CharacterStyle11"/>
        </w:rPr>
        <w:t>EmS</w:t>
      </w:r>
    </w:p>
    <w:p w14:paraId="0D18A69A" w14:textId="77777777" w:rsidR="00952AFB" w:rsidRDefault="00000000">
      <w:pPr>
        <w:pStyle w:val="ParagraphStyle13"/>
        <w:framePr w:w="6823" w:h="227" w:hRule="exact" w:wrap="none" w:vAnchor="page" w:hAnchor="margin" w:x="3282" w:y="7633"/>
        <w:rPr>
          <w:rStyle w:val="CharacterStyle11"/>
        </w:rPr>
      </w:pPr>
      <w:r>
        <w:rPr>
          <w:rStyle w:val="CharacterStyle11"/>
        </w:rPr>
        <w:t>Plan d’urgence</w:t>
      </w:r>
    </w:p>
    <w:p w14:paraId="05BC0D42" w14:textId="77777777" w:rsidR="00952AFB" w:rsidRDefault="00952AFB">
      <w:pPr>
        <w:pStyle w:val="ParagraphStyle34"/>
        <w:framePr w:w="650" w:h="227" w:hRule="exact" w:wrap="none" w:vAnchor="page" w:hAnchor="margin" w:y="7860"/>
        <w:rPr>
          <w:rStyle w:val="CharacterStyle24"/>
        </w:rPr>
      </w:pPr>
    </w:p>
    <w:p w14:paraId="1A555001" w14:textId="77777777" w:rsidR="00952AFB" w:rsidRDefault="00000000">
      <w:pPr>
        <w:pStyle w:val="ParagraphStyle13"/>
        <w:framePr w:w="2576" w:h="227" w:hRule="exact" w:wrap="none" w:vAnchor="page" w:hAnchor="margin" w:x="678" w:y="7860"/>
        <w:rPr>
          <w:rStyle w:val="CharacterStyle11"/>
        </w:rPr>
      </w:pPr>
      <w:r>
        <w:rPr>
          <w:rStyle w:val="CharacterStyle11"/>
        </w:rPr>
        <w:t>EuPCS</w:t>
      </w:r>
    </w:p>
    <w:p w14:paraId="55EB0496" w14:textId="77777777" w:rsidR="00952AFB" w:rsidRDefault="00000000">
      <w:pPr>
        <w:pStyle w:val="ParagraphStyle13"/>
        <w:framePr w:w="6823" w:h="227" w:hRule="exact" w:wrap="none" w:vAnchor="page" w:hAnchor="margin" w:x="3282" w:y="7860"/>
        <w:rPr>
          <w:rStyle w:val="CharacterStyle11"/>
        </w:rPr>
      </w:pPr>
      <w:r>
        <w:rPr>
          <w:rStyle w:val="CharacterStyle11"/>
        </w:rPr>
        <w:t>Système européen de catégorisation des produits</w:t>
      </w:r>
    </w:p>
    <w:p w14:paraId="341BE09C" w14:textId="77777777" w:rsidR="00952AFB" w:rsidRDefault="00952AFB">
      <w:pPr>
        <w:pStyle w:val="ParagraphStyle34"/>
        <w:framePr w:w="650" w:h="227" w:hRule="exact" w:wrap="none" w:vAnchor="page" w:hAnchor="margin" w:y="8087"/>
        <w:rPr>
          <w:rStyle w:val="CharacterStyle24"/>
        </w:rPr>
      </w:pPr>
    </w:p>
    <w:p w14:paraId="2C848CA7" w14:textId="77777777" w:rsidR="00952AFB" w:rsidRDefault="00000000">
      <w:pPr>
        <w:pStyle w:val="ParagraphStyle13"/>
        <w:framePr w:w="2576" w:h="227" w:hRule="exact" w:wrap="none" w:vAnchor="page" w:hAnchor="margin" w:x="678" w:y="8087"/>
        <w:rPr>
          <w:rStyle w:val="CharacterStyle11"/>
        </w:rPr>
      </w:pPr>
      <w:r>
        <w:rPr>
          <w:rStyle w:val="CharacterStyle11"/>
        </w:rPr>
        <w:t>Eye Dam.</w:t>
      </w:r>
    </w:p>
    <w:p w14:paraId="74149D2F" w14:textId="77777777" w:rsidR="00952AFB" w:rsidRDefault="00000000">
      <w:pPr>
        <w:pStyle w:val="ParagraphStyle13"/>
        <w:framePr w:w="6823" w:h="227" w:hRule="exact" w:wrap="none" w:vAnchor="page" w:hAnchor="margin" w:x="3282" w:y="8087"/>
        <w:rPr>
          <w:rStyle w:val="CharacterStyle11"/>
        </w:rPr>
      </w:pPr>
      <w:r>
        <w:rPr>
          <w:rStyle w:val="CharacterStyle11"/>
        </w:rPr>
        <w:t>Lésions oculaires graves</w:t>
      </w:r>
    </w:p>
    <w:p w14:paraId="55DF0EF5" w14:textId="77777777" w:rsidR="00952AFB" w:rsidRDefault="00952AFB">
      <w:pPr>
        <w:pStyle w:val="ParagraphStyle34"/>
        <w:framePr w:w="650" w:h="227" w:hRule="exact" w:wrap="none" w:vAnchor="page" w:hAnchor="margin" w:y="8315"/>
        <w:rPr>
          <w:rStyle w:val="CharacterStyle24"/>
        </w:rPr>
      </w:pPr>
    </w:p>
    <w:p w14:paraId="694DA2A5" w14:textId="77777777" w:rsidR="00952AFB" w:rsidRDefault="00000000">
      <w:pPr>
        <w:pStyle w:val="ParagraphStyle13"/>
        <w:framePr w:w="2576" w:h="227" w:hRule="exact" w:wrap="none" w:vAnchor="page" w:hAnchor="margin" w:x="678" w:y="8315"/>
        <w:rPr>
          <w:rStyle w:val="CharacterStyle11"/>
        </w:rPr>
      </w:pPr>
      <w:r>
        <w:rPr>
          <w:rStyle w:val="CharacterStyle11"/>
        </w:rPr>
        <w:t>Eye Irrit.</w:t>
      </w:r>
    </w:p>
    <w:p w14:paraId="62658562" w14:textId="77777777" w:rsidR="00952AFB" w:rsidRDefault="00000000">
      <w:pPr>
        <w:pStyle w:val="ParagraphStyle13"/>
        <w:framePr w:w="6823" w:h="227" w:hRule="exact" w:wrap="none" w:vAnchor="page" w:hAnchor="margin" w:x="3282" w:y="8315"/>
        <w:rPr>
          <w:rStyle w:val="CharacterStyle11"/>
        </w:rPr>
      </w:pPr>
      <w:r>
        <w:rPr>
          <w:rStyle w:val="CharacterStyle11"/>
        </w:rPr>
        <w:t>Irritation oculaire</w:t>
      </w:r>
    </w:p>
    <w:p w14:paraId="6BBADA97" w14:textId="77777777" w:rsidR="00952AFB" w:rsidRDefault="00952AFB">
      <w:pPr>
        <w:pStyle w:val="ParagraphStyle34"/>
        <w:framePr w:w="650" w:h="227" w:hRule="exact" w:wrap="none" w:vAnchor="page" w:hAnchor="margin" w:y="8542"/>
        <w:rPr>
          <w:rStyle w:val="CharacterStyle24"/>
        </w:rPr>
      </w:pPr>
    </w:p>
    <w:p w14:paraId="7A60B276" w14:textId="77777777" w:rsidR="00952AFB" w:rsidRDefault="00000000">
      <w:pPr>
        <w:pStyle w:val="ParagraphStyle13"/>
        <w:framePr w:w="2576" w:h="227" w:hRule="exact" w:wrap="none" w:vAnchor="page" w:hAnchor="margin" w:x="678" w:y="8542"/>
        <w:rPr>
          <w:rStyle w:val="CharacterStyle11"/>
        </w:rPr>
      </w:pPr>
      <w:r>
        <w:rPr>
          <w:rStyle w:val="CharacterStyle11"/>
        </w:rPr>
        <w:t>FBC</w:t>
      </w:r>
    </w:p>
    <w:p w14:paraId="6AAB5060" w14:textId="77777777" w:rsidR="00952AFB" w:rsidRDefault="00000000">
      <w:pPr>
        <w:pStyle w:val="ParagraphStyle13"/>
        <w:framePr w:w="6823" w:h="227" w:hRule="exact" w:wrap="none" w:vAnchor="page" w:hAnchor="margin" w:x="3282" w:y="8542"/>
        <w:rPr>
          <w:rStyle w:val="CharacterStyle11"/>
        </w:rPr>
      </w:pPr>
      <w:r>
        <w:rPr>
          <w:rStyle w:val="CharacterStyle11"/>
        </w:rPr>
        <w:t>Facteur de bioconcentration</w:t>
      </w:r>
    </w:p>
    <w:p w14:paraId="4937684A" w14:textId="77777777" w:rsidR="00952AFB" w:rsidRDefault="00952AFB">
      <w:pPr>
        <w:pStyle w:val="ParagraphStyle34"/>
        <w:framePr w:w="650" w:h="227" w:hRule="exact" w:wrap="none" w:vAnchor="page" w:hAnchor="margin" w:y="8769"/>
        <w:rPr>
          <w:rStyle w:val="CharacterStyle24"/>
        </w:rPr>
      </w:pPr>
    </w:p>
    <w:p w14:paraId="6DA8AA8F" w14:textId="77777777" w:rsidR="00952AFB" w:rsidRDefault="00000000">
      <w:pPr>
        <w:pStyle w:val="ParagraphStyle13"/>
        <w:framePr w:w="2576" w:h="227" w:hRule="exact" w:wrap="none" w:vAnchor="page" w:hAnchor="margin" w:x="678" w:y="8769"/>
        <w:rPr>
          <w:rStyle w:val="CharacterStyle11"/>
        </w:rPr>
      </w:pPr>
      <w:r>
        <w:rPr>
          <w:rStyle w:val="CharacterStyle11"/>
        </w:rPr>
        <w:t>Flam. Liq.</w:t>
      </w:r>
    </w:p>
    <w:p w14:paraId="7AA41B51" w14:textId="77777777" w:rsidR="00952AFB" w:rsidRDefault="00000000">
      <w:pPr>
        <w:pStyle w:val="ParagraphStyle13"/>
        <w:framePr w:w="6823" w:h="227" w:hRule="exact" w:wrap="none" w:vAnchor="page" w:hAnchor="margin" w:x="3282" w:y="8769"/>
        <w:rPr>
          <w:rStyle w:val="CharacterStyle11"/>
        </w:rPr>
      </w:pPr>
      <w:r>
        <w:rPr>
          <w:rStyle w:val="CharacterStyle11"/>
        </w:rPr>
        <w:t>Liquide inflammable</w:t>
      </w:r>
    </w:p>
    <w:p w14:paraId="04B8FDDF" w14:textId="77777777" w:rsidR="00952AFB" w:rsidRDefault="00952AFB">
      <w:pPr>
        <w:pStyle w:val="ParagraphStyle34"/>
        <w:framePr w:w="650" w:h="227" w:hRule="exact" w:wrap="none" w:vAnchor="page" w:hAnchor="margin" w:y="8996"/>
        <w:rPr>
          <w:rStyle w:val="CharacterStyle24"/>
        </w:rPr>
      </w:pPr>
    </w:p>
    <w:p w14:paraId="47F008D6" w14:textId="77777777" w:rsidR="00952AFB" w:rsidRDefault="00000000">
      <w:pPr>
        <w:pStyle w:val="ParagraphStyle13"/>
        <w:framePr w:w="2576" w:h="227" w:hRule="exact" w:wrap="none" w:vAnchor="page" w:hAnchor="margin" w:x="678" w:y="8996"/>
        <w:rPr>
          <w:rStyle w:val="CharacterStyle11"/>
        </w:rPr>
      </w:pPr>
      <w:r>
        <w:rPr>
          <w:rStyle w:val="CharacterStyle11"/>
        </w:rPr>
        <w:t>IATA</w:t>
      </w:r>
    </w:p>
    <w:p w14:paraId="5E8FD5C1" w14:textId="77777777" w:rsidR="00952AFB" w:rsidRDefault="00000000">
      <w:pPr>
        <w:pStyle w:val="ParagraphStyle13"/>
        <w:framePr w:w="6823" w:h="227" w:hRule="exact" w:wrap="none" w:vAnchor="page" w:hAnchor="margin" w:x="3282" w:y="8996"/>
        <w:rPr>
          <w:rStyle w:val="CharacterStyle11"/>
        </w:rPr>
      </w:pPr>
      <w:r>
        <w:rPr>
          <w:rStyle w:val="CharacterStyle11"/>
        </w:rPr>
        <w:t>Association internationale du transport aérien</w:t>
      </w:r>
    </w:p>
    <w:p w14:paraId="4F08290D" w14:textId="77777777" w:rsidR="00952AFB" w:rsidRDefault="00952AFB">
      <w:pPr>
        <w:pStyle w:val="ParagraphStyle34"/>
        <w:framePr w:w="650" w:h="420" w:hRule="exact" w:wrap="none" w:vAnchor="page" w:hAnchor="margin" w:y="9224"/>
        <w:rPr>
          <w:rStyle w:val="CharacterStyle24"/>
        </w:rPr>
      </w:pPr>
    </w:p>
    <w:p w14:paraId="071BACB2" w14:textId="77777777" w:rsidR="00952AFB" w:rsidRDefault="00000000">
      <w:pPr>
        <w:pStyle w:val="ParagraphStyle13"/>
        <w:framePr w:w="2576" w:h="420" w:hRule="exact" w:wrap="none" w:vAnchor="page" w:hAnchor="margin" w:x="678" w:y="9224"/>
        <w:rPr>
          <w:rStyle w:val="CharacterStyle11"/>
        </w:rPr>
      </w:pPr>
      <w:r>
        <w:rPr>
          <w:rStyle w:val="CharacterStyle11"/>
        </w:rPr>
        <w:t>IBC</w:t>
      </w:r>
    </w:p>
    <w:p w14:paraId="4BBCDB64" w14:textId="77777777" w:rsidR="00952AFB" w:rsidRDefault="00000000">
      <w:pPr>
        <w:pStyle w:val="ParagraphStyle13"/>
        <w:framePr w:w="6823" w:h="420" w:hRule="exact" w:wrap="none" w:vAnchor="page" w:hAnchor="margin" w:x="3282" w:y="9224"/>
        <w:rPr>
          <w:rStyle w:val="CharacterStyle11"/>
        </w:rPr>
      </w:pPr>
      <w:r>
        <w:rPr>
          <w:rStyle w:val="CharacterStyle11"/>
        </w:rPr>
        <w:t>Code International relatives à la construction et à l'équipement de navires transportant des produits chimiques dangereux en vrac</w:t>
      </w:r>
    </w:p>
    <w:p w14:paraId="2739640C" w14:textId="77777777" w:rsidR="00952AFB" w:rsidRDefault="00952AFB">
      <w:pPr>
        <w:pStyle w:val="ParagraphStyle34"/>
        <w:framePr w:w="650" w:h="227" w:hRule="exact" w:wrap="none" w:vAnchor="page" w:hAnchor="margin" w:y="9644"/>
        <w:rPr>
          <w:rStyle w:val="CharacterStyle24"/>
        </w:rPr>
      </w:pPr>
    </w:p>
    <w:p w14:paraId="5FBFD63B" w14:textId="77777777" w:rsidR="00952AFB" w:rsidRDefault="00000000">
      <w:pPr>
        <w:pStyle w:val="ParagraphStyle13"/>
        <w:framePr w:w="2576" w:h="227" w:hRule="exact" w:wrap="none" w:vAnchor="page" w:hAnchor="margin" w:x="678" w:y="9644"/>
        <w:rPr>
          <w:rStyle w:val="CharacterStyle11"/>
        </w:rPr>
      </w:pPr>
      <w:r>
        <w:rPr>
          <w:rStyle w:val="CharacterStyle11"/>
        </w:rPr>
        <w:t>ICAO</w:t>
      </w:r>
    </w:p>
    <w:p w14:paraId="5D8A8646" w14:textId="77777777" w:rsidR="00952AFB" w:rsidRDefault="00000000">
      <w:pPr>
        <w:pStyle w:val="ParagraphStyle13"/>
        <w:framePr w:w="6823" w:h="227" w:hRule="exact" w:wrap="none" w:vAnchor="page" w:hAnchor="margin" w:x="3282" w:y="9644"/>
        <w:rPr>
          <w:rStyle w:val="CharacterStyle11"/>
        </w:rPr>
      </w:pPr>
      <w:r>
        <w:rPr>
          <w:rStyle w:val="CharacterStyle11"/>
        </w:rPr>
        <w:t>Organisation de l'Aviation Civile Internationale</w:t>
      </w:r>
    </w:p>
    <w:p w14:paraId="264E1A66" w14:textId="77777777" w:rsidR="00952AFB" w:rsidRDefault="00952AFB">
      <w:pPr>
        <w:pStyle w:val="ParagraphStyle34"/>
        <w:framePr w:w="650" w:h="227" w:hRule="exact" w:wrap="none" w:vAnchor="page" w:hAnchor="margin" w:y="9871"/>
        <w:rPr>
          <w:rStyle w:val="CharacterStyle24"/>
        </w:rPr>
      </w:pPr>
    </w:p>
    <w:p w14:paraId="1D579545" w14:textId="77777777" w:rsidR="00952AFB" w:rsidRDefault="00000000">
      <w:pPr>
        <w:pStyle w:val="ParagraphStyle13"/>
        <w:framePr w:w="2576" w:h="227" w:hRule="exact" w:wrap="none" w:vAnchor="page" w:hAnchor="margin" w:x="678" w:y="9871"/>
        <w:rPr>
          <w:rStyle w:val="CharacterStyle11"/>
        </w:rPr>
      </w:pPr>
      <w:r>
        <w:rPr>
          <w:rStyle w:val="CharacterStyle11"/>
        </w:rPr>
        <w:t>IMDG</w:t>
      </w:r>
    </w:p>
    <w:p w14:paraId="44064637" w14:textId="77777777" w:rsidR="00952AFB" w:rsidRDefault="00000000">
      <w:pPr>
        <w:pStyle w:val="ParagraphStyle13"/>
        <w:framePr w:w="6823" w:h="227" w:hRule="exact" w:wrap="none" w:vAnchor="page" w:hAnchor="margin" w:x="3282" w:y="9871"/>
        <w:rPr>
          <w:rStyle w:val="CharacterStyle11"/>
        </w:rPr>
      </w:pPr>
      <w:r>
        <w:rPr>
          <w:rStyle w:val="CharacterStyle11"/>
        </w:rPr>
        <w:t>Code Maritime International des Marchandises Dangereuses</w:t>
      </w:r>
    </w:p>
    <w:p w14:paraId="3FC09721" w14:textId="77777777" w:rsidR="00952AFB" w:rsidRDefault="00952AFB">
      <w:pPr>
        <w:pStyle w:val="ParagraphStyle34"/>
        <w:framePr w:w="650" w:h="227" w:hRule="exact" w:wrap="none" w:vAnchor="page" w:hAnchor="margin" w:y="10098"/>
        <w:rPr>
          <w:rStyle w:val="CharacterStyle24"/>
        </w:rPr>
      </w:pPr>
    </w:p>
    <w:p w14:paraId="5A729D16" w14:textId="77777777" w:rsidR="00952AFB" w:rsidRDefault="00000000">
      <w:pPr>
        <w:pStyle w:val="ParagraphStyle13"/>
        <w:framePr w:w="2576" w:h="227" w:hRule="exact" w:wrap="none" w:vAnchor="page" w:hAnchor="margin" w:x="678" w:y="10098"/>
        <w:rPr>
          <w:rStyle w:val="CharacterStyle11"/>
        </w:rPr>
      </w:pPr>
      <w:r>
        <w:rPr>
          <w:rStyle w:val="CharacterStyle11"/>
        </w:rPr>
        <w:t>IMO</w:t>
      </w:r>
    </w:p>
    <w:p w14:paraId="7A01357F" w14:textId="77777777" w:rsidR="00952AFB" w:rsidRDefault="00000000">
      <w:pPr>
        <w:pStyle w:val="ParagraphStyle13"/>
        <w:framePr w:w="6823" w:h="227" w:hRule="exact" w:wrap="none" w:vAnchor="page" w:hAnchor="margin" w:x="3282" w:y="10098"/>
        <w:rPr>
          <w:rStyle w:val="CharacterStyle11"/>
        </w:rPr>
      </w:pPr>
      <w:r>
        <w:rPr>
          <w:rStyle w:val="CharacterStyle11"/>
        </w:rPr>
        <w:t>Organisation Maritime Internationale</w:t>
      </w:r>
    </w:p>
    <w:p w14:paraId="1B6E478B" w14:textId="77777777" w:rsidR="00952AFB" w:rsidRDefault="00952AFB">
      <w:pPr>
        <w:pStyle w:val="ParagraphStyle34"/>
        <w:framePr w:w="650" w:h="227" w:hRule="exact" w:wrap="none" w:vAnchor="page" w:hAnchor="margin" w:y="10325"/>
        <w:rPr>
          <w:rStyle w:val="CharacterStyle24"/>
        </w:rPr>
      </w:pPr>
    </w:p>
    <w:p w14:paraId="70BB6374" w14:textId="77777777" w:rsidR="00952AFB" w:rsidRDefault="00000000">
      <w:pPr>
        <w:pStyle w:val="ParagraphStyle13"/>
        <w:framePr w:w="2576" w:h="227" w:hRule="exact" w:wrap="none" w:vAnchor="page" w:hAnchor="margin" w:x="678" w:y="10325"/>
        <w:rPr>
          <w:rStyle w:val="CharacterStyle11"/>
        </w:rPr>
      </w:pPr>
      <w:r>
        <w:rPr>
          <w:rStyle w:val="CharacterStyle11"/>
        </w:rPr>
        <w:t>INCI</w:t>
      </w:r>
    </w:p>
    <w:p w14:paraId="5FE34FAD" w14:textId="77777777" w:rsidR="00952AFB" w:rsidRDefault="00000000">
      <w:pPr>
        <w:pStyle w:val="ParagraphStyle13"/>
        <w:framePr w:w="6823" w:h="227" w:hRule="exact" w:wrap="none" w:vAnchor="page" w:hAnchor="margin" w:x="3282" w:y="10325"/>
        <w:rPr>
          <w:rStyle w:val="CharacterStyle11"/>
        </w:rPr>
      </w:pPr>
      <w:r>
        <w:rPr>
          <w:rStyle w:val="CharacterStyle11"/>
        </w:rPr>
        <w:t>Nomenclature internationale des ingrédients cosmétiques</w:t>
      </w:r>
    </w:p>
    <w:p w14:paraId="2E748753" w14:textId="77777777" w:rsidR="00952AFB" w:rsidRDefault="00952AFB">
      <w:pPr>
        <w:pStyle w:val="ParagraphStyle34"/>
        <w:framePr w:w="650" w:h="227" w:hRule="exact" w:wrap="none" w:vAnchor="page" w:hAnchor="margin" w:y="10553"/>
        <w:rPr>
          <w:rStyle w:val="CharacterStyle24"/>
        </w:rPr>
      </w:pPr>
    </w:p>
    <w:p w14:paraId="47784F12" w14:textId="77777777" w:rsidR="00952AFB" w:rsidRDefault="00000000">
      <w:pPr>
        <w:pStyle w:val="ParagraphStyle13"/>
        <w:framePr w:w="2576" w:h="227" w:hRule="exact" w:wrap="none" w:vAnchor="page" w:hAnchor="margin" w:x="678" w:y="10553"/>
        <w:rPr>
          <w:rStyle w:val="CharacterStyle11"/>
        </w:rPr>
      </w:pPr>
      <w:r>
        <w:rPr>
          <w:rStyle w:val="CharacterStyle11"/>
        </w:rPr>
        <w:t>ISO</w:t>
      </w:r>
    </w:p>
    <w:p w14:paraId="6D7E5029" w14:textId="77777777" w:rsidR="00952AFB" w:rsidRDefault="00000000">
      <w:pPr>
        <w:pStyle w:val="ParagraphStyle13"/>
        <w:framePr w:w="6823" w:h="227" w:hRule="exact" w:wrap="none" w:vAnchor="page" w:hAnchor="margin" w:x="3282" w:y="10553"/>
        <w:rPr>
          <w:rStyle w:val="CharacterStyle11"/>
        </w:rPr>
      </w:pPr>
      <w:r>
        <w:rPr>
          <w:rStyle w:val="CharacterStyle11"/>
        </w:rPr>
        <w:t>Organisation internationale de normalisation</w:t>
      </w:r>
    </w:p>
    <w:p w14:paraId="21D620F1" w14:textId="77777777" w:rsidR="00952AFB" w:rsidRDefault="00952AFB">
      <w:pPr>
        <w:pStyle w:val="ParagraphStyle34"/>
        <w:framePr w:w="650" w:h="227" w:hRule="exact" w:wrap="none" w:vAnchor="page" w:hAnchor="margin" w:y="10780"/>
        <w:rPr>
          <w:rStyle w:val="CharacterStyle24"/>
        </w:rPr>
      </w:pPr>
    </w:p>
    <w:p w14:paraId="2EBA948B" w14:textId="77777777" w:rsidR="00952AFB" w:rsidRDefault="00000000">
      <w:pPr>
        <w:pStyle w:val="ParagraphStyle13"/>
        <w:framePr w:w="2576" w:h="227" w:hRule="exact" w:wrap="none" w:vAnchor="page" w:hAnchor="margin" w:x="678" w:y="10780"/>
        <w:rPr>
          <w:rStyle w:val="CharacterStyle11"/>
        </w:rPr>
      </w:pPr>
      <w:r>
        <w:rPr>
          <w:rStyle w:val="CharacterStyle11"/>
        </w:rPr>
        <w:t>IUPAC</w:t>
      </w:r>
    </w:p>
    <w:p w14:paraId="46E16DEA" w14:textId="77777777" w:rsidR="00952AFB" w:rsidRDefault="00000000">
      <w:pPr>
        <w:pStyle w:val="ParagraphStyle13"/>
        <w:framePr w:w="6823" w:h="227" w:hRule="exact" w:wrap="none" w:vAnchor="page" w:hAnchor="margin" w:x="3282" w:y="10780"/>
        <w:rPr>
          <w:rStyle w:val="CharacterStyle11"/>
        </w:rPr>
      </w:pPr>
      <w:r>
        <w:rPr>
          <w:rStyle w:val="CharacterStyle11"/>
        </w:rPr>
        <w:t>Union internationale de chimie pure et appliquée</w:t>
      </w:r>
    </w:p>
    <w:p w14:paraId="5142868B" w14:textId="77777777" w:rsidR="00952AFB" w:rsidRDefault="00952AFB">
      <w:pPr>
        <w:pStyle w:val="ParagraphStyle34"/>
        <w:framePr w:w="650" w:h="227" w:hRule="exact" w:wrap="none" w:vAnchor="page" w:hAnchor="margin" w:y="11007"/>
        <w:rPr>
          <w:rStyle w:val="CharacterStyle24"/>
        </w:rPr>
      </w:pPr>
    </w:p>
    <w:p w14:paraId="003068DA" w14:textId="77777777" w:rsidR="00952AFB" w:rsidRDefault="00000000">
      <w:pPr>
        <w:pStyle w:val="ParagraphStyle13"/>
        <w:framePr w:w="2576" w:h="227" w:hRule="exact" w:wrap="none" w:vAnchor="page" w:hAnchor="margin" w:x="678" w:y="11007"/>
        <w:rPr>
          <w:rStyle w:val="CharacterStyle11"/>
        </w:rPr>
      </w:pPr>
      <w:r>
        <w:rPr>
          <w:rStyle w:val="CharacterStyle11"/>
        </w:rPr>
        <w:t>log Kow</w:t>
      </w:r>
    </w:p>
    <w:p w14:paraId="5C332B51" w14:textId="77777777" w:rsidR="00952AFB" w:rsidRDefault="00000000">
      <w:pPr>
        <w:pStyle w:val="ParagraphStyle13"/>
        <w:framePr w:w="6823" w:h="227" w:hRule="exact" w:wrap="none" w:vAnchor="page" w:hAnchor="margin" w:x="3282" w:y="11007"/>
        <w:rPr>
          <w:rStyle w:val="CharacterStyle11"/>
        </w:rPr>
      </w:pPr>
      <w:r>
        <w:rPr>
          <w:rStyle w:val="CharacterStyle11"/>
        </w:rPr>
        <w:t>Coefficient de partage octanol/eau</w:t>
      </w:r>
    </w:p>
    <w:p w14:paraId="32119E24" w14:textId="77777777" w:rsidR="00952AFB" w:rsidRDefault="00952AFB">
      <w:pPr>
        <w:pStyle w:val="ParagraphStyle34"/>
        <w:framePr w:w="650" w:h="420" w:hRule="exact" w:wrap="none" w:vAnchor="page" w:hAnchor="margin" w:y="11235"/>
        <w:rPr>
          <w:rStyle w:val="CharacterStyle24"/>
        </w:rPr>
      </w:pPr>
    </w:p>
    <w:p w14:paraId="68EC9987" w14:textId="77777777" w:rsidR="00952AFB" w:rsidRDefault="00000000">
      <w:pPr>
        <w:pStyle w:val="ParagraphStyle13"/>
        <w:framePr w:w="2576" w:h="420" w:hRule="exact" w:wrap="none" w:vAnchor="page" w:hAnchor="margin" w:x="678" w:y="11235"/>
        <w:rPr>
          <w:rStyle w:val="CharacterStyle11"/>
        </w:rPr>
      </w:pPr>
      <w:r>
        <w:rPr>
          <w:rStyle w:val="CharacterStyle11"/>
        </w:rPr>
        <w:t>Numéro ONU</w:t>
      </w:r>
    </w:p>
    <w:p w14:paraId="57CAB0B3" w14:textId="77777777" w:rsidR="00952AFB" w:rsidRDefault="00000000">
      <w:pPr>
        <w:pStyle w:val="ParagraphStyle13"/>
        <w:framePr w:w="6823" w:h="420" w:hRule="exact" w:wrap="none" w:vAnchor="page" w:hAnchor="margin" w:x="3282" w:y="11235"/>
        <w:rPr>
          <w:rStyle w:val="CharacterStyle11"/>
        </w:rPr>
      </w:pPr>
      <w:r>
        <w:rPr>
          <w:rStyle w:val="CharacterStyle11"/>
        </w:rPr>
        <w:t>Numéro d'identification à quatre chiffre de la substance ou de l'objet repris dans la réglementation modèle de l'ONU</w:t>
      </w:r>
    </w:p>
    <w:p w14:paraId="15E9A902" w14:textId="77777777" w:rsidR="00952AFB" w:rsidRDefault="00952AFB">
      <w:pPr>
        <w:pStyle w:val="ParagraphStyle34"/>
        <w:framePr w:w="650" w:h="227" w:hRule="exact" w:wrap="none" w:vAnchor="page" w:hAnchor="margin" w:y="11654"/>
        <w:rPr>
          <w:rStyle w:val="CharacterStyle24"/>
        </w:rPr>
      </w:pPr>
    </w:p>
    <w:p w14:paraId="40056D5F" w14:textId="77777777" w:rsidR="00952AFB" w:rsidRDefault="00000000">
      <w:pPr>
        <w:pStyle w:val="ParagraphStyle13"/>
        <w:framePr w:w="2576" w:h="227" w:hRule="exact" w:wrap="none" w:vAnchor="page" w:hAnchor="margin" w:x="678" w:y="11654"/>
        <w:rPr>
          <w:rStyle w:val="CharacterStyle11"/>
        </w:rPr>
      </w:pPr>
      <w:r>
        <w:rPr>
          <w:rStyle w:val="CharacterStyle11"/>
        </w:rPr>
        <w:t>OEL</w:t>
      </w:r>
    </w:p>
    <w:p w14:paraId="2B419F78" w14:textId="77777777" w:rsidR="00952AFB" w:rsidRDefault="00000000">
      <w:pPr>
        <w:pStyle w:val="ParagraphStyle13"/>
        <w:framePr w:w="6823" w:h="227" w:hRule="exact" w:wrap="none" w:vAnchor="page" w:hAnchor="margin" w:x="3282" w:y="11654"/>
        <w:rPr>
          <w:rStyle w:val="CharacterStyle11"/>
        </w:rPr>
      </w:pPr>
      <w:r>
        <w:rPr>
          <w:rStyle w:val="CharacterStyle11"/>
        </w:rPr>
        <w:t>Valeurs limites d'exposition en milieu professionnel</w:t>
      </w:r>
    </w:p>
    <w:p w14:paraId="0F8F7CCA" w14:textId="77777777" w:rsidR="00952AFB" w:rsidRDefault="00952AFB">
      <w:pPr>
        <w:pStyle w:val="ParagraphStyle34"/>
        <w:framePr w:w="650" w:h="227" w:hRule="exact" w:wrap="none" w:vAnchor="page" w:hAnchor="margin" w:y="11882"/>
        <w:rPr>
          <w:rStyle w:val="CharacterStyle24"/>
        </w:rPr>
      </w:pPr>
    </w:p>
    <w:p w14:paraId="0EB2FBB8" w14:textId="77777777" w:rsidR="00952AFB" w:rsidRDefault="00000000">
      <w:pPr>
        <w:pStyle w:val="ParagraphStyle13"/>
        <w:framePr w:w="2576" w:h="227" w:hRule="exact" w:wrap="none" w:vAnchor="page" w:hAnchor="margin" w:x="678" w:y="11882"/>
        <w:rPr>
          <w:rStyle w:val="CharacterStyle11"/>
        </w:rPr>
      </w:pPr>
      <w:r>
        <w:rPr>
          <w:rStyle w:val="CharacterStyle11"/>
        </w:rPr>
        <w:t>PBT</w:t>
      </w:r>
    </w:p>
    <w:p w14:paraId="036F8D60" w14:textId="77777777" w:rsidR="00952AFB" w:rsidRDefault="00000000">
      <w:pPr>
        <w:pStyle w:val="ParagraphStyle13"/>
        <w:framePr w:w="6823" w:h="227" w:hRule="exact" w:wrap="none" w:vAnchor="page" w:hAnchor="margin" w:x="3282" w:y="11882"/>
        <w:rPr>
          <w:rStyle w:val="CharacterStyle11"/>
        </w:rPr>
      </w:pPr>
      <w:r>
        <w:rPr>
          <w:rStyle w:val="CharacterStyle11"/>
        </w:rPr>
        <w:t>Persistant, bioaccumulable et toxique</w:t>
      </w:r>
    </w:p>
    <w:p w14:paraId="698F52F2" w14:textId="77777777" w:rsidR="00952AFB" w:rsidRDefault="00952AFB">
      <w:pPr>
        <w:pStyle w:val="ParagraphStyle34"/>
        <w:framePr w:w="650" w:h="227" w:hRule="exact" w:wrap="none" w:vAnchor="page" w:hAnchor="margin" w:y="12109"/>
        <w:rPr>
          <w:rStyle w:val="CharacterStyle24"/>
        </w:rPr>
      </w:pPr>
    </w:p>
    <w:p w14:paraId="3A6DFB29" w14:textId="77777777" w:rsidR="00952AFB" w:rsidRDefault="00000000">
      <w:pPr>
        <w:pStyle w:val="ParagraphStyle13"/>
        <w:framePr w:w="2576" w:h="227" w:hRule="exact" w:wrap="none" w:vAnchor="page" w:hAnchor="margin" w:x="678" w:y="12109"/>
        <w:rPr>
          <w:rStyle w:val="CharacterStyle11"/>
        </w:rPr>
      </w:pPr>
      <w:r>
        <w:rPr>
          <w:rStyle w:val="CharacterStyle11"/>
        </w:rPr>
        <w:t>PMT</w:t>
      </w:r>
    </w:p>
    <w:p w14:paraId="2849274B" w14:textId="77777777" w:rsidR="00952AFB" w:rsidRDefault="00000000">
      <w:pPr>
        <w:pStyle w:val="ParagraphStyle13"/>
        <w:framePr w:w="6823" w:h="227" w:hRule="exact" w:wrap="none" w:vAnchor="page" w:hAnchor="margin" w:x="3282" w:y="12109"/>
        <w:rPr>
          <w:rStyle w:val="CharacterStyle11"/>
        </w:rPr>
      </w:pPr>
      <w:r>
        <w:rPr>
          <w:rStyle w:val="CharacterStyle11"/>
        </w:rPr>
        <w:t>Persistant, mobile et toxique</w:t>
      </w:r>
    </w:p>
    <w:p w14:paraId="19752218" w14:textId="77777777" w:rsidR="00952AFB" w:rsidRDefault="00952AFB">
      <w:pPr>
        <w:pStyle w:val="ParagraphStyle34"/>
        <w:framePr w:w="650" w:h="227" w:hRule="exact" w:wrap="none" w:vAnchor="page" w:hAnchor="margin" w:y="12336"/>
        <w:rPr>
          <w:rStyle w:val="CharacterStyle24"/>
        </w:rPr>
      </w:pPr>
    </w:p>
    <w:p w14:paraId="3DA9AEE3" w14:textId="77777777" w:rsidR="00952AFB" w:rsidRDefault="00000000">
      <w:pPr>
        <w:pStyle w:val="ParagraphStyle13"/>
        <w:framePr w:w="2576" w:h="227" w:hRule="exact" w:wrap="none" w:vAnchor="page" w:hAnchor="margin" w:x="678" w:y="12336"/>
        <w:rPr>
          <w:rStyle w:val="CharacterStyle11"/>
        </w:rPr>
      </w:pPr>
      <w:r>
        <w:rPr>
          <w:rStyle w:val="CharacterStyle11"/>
        </w:rPr>
        <w:t>ppm</w:t>
      </w:r>
    </w:p>
    <w:p w14:paraId="31A70ED6" w14:textId="77777777" w:rsidR="00952AFB" w:rsidRDefault="00000000">
      <w:pPr>
        <w:pStyle w:val="ParagraphStyle13"/>
        <w:framePr w:w="6823" w:h="227" w:hRule="exact" w:wrap="none" w:vAnchor="page" w:hAnchor="margin" w:x="3282" w:y="12336"/>
        <w:rPr>
          <w:rStyle w:val="CharacterStyle11"/>
        </w:rPr>
      </w:pPr>
      <w:r>
        <w:rPr>
          <w:rStyle w:val="CharacterStyle11"/>
        </w:rPr>
        <w:t>Partie par million</w:t>
      </w:r>
    </w:p>
    <w:p w14:paraId="70F0EF72" w14:textId="77777777" w:rsidR="00952AFB" w:rsidRDefault="00952AFB">
      <w:pPr>
        <w:pStyle w:val="ParagraphStyle34"/>
        <w:framePr w:w="650" w:h="227" w:hRule="exact" w:wrap="none" w:vAnchor="page" w:hAnchor="margin" w:y="12563"/>
        <w:rPr>
          <w:rStyle w:val="CharacterStyle24"/>
        </w:rPr>
      </w:pPr>
    </w:p>
    <w:p w14:paraId="661EE218" w14:textId="77777777" w:rsidR="00952AFB" w:rsidRDefault="00000000">
      <w:pPr>
        <w:pStyle w:val="ParagraphStyle13"/>
        <w:framePr w:w="2576" w:h="227" w:hRule="exact" w:wrap="none" w:vAnchor="page" w:hAnchor="margin" w:x="678" w:y="12563"/>
        <w:rPr>
          <w:rStyle w:val="CharacterStyle11"/>
        </w:rPr>
      </w:pPr>
      <w:r>
        <w:rPr>
          <w:rStyle w:val="CharacterStyle11"/>
        </w:rPr>
        <w:t>REACH</w:t>
      </w:r>
    </w:p>
    <w:p w14:paraId="49D4B252" w14:textId="77777777" w:rsidR="00952AFB" w:rsidRDefault="00000000">
      <w:pPr>
        <w:pStyle w:val="ParagraphStyle13"/>
        <w:framePr w:w="6823" w:h="227" w:hRule="exact" w:wrap="none" w:vAnchor="page" w:hAnchor="margin" w:x="3282" w:y="12563"/>
        <w:rPr>
          <w:rStyle w:val="CharacterStyle11"/>
        </w:rPr>
      </w:pPr>
      <w:r>
        <w:rPr>
          <w:rStyle w:val="CharacterStyle11"/>
        </w:rPr>
        <w:t>Enregistrement, évaluation, autorisation et la restriction des produits chimiques</w:t>
      </w:r>
    </w:p>
    <w:p w14:paraId="7FC9DA70" w14:textId="77777777" w:rsidR="00952AFB" w:rsidRDefault="00952AFB">
      <w:pPr>
        <w:pStyle w:val="ParagraphStyle34"/>
        <w:framePr w:w="650" w:h="227" w:hRule="exact" w:wrap="none" w:vAnchor="page" w:hAnchor="margin" w:y="12791"/>
        <w:rPr>
          <w:rStyle w:val="CharacterStyle24"/>
        </w:rPr>
      </w:pPr>
    </w:p>
    <w:p w14:paraId="7DCDF50B" w14:textId="77777777" w:rsidR="00952AFB" w:rsidRDefault="00000000">
      <w:pPr>
        <w:pStyle w:val="ParagraphStyle13"/>
        <w:framePr w:w="2576" w:h="227" w:hRule="exact" w:wrap="none" w:vAnchor="page" w:hAnchor="margin" w:x="678" w:y="12791"/>
        <w:rPr>
          <w:rStyle w:val="CharacterStyle11"/>
        </w:rPr>
      </w:pPr>
      <w:r>
        <w:rPr>
          <w:rStyle w:val="CharacterStyle11"/>
        </w:rPr>
        <w:t>RID</w:t>
      </w:r>
    </w:p>
    <w:p w14:paraId="613E98A9" w14:textId="77777777" w:rsidR="00952AFB" w:rsidRDefault="00000000">
      <w:pPr>
        <w:pStyle w:val="ParagraphStyle13"/>
        <w:framePr w:w="6823" w:h="227" w:hRule="exact" w:wrap="none" w:vAnchor="page" w:hAnchor="margin" w:x="3282" w:y="12791"/>
        <w:rPr>
          <w:rStyle w:val="CharacterStyle11"/>
        </w:rPr>
      </w:pPr>
      <w:r>
        <w:rPr>
          <w:rStyle w:val="CharacterStyle11"/>
        </w:rPr>
        <w:t>Accord concernant le transport ferroviaire d'objets dangereux</w:t>
      </w:r>
    </w:p>
    <w:p w14:paraId="39737A5D" w14:textId="77777777" w:rsidR="00952AFB" w:rsidRDefault="00952AFB">
      <w:pPr>
        <w:pStyle w:val="ParagraphStyle34"/>
        <w:framePr w:w="650" w:h="227" w:hRule="exact" w:wrap="none" w:vAnchor="page" w:hAnchor="margin" w:y="13018"/>
        <w:rPr>
          <w:rStyle w:val="CharacterStyle24"/>
        </w:rPr>
      </w:pPr>
    </w:p>
    <w:p w14:paraId="1E2A1C00" w14:textId="77777777" w:rsidR="00952AFB" w:rsidRDefault="00000000">
      <w:pPr>
        <w:pStyle w:val="ParagraphStyle13"/>
        <w:framePr w:w="2576" w:h="227" w:hRule="exact" w:wrap="none" w:vAnchor="page" w:hAnchor="margin" w:x="678" w:y="13018"/>
        <w:rPr>
          <w:rStyle w:val="CharacterStyle11"/>
        </w:rPr>
      </w:pPr>
      <w:r>
        <w:rPr>
          <w:rStyle w:val="CharacterStyle11"/>
        </w:rPr>
        <w:t>Skin Irrit.</w:t>
      </w:r>
    </w:p>
    <w:p w14:paraId="5080FA26" w14:textId="77777777" w:rsidR="00952AFB" w:rsidRDefault="00000000">
      <w:pPr>
        <w:pStyle w:val="ParagraphStyle13"/>
        <w:framePr w:w="6823" w:h="227" w:hRule="exact" w:wrap="none" w:vAnchor="page" w:hAnchor="margin" w:x="3282" w:y="13018"/>
        <w:rPr>
          <w:rStyle w:val="CharacterStyle11"/>
        </w:rPr>
      </w:pPr>
      <w:r>
        <w:rPr>
          <w:rStyle w:val="CharacterStyle11"/>
        </w:rPr>
        <w:t>Irritation cutanée</w:t>
      </w:r>
    </w:p>
    <w:p w14:paraId="7F096EF3" w14:textId="77777777" w:rsidR="00952AFB" w:rsidRDefault="00952AFB">
      <w:pPr>
        <w:pStyle w:val="ParagraphStyle34"/>
        <w:framePr w:w="650" w:h="227" w:hRule="exact" w:wrap="none" w:vAnchor="page" w:hAnchor="margin" w:y="13245"/>
        <w:rPr>
          <w:rStyle w:val="CharacterStyle24"/>
        </w:rPr>
      </w:pPr>
    </w:p>
    <w:p w14:paraId="27F256BE" w14:textId="77777777" w:rsidR="00952AFB" w:rsidRDefault="00000000">
      <w:pPr>
        <w:pStyle w:val="ParagraphStyle13"/>
        <w:framePr w:w="2576" w:h="227" w:hRule="exact" w:wrap="none" w:vAnchor="page" w:hAnchor="margin" w:x="678" w:y="13245"/>
        <w:rPr>
          <w:rStyle w:val="CharacterStyle11"/>
        </w:rPr>
      </w:pPr>
      <w:r>
        <w:rPr>
          <w:rStyle w:val="CharacterStyle11"/>
        </w:rPr>
        <w:t>Skin Sens.</w:t>
      </w:r>
    </w:p>
    <w:p w14:paraId="16F6713F" w14:textId="77777777" w:rsidR="00952AFB" w:rsidRDefault="00000000">
      <w:pPr>
        <w:pStyle w:val="ParagraphStyle13"/>
        <w:framePr w:w="6823" w:h="227" w:hRule="exact" w:wrap="none" w:vAnchor="page" w:hAnchor="margin" w:x="3282" w:y="13245"/>
        <w:rPr>
          <w:rStyle w:val="CharacterStyle11"/>
        </w:rPr>
      </w:pPr>
      <w:r>
        <w:rPr>
          <w:rStyle w:val="CharacterStyle11"/>
        </w:rPr>
        <w:t>Sensibilisation cutanée</w:t>
      </w:r>
    </w:p>
    <w:p w14:paraId="07633689" w14:textId="77777777" w:rsidR="00952AFB" w:rsidRDefault="00952AFB">
      <w:pPr>
        <w:pStyle w:val="ParagraphStyle34"/>
        <w:framePr w:w="650" w:h="227" w:hRule="exact" w:wrap="none" w:vAnchor="page" w:hAnchor="margin" w:y="13473"/>
        <w:rPr>
          <w:rStyle w:val="CharacterStyle24"/>
        </w:rPr>
      </w:pPr>
    </w:p>
    <w:p w14:paraId="042FE58A" w14:textId="77777777" w:rsidR="00952AFB" w:rsidRDefault="00000000">
      <w:pPr>
        <w:pStyle w:val="ParagraphStyle13"/>
        <w:framePr w:w="2576" w:h="227" w:hRule="exact" w:wrap="none" w:vAnchor="page" w:hAnchor="margin" w:x="678" w:y="13473"/>
        <w:rPr>
          <w:rStyle w:val="CharacterStyle11"/>
        </w:rPr>
      </w:pPr>
      <w:r>
        <w:rPr>
          <w:rStyle w:val="CharacterStyle11"/>
        </w:rPr>
        <w:t>UE</w:t>
      </w:r>
    </w:p>
    <w:p w14:paraId="3C85825A" w14:textId="77777777" w:rsidR="00952AFB" w:rsidRDefault="00000000">
      <w:pPr>
        <w:pStyle w:val="ParagraphStyle13"/>
        <w:framePr w:w="6823" w:h="227" w:hRule="exact" w:wrap="none" w:vAnchor="page" w:hAnchor="margin" w:x="3282" w:y="13473"/>
        <w:rPr>
          <w:rStyle w:val="CharacterStyle11"/>
        </w:rPr>
      </w:pPr>
      <w:r>
        <w:rPr>
          <w:rStyle w:val="CharacterStyle11"/>
        </w:rPr>
        <w:t>Union européenne</w:t>
      </w:r>
    </w:p>
    <w:p w14:paraId="68E67868" w14:textId="77777777" w:rsidR="00952AFB" w:rsidRDefault="00952AFB">
      <w:pPr>
        <w:pStyle w:val="ParagraphStyle34"/>
        <w:framePr w:w="650" w:h="420" w:hRule="exact" w:wrap="none" w:vAnchor="page" w:hAnchor="margin" w:y="13700"/>
        <w:rPr>
          <w:rStyle w:val="CharacterStyle24"/>
        </w:rPr>
      </w:pPr>
    </w:p>
    <w:p w14:paraId="6CA61315" w14:textId="77777777" w:rsidR="00952AFB" w:rsidRDefault="00000000">
      <w:pPr>
        <w:pStyle w:val="ParagraphStyle13"/>
        <w:framePr w:w="2576" w:h="420" w:hRule="exact" w:wrap="none" w:vAnchor="page" w:hAnchor="margin" w:x="678" w:y="13700"/>
        <w:rPr>
          <w:rStyle w:val="CharacterStyle11"/>
        </w:rPr>
      </w:pPr>
      <w:r>
        <w:rPr>
          <w:rStyle w:val="CharacterStyle11"/>
        </w:rPr>
        <w:t>UVCB</w:t>
      </w:r>
    </w:p>
    <w:p w14:paraId="3A36FCA6" w14:textId="77777777" w:rsidR="00952AFB" w:rsidRDefault="00000000">
      <w:pPr>
        <w:pStyle w:val="ParagraphStyle13"/>
        <w:framePr w:w="6823" w:h="420" w:hRule="exact" w:wrap="none" w:vAnchor="page" w:hAnchor="margin" w:x="3282" w:y="13700"/>
        <w:rPr>
          <w:rStyle w:val="CharacterStyle11"/>
        </w:rPr>
      </w:pPr>
      <w:r>
        <w:rPr>
          <w:rStyle w:val="CharacterStyle11"/>
        </w:rPr>
        <w:t>Substance de composition inconnue ou variable, produit de réaction complexe ou matière biologique</w:t>
      </w:r>
    </w:p>
    <w:p w14:paraId="6A87350F" w14:textId="77777777" w:rsidR="00952AFB" w:rsidRDefault="00952AFB">
      <w:pPr>
        <w:pStyle w:val="ParagraphStyle34"/>
        <w:framePr w:w="650" w:h="227" w:hRule="exact" w:wrap="none" w:vAnchor="page" w:hAnchor="margin" w:y="14120"/>
        <w:rPr>
          <w:rStyle w:val="CharacterStyle24"/>
        </w:rPr>
      </w:pPr>
    </w:p>
    <w:p w14:paraId="600B6899" w14:textId="77777777" w:rsidR="00952AFB" w:rsidRDefault="00000000">
      <w:pPr>
        <w:pStyle w:val="ParagraphStyle13"/>
        <w:framePr w:w="2576" w:h="227" w:hRule="exact" w:wrap="none" w:vAnchor="page" w:hAnchor="margin" w:x="678" w:y="14120"/>
        <w:rPr>
          <w:rStyle w:val="CharacterStyle11"/>
        </w:rPr>
      </w:pPr>
      <w:r>
        <w:rPr>
          <w:rStyle w:val="CharacterStyle11"/>
        </w:rPr>
        <w:t>vPvB</w:t>
      </w:r>
    </w:p>
    <w:p w14:paraId="30B8A1DB" w14:textId="77777777" w:rsidR="00952AFB" w:rsidRDefault="00000000">
      <w:pPr>
        <w:pStyle w:val="ParagraphStyle13"/>
        <w:framePr w:w="6823" w:h="227" w:hRule="exact" w:wrap="none" w:vAnchor="page" w:hAnchor="margin" w:x="3282" w:y="14120"/>
        <w:rPr>
          <w:rStyle w:val="CharacterStyle11"/>
        </w:rPr>
      </w:pPr>
      <w:r>
        <w:rPr>
          <w:rStyle w:val="CharacterStyle11"/>
        </w:rPr>
        <w:t>Très persistant et très bioaccumulable</w:t>
      </w:r>
    </w:p>
    <w:p w14:paraId="36261418" w14:textId="77777777" w:rsidR="00952AFB" w:rsidRDefault="00952AFB">
      <w:pPr>
        <w:pStyle w:val="ParagraphStyle34"/>
        <w:framePr w:w="650" w:h="227" w:hRule="exact" w:wrap="none" w:vAnchor="page" w:hAnchor="margin" w:y="14347"/>
        <w:rPr>
          <w:rStyle w:val="CharacterStyle24"/>
        </w:rPr>
      </w:pPr>
    </w:p>
    <w:p w14:paraId="6DDDA5C5" w14:textId="77777777" w:rsidR="00952AFB" w:rsidRDefault="00000000">
      <w:pPr>
        <w:pStyle w:val="ParagraphStyle13"/>
        <w:framePr w:w="2576" w:h="227" w:hRule="exact" w:wrap="none" w:vAnchor="page" w:hAnchor="margin" w:x="678" w:y="14347"/>
        <w:rPr>
          <w:rStyle w:val="CharacterStyle11"/>
        </w:rPr>
      </w:pPr>
      <w:r>
        <w:rPr>
          <w:rStyle w:val="CharacterStyle11"/>
        </w:rPr>
        <w:t>vPvM</w:t>
      </w:r>
    </w:p>
    <w:p w14:paraId="6B2D7A96" w14:textId="77777777" w:rsidR="00952AFB" w:rsidRDefault="00000000">
      <w:pPr>
        <w:pStyle w:val="ParagraphStyle13"/>
        <w:framePr w:w="6823" w:h="227" w:hRule="exact" w:wrap="none" w:vAnchor="page" w:hAnchor="margin" w:x="3282" w:y="14347"/>
        <w:rPr>
          <w:rStyle w:val="CharacterStyle11"/>
        </w:rPr>
      </w:pPr>
      <w:r>
        <w:rPr>
          <w:rStyle w:val="CharacterStyle11"/>
        </w:rPr>
        <w:t>Très persistant et très mobile</w:t>
      </w:r>
    </w:p>
    <w:p w14:paraId="4AC4CEA4" w14:textId="77777777" w:rsidR="00952AFB" w:rsidRDefault="00952AFB">
      <w:pPr>
        <w:pStyle w:val="ParagraphStyle24"/>
        <w:framePr w:w="622" w:h="227" w:hRule="exact" w:wrap="none" w:vAnchor="page" w:hAnchor="margin" w:x="28" w:y="14574"/>
        <w:rPr>
          <w:rStyle w:val="CharacterStyle18"/>
        </w:rPr>
      </w:pPr>
    </w:p>
    <w:p w14:paraId="7B38570C" w14:textId="77777777" w:rsidR="00952AFB" w:rsidRDefault="00000000">
      <w:pPr>
        <w:pStyle w:val="ParagraphStyle24"/>
        <w:framePr w:w="9544" w:h="227" w:hRule="exact" w:wrap="none" w:vAnchor="page" w:hAnchor="margin" w:x="678" w:y="14574"/>
        <w:rPr>
          <w:rStyle w:val="CharacterStyle18"/>
        </w:rPr>
      </w:pPr>
      <w:r>
        <w:rPr>
          <w:rStyle w:val="CharacterStyle18"/>
        </w:rPr>
        <w:t>Instructions pour la formation</w:t>
      </w:r>
    </w:p>
    <w:p w14:paraId="3B704FA9" w14:textId="77777777" w:rsidR="00952AFB" w:rsidRDefault="00952AFB">
      <w:pPr>
        <w:pStyle w:val="ParagraphStyle13"/>
        <w:framePr w:w="622" w:h="420" w:hRule="exact" w:wrap="none" w:vAnchor="page" w:hAnchor="margin" w:x="28" w:y="14801"/>
        <w:rPr>
          <w:rStyle w:val="CharacterStyle11"/>
        </w:rPr>
      </w:pPr>
    </w:p>
    <w:p w14:paraId="5EACDA3D" w14:textId="77777777" w:rsidR="00952AFB" w:rsidRDefault="00000000">
      <w:pPr>
        <w:pStyle w:val="ParagraphStyle26"/>
        <w:framePr w:w="9544" w:h="420" w:hRule="exact" w:wrap="none" w:vAnchor="page" w:hAnchor="margin" w:x="678" w:y="14801"/>
        <w:rPr>
          <w:rStyle w:val="CharacterStyle20"/>
        </w:rPr>
      </w:pPr>
      <w:r>
        <w:rPr>
          <w:rStyle w:val="CharacterStyle20"/>
        </w:rPr>
        <w:t>Informer les travailleurs de l'utilisation recommandée et des moyens de protection obligatoires, des premiers soins et de la manipulation interdite du produit.</w:t>
      </w:r>
    </w:p>
    <w:p w14:paraId="283D39D1" w14:textId="77777777" w:rsidR="00952AFB" w:rsidRDefault="00000000">
      <w:pPr>
        <w:pStyle w:val="ParagraphStyle31"/>
        <w:framePr w:w="10222" w:h="28" w:hRule="exact" w:wrap="none" w:vAnchor="page" w:hAnchor="margin" w:y="15250"/>
        <w:rPr>
          <w:rStyle w:val="FakeCharacterStyle"/>
        </w:rPr>
      </w:pPr>
      <w:r>
        <w:rPr>
          <w:noProof/>
        </w:rPr>
        <w:drawing>
          <wp:inline distT="0" distB="0" distL="0" distR="0" wp14:anchorId="7AC5FD3C" wp14:editId="1890CD9A">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4FDFD0BB" w14:textId="77777777" w:rsidR="00952AFB" w:rsidRDefault="00000000">
      <w:pPr>
        <w:pStyle w:val="ParagraphStyle32"/>
        <w:framePr w:w="801" w:h="332" w:hRule="exact" w:wrap="none" w:vAnchor="page" w:hAnchor="margin" w:x="34" w:y="15278"/>
        <w:rPr>
          <w:rStyle w:val="CharacterStyle22"/>
        </w:rPr>
      </w:pPr>
      <w:r>
        <w:rPr>
          <w:rStyle w:val="CharacterStyle22"/>
        </w:rPr>
        <w:t>Page</w:t>
      </w:r>
    </w:p>
    <w:p w14:paraId="58576C8D" w14:textId="77777777" w:rsidR="00952AFB" w:rsidRDefault="00000000">
      <w:pPr>
        <w:pStyle w:val="ParagraphStyle32"/>
        <w:framePr w:w="1387" w:h="332" w:hRule="exact" w:wrap="none" w:vAnchor="page" w:hAnchor="margin" w:x="896" w:y="15278"/>
        <w:rPr>
          <w:rStyle w:val="CharacterStyle22"/>
        </w:rPr>
      </w:pPr>
      <w:r>
        <w:rPr>
          <w:rStyle w:val="CharacterStyle22"/>
        </w:rPr>
        <w:t>9/10</w:t>
      </w:r>
    </w:p>
    <w:p w14:paraId="2CEC362A" w14:textId="77777777" w:rsidR="00952AFB"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7CE6B408" w14:textId="77777777" w:rsidR="00952AFB" w:rsidRDefault="00952AFB">
      <w:pPr>
        <w:sectPr w:rsidR="00952AFB">
          <w:pgSz w:w="11908" w:h="16833"/>
          <w:pgMar w:top="850" w:right="827" w:bottom="1190" w:left="816" w:header="720" w:footer="720" w:gutter="0"/>
          <w:cols w:space="720"/>
          <w:formProt w:val="0"/>
        </w:sectPr>
      </w:pPr>
    </w:p>
    <w:p w14:paraId="3995A1C0" w14:textId="77777777" w:rsidR="00952AFB" w:rsidRDefault="00952AFB">
      <w:pPr>
        <w:pStyle w:val="ParagraphStyle0"/>
        <w:framePr w:w="2114" w:h="568" w:hRule="exact" w:wrap="none" w:vAnchor="page" w:hAnchor="margin" w:x="45" w:y="850"/>
        <w:rPr>
          <w:rStyle w:val="CharacterStyle0"/>
        </w:rPr>
      </w:pPr>
    </w:p>
    <w:p w14:paraId="3C6B0C8E" w14:textId="77777777" w:rsidR="00952AFB"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1CD7A33" w14:textId="77777777" w:rsidR="00952AFB" w:rsidRDefault="00952AFB">
      <w:pPr>
        <w:pStyle w:val="ParagraphStyle2"/>
        <w:framePr w:w="2114" w:h="568" w:hRule="exact" w:wrap="none" w:vAnchor="page" w:hAnchor="margin" w:x="8062" w:y="850"/>
        <w:rPr>
          <w:rStyle w:val="CharacterStyle2"/>
        </w:rPr>
      </w:pPr>
    </w:p>
    <w:p w14:paraId="72D5F5D4" w14:textId="77777777" w:rsidR="00952AFB" w:rsidRDefault="00952AFB">
      <w:pPr>
        <w:pStyle w:val="ParagraphStyle3"/>
        <w:framePr w:w="2114" w:h="420" w:hRule="exact" w:wrap="none" w:vAnchor="page" w:hAnchor="margin" w:x="45" w:y="1419"/>
        <w:rPr>
          <w:rStyle w:val="CharacterStyle3"/>
        </w:rPr>
      </w:pPr>
    </w:p>
    <w:p w14:paraId="1544B73C" w14:textId="77777777" w:rsidR="00952AFB"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8363DF6" w14:textId="77777777" w:rsidR="00952AFB" w:rsidRDefault="00952AFB">
      <w:pPr>
        <w:pStyle w:val="ParagraphStyle5"/>
        <w:framePr w:w="2114" w:h="420" w:hRule="exact" w:wrap="none" w:vAnchor="page" w:hAnchor="margin" w:x="8062" w:y="1419"/>
        <w:rPr>
          <w:rStyle w:val="CharacterStyle5"/>
        </w:rPr>
      </w:pPr>
    </w:p>
    <w:p w14:paraId="23F3AC95" w14:textId="77777777" w:rsidR="00952AFB" w:rsidRDefault="00952AFB">
      <w:pPr>
        <w:pStyle w:val="ParagraphStyle6"/>
        <w:framePr w:w="129" w:h="352" w:hRule="exact" w:wrap="none" w:vAnchor="page" w:hAnchor="margin" w:x="45" w:y="1838"/>
        <w:rPr>
          <w:rStyle w:val="CharacterStyle6"/>
        </w:rPr>
      </w:pPr>
    </w:p>
    <w:p w14:paraId="56309C08" w14:textId="77777777" w:rsidR="00952AFB" w:rsidRDefault="00952AFB">
      <w:pPr>
        <w:pStyle w:val="ParagraphStyle7"/>
        <w:framePr w:w="9867" w:h="352" w:hRule="exact" w:wrap="none" w:vAnchor="page" w:hAnchor="margin" w:x="174" w:y="1838"/>
        <w:rPr>
          <w:rStyle w:val="FakeCharacterStyle"/>
        </w:rPr>
      </w:pPr>
    </w:p>
    <w:p w14:paraId="21DEB8D3" w14:textId="77777777" w:rsidR="00952AFB" w:rsidRDefault="00000000">
      <w:pPr>
        <w:pStyle w:val="ParagraphStyle8"/>
        <w:framePr w:w="9811" w:h="322" w:hRule="exact" w:wrap="none" w:vAnchor="page" w:hAnchor="margin" w:x="202" w:y="1853"/>
        <w:rPr>
          <w:rStyle w:val="CharacterStyle7"/>
        </w:rPr>
      </w:pPr>
      <w:r>
        <w:rPr>
          <w:rStyle w:val="CharacterStyle7"/>
        </w:rPr>
        <w:t>APACHE 10%</w:t>
      </w:r>
    </w:p>
    <w:p w14:paraId="786528ED" w14:textId="77777777" w:rsidR="00952AFB" w:rsidRDefault="00952AFB">
      <w:pPr>
        <w:pStyle w:val="ParagraphStyle9"/>
        <w:framePr w:w="135" w:h="352" w:hRule="exact" w:wrap="none" w:vAnchor="page" w:hAnchor="margin" w:x="10041" w:y="1838"/>
        <w:rPr>
          <w:rStyle w:val="CharacterStyle8"/>
        </w:rPr>
      </w:pPr>
    </w:p>
    <w:p w14:paraId="5BE007BA" w14:textId="77777777" w:rsidR="00952AFB" w:rsidRDefault="00952AFB">
      <w:pPr>
        <w:pStyle w:val="ParagraphStyle10"/>
        <w:framePr w:w="2506" w:h="225" w:hRule="exact" w:wrap="none" w:vAnchor="page" w:hAnchor="margin" w:x="45" w:y="2191"/>
        <w:rPr>
          <w:rStyle w:val="FakeCharacterStyle"/>
        </w:rPr>
      </w:pPr>
    </w:p>
    <w:p w14:paraId="3C955F89" w14:textId="77777777" w:rsidR="00952AFB" w:rsidRDefault="00000000">
      <w:pPr>
        <w:pStyle w:val="ParagraphStyle11"/>
        <w:framePr w:w="2508" w:h="225" w:hRule="exact" w:wrap="none" w:vAnchor="page" w:hAnchor="margin" w:x="43" w:y="2191"/>
        <w:rPr>
          <w:rStyle w:val="CharacterStyle9"/>
        </w:rPr>
      </w:pPr>
      <w:r>
        <w:rPr>
          <w:rStyle w:val="CharacterStyle9"/>
        </w:rPr>
        <w:t>Date de création</w:t>
      </w:r>
    </w:p>
    <w:p w14:paraId="497ED300" w14:textId="77777777" w:rsidR="00952AFB" w:rsidRDefault="00000000">
      <w:pPr>
        <w:pStyle w:val="ParagraphStyle12"/>
        <w:framePr w:w="2857" w:h="225" w:hRule="exact" w:wrap="none" w:vAnchor="page" w:hAnchor="margin" w:x="2579" w:y="2191"/>
        <w:rPr>
          <w:rStyle w:val="CharacterStyle10"/>
        </w:rPr>
      </w:pPr>
      <w:r>
        <w:rPr>
          <w:rStyle w:val="CharacterStyle10"/>
        </w:rPr>
        <w:t>23/06/2025</w:t>
      </w:r>
    </w:p>
    <w:p w14:paraId="217184BD" w14:textId="77777777" w:rsidR="00952AFB" w:rsidRDefault="00952AFB">
      <w:pPr>
        <w:pStyle w:val="ParagraphStyle13"/>
        <w:framePr w:w="2190" w:h="225" w:hRule="exact" w:wrap="none" w:vAnchor="page" w:hAnchor="margin" w:x="5464" w:y="2191"/>
        <w:rPr>
          <w:rStyle w:val="CharacterStyle11"/>
        </w:rPr>
      </w:pPr>
    </w:p>
    <w:p w14:paraId="1AFE030E" w14:textId="77777777" w:rsidR="00952AFB" w:rsidRDefault="00952AFB">
      <w:pPr>
        <w:pStyle w:val="ParagraphStyle14"/>
        <w:framePr w:w="2523" w:h="225" w:hRule="exact" w:wrap="none" w:vAnchor="page" w:hAnchor="margin" w:x="7653" w:y="2191"/>
        <w:rPr>
          <w:rStyle w:val="FakeCharacterStyle"/>
        </w:rPr>
      </w:pPr>
    </w:p>
    <w:p w14:paraId="1DC7F300" w14:textId="77777777" w:rsidR="00952AFB" w:rsidRDefault="00952AFB">
      <w:pPr>
        <w:pStyle w:val="ParagraphStyle15"/>
        <w:framePr w:w="2525" w:h="225" w:hRule="exact" w:wrap="none" w:vAnchor="page" w:hAnchor="margin" w:x="7681" w:y="2191"/>
        <w:rPr>
          <w:rStyle w:val="CharacterStyle12"/>
        </w:rPr>
      </w:pPr>
    </w:p>
    <w:p w14:paraId="1AC20259" w14:textId="77777777" w:rsidR="00952AFB" w:rsidRDefault="00952AFB">
      <w:pPr>
        <w:pStyle w:val="ParagraphStyle16"/>
        <w:framePr w:w="2506" w:h="240" w:hRule="exact" w:wrap="none" w:vAnchor="page" w:hAnchor="margin" w:x="45" w:y="2416"/>
        <w:rPr>
          <w:rStyle w:val="FakeCharacterStyle"/>
        </w:rPr>
      </w:pPr>
    </w:p>
    <w:p w14:paraId="1FE0BE6A" w14:textId="77777777" w:rsidR="00952AFB" w:rsidRDefault="00000000">
      <w:pPr>
        <w:pStyle w:val="ParagraphStyle17"/>
        <w:framePr w:w="2508" w:h="225" w:hRule="exact" w:wrap="none" w:vAnchor="page" w:hAnchor="margin" w:x="43" w:y="2416"/>
        <w:rPr>
          <w:rStyle w:val="CharacterStyle13"/>
        </w:rPr>
      </w:pPr>
      <w:r>
        <w:rPr>
          <w:rStyle w:val="CharacterStyle13"/>
        </w:rPr>
        <w:t>Date de révision</w:t>
      </w:r>
    </w:p>
    <w:p w14:paraId="0BF5B730" w14:textId="77777777" w:rsidR="00952AFB" w:rsidRDefault="00952AFB">
      <w:pPr>
        <w:pStyle w:val="ParagraphStyle18"/>
        <w:framePr w:w="2885" w:h="240" w:hRule="exact" w:wrap="none" w:vAnchor="page" w:hAnchor="margin" w:x="2551" w:y="2416"/>
        <w:rPr>
          <w:rStyle w:val="FakeCharacterStyle"/>
        </w:rPr>
      </w:pPr>
    </w:p>
    <w:p w14:paraId="6C815545" w14:textId="77777777" w:rsidR="00952AFB" w:rsidRDefault="00000000">
      <w:pPr>
        <w:pStyle w:val="ParagraphStyle19"/>
        <w:framePr w:w="2857" w:h="225" w:hRule="exact" w:wrap="none" w:vAnchor="page" w:hAnchor="margin" w:x="2579" w:y="2416"/>
        <w:rPr>
          <w:rStyle w:val="CharacterStyle14"/>
        </w:rPr>
      </w:pPr>
      <w:r>
        <w:rPr>
          <w:rStyle w:val="CharacterStyle14"/>
        </w:rPr>
        <w:t>15/07/2025</w:t>
      </w:r>
    </w:p>
    <w:p w14:paraId="38B1380B" w14:textId="77777777" w:rsidR="00952AFB" w:rsidRDefault="00952AFB">
      <w:pPr>
        <w:pStyle w:val="ParagraphStyle18"/>
        <w:framePr w:w="2218" w:h="240" w:hRule="exact" w:wrap="none" w:vAnchor="page" w:hAnchor="margin" w:x="5436" w:y="2416"/>
        <w:rPr>
          <w:rStyle w:val="FakeCharacterStyle"/>
        </w:rPr>
      </w:pPr>
    </w:p>
    <w:p w14:paraId="01BFE121" w14:textId="77777777" w:rsidR="00952AFB" w:rsidRDefault="00000000">
      <w:pPr>
        <w:pStyle w:val="ParagraphStyle19"/>
        <w:framePr w:w="2190" w:h="225" w:hRule="exact" w:wrap="none" w:vAnchor="page" w:hAnchor="margin" w:x="5464" w:y="2416"/>
        <w:rPr>
          <w:rStyle w:val="CharacterStyle14"/>
        </w:rPr>
      </w:pPr>
      <w:r>
        <w:rPr>
          <w:rStyle w:val="CharacterStyle14"/>
        </w:rPr>
        <w:t>Numéro de version</w:t>
      </w:r>
    </w:p>
    <w:p w14:paraId="392C6E61" w14:textId="77777777" w:rsidR="00952AFB" w:rsidRDefault="00952AFB">
      <w:pPr>
        <w:pStyle w:val="ParagraphStyle20"/>
        <w:framePr w:w="2523" w:h="240" w:hRule="exact" w:wrap="none" w:vAnchor="page" w:hAnchor="margin" w:x="7653" w:y="2416"/>
        <w:rPr>
          <w:rStyle w:val="FakeCharacterStyle"/>
        </w:rPr>
      </w:pPr>
    </w:p>
    <w:p w14:paraId="78934C57" w14:textId="77777777" w:rsidR="00952AFB" w:rsidRDefault="00000000">
      <w:pPr>
        <w:pStyle w:val="ParagraphStyle21"/>
        <w:framePr w:w="2525" w:h="225" w:hRule="exact" w:wrap="none" w:vAnchor="page" w:hAnchor="margin" w:x="7681" w:y="2416"/>
        <w:rPr>
          <w:rStyle w:val="CharacterStyle15"/>
        </w:rPr>
      </w:pPr>
      <w:r>
        <w:rPr>
          <w:rStyle w:val="CharacterStyle15"/>
        </w:rPr>
        <w:t>1.1</w:t>
      </w:r>
    </w:p>
    <w:p w14:paraId="45E492ED" w14:textId="77777777" w:rsidR="00952AFB" w:rsidRDefault="00952AFB">
      <w:pPr>
        <w:pStyle w:val="ParagraphStyle22"/>
        <w:framePr w:w="10166" w:h="114" w:hRule="exact" w:wrap="none" w:vAnchor="page" w:hAnchor="margin" w:x="28" w:y="2656"/>
        <w:rPr>
          <w:rStyle w:val="CharacterStyle16"/>
        </w:rPr>
      </w:pPr>
    </w:p>
    <w:p w14:paraId="6CE56889" w14:textId="77777777" w:rsidR="00952AFB" w:rsidRDefault="00952AFB">
      <w:pPr>
        <w:pStyle w:val="ParagraphStyle24"/>
        <w:framePr w:w="622" w:h="227" w:hRule="exact" w:wrap="none" w:vAnchor="page" w:hAnchor="margin" w:x="28" w:y="2769"/>
        <w:rPr>
          <w:rStyle w:val="CharacterStyle18"/>
        </w:rPr>
      </w:pPr>
    </w:p>
    <w:p w14:paraId="37E832D3" w14:textId="77777777" w:rsidR="00952AFB" w:rsidRDefault="00000000">
      <w:pPr>
        <w:pStyle w:val="ParagraphStyle24"/>
        <w:framePr w:w="9544" w:h="227" w:hRule="exact" w:wrap="none" w:vAnchor="page" w:hAnchor="margin" w:x="678" w:y="2769"/>
        <w:rPr>
          <w:rStyle w:val="CharacterStyle18"/>
        </w:rPr>
      </w:pPr>
      <w:r>
        <w:rPr>
          <w:rStyle w:val="CharacterStyle18"/>
        </w:rPr>
        <w:t>Restrictions d'emploi recommandées</w:t>
      </w:r>
    </w:p>
    <w:p w14:paraId="61F2A76F" w14:textId="77777777" w:rsidR="00952AFB" w:rsidRDefault="00952AFB">
      <w:pPr>
        <w:pStyle w:val="ParagraphStyle13"/>
        <w:framePr w:w="622" w:h="227" w:hRule="exact" w:wrap="none" w:vAnchor="page" w:hAnchor="margin" w:x="28" w:y="2997"/>
        <w:rPr>
          <w:rStyle w:val="CharacterStyle11"/>
        </w:rPr>
      </w:pPr>
    </w:p>
    <w:p w14:paraId="350E44E9" w14:textId="77777777" w:rsidR="00952AFB" w:rsidRDefault="00000000">
      <w:pPr>
        <w:pStyle w:val="ParagraphStyle26"/>
        <w:framePr w:w="9544" w:h="227" w:hRule="exact" w:wrap="none" w:vAnchor="page" w:hAnchor="margin" w:x="678" w:y="2997"/>
        <w:rPr>
          <w:rStyle w:val="CharacterStyle20"/>
        </w:rPr>
      </w:pPr>
      <w:r>
        <w:rPr>
          <w:rStyle w:val="CharacterStyle20"/>
        </w:rPr>
        <w:t>non indiqué</w:t>
      </w:r>
    </w:p>
    <w:p w14:paraId="7F767495" w14:textId="77777777" w:rsidR="00952AFB" w:rsidRDefault="00952AFB">
      <w:pPr>
        <w:pStyle w:val="ParagraphStyle13"/>
        <w:framePr w:w="622" w:h="227" w:hRule="exact" w:wrap="none" w:vAnchor="page" w:hAnchor="margin" w:x="28" w:y="3230"/>
        <w:rPr>
          <w:rStyle w:val="CharacterStyle11"/>
        </w:rPr>
      </w:pPr>
    </w:p>
    <w:p w14:paraId="7E638571" w14:textId="77777777" w:rsidR="00952AFB" w:rsidRDefault="00000000">
      <w:pPr>
        <w:pStyle w:val="ParagraphStyle24"/>
        <w:framePr w:w="9544" w:h="227" w:hRule="exact" w:wrap="none" w:vAnchor="page" w:hAnchor="margin" w:x="678" w:y="3230"/>
        <w:rPr>
          <w:rStyle w:val="CharacterStyle18"/>
        </w:rPr>
      </w:pPr>
      <w:r>
        <w:rPr>
          <w:rStyle w:val="CharacterStyle18"/>
        </w:rPr>
        <w:t>Information sur les sources de données utilisées pour compiler la fiche de données de sécurité</w:t>
      </w:r>
    </w:p>
    <w:p w14:paraId="4B032FEB" w14:textId="77777777" w:rsidR="00952AFB" w:rsidRDefault="00952AFB">
      <w:pPr>
        <w:pStyle w:val="ParagraphStyle13"/>
        <w:framePr w:w="622" w:h="615" w:hRule="exact" w:wrap="none" w:vAnchor="page" w:hAnchor="margin" w:x="28" w:y="3457"/>
        <w:rPr>
          <w:rStyle w:val="CharacterStyle11"/>
        </w:rPr>
      </w:pPr>
    </w:p>
    <w:p w14:paraId="54522B8D" w14:textId="77777777" w:rsidR="00952AFB" w:rsidRDefault="00000000">
      <w:pPr>
        <w:pStyle w:val="ParagraphStyle26"/>
        <w:framePr w:w="9544" w:h="615" w:hRule="exact" w:wrap="none" w:vAnchor="page" w:hAnchor="margin" w:x="678" w:y="345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F5DB09D" w14:textId="77777777" w:rsidR="00952AFB" w:rsidRDefault="00952AFB">
      <w:pPr>
        <w:pStyle w:val="ParagraphStyle13"/>
        <w:framePr w:w="622" w:h="227" w:hRule="exact" w:wrap="none" w:vAnchor="page" w:hAnchor="margin" w:x="28" w:y="4072"/>
        <w:rPr>
          <w:rStyle w:val="CharacterStyle11"/>
        </w:rPr>
      </w:pPr>
    </w:p>
    <w:p w14:paraId="784D628E" w14:textId="77777777" w:rsidR="00952AFB" w:rsidRDefault="00000000">
      <w:pPr>
        <w:pStyle w:val="ParagraphStyle24"/>
        <w:framePr w:w="9544" w:h="227" w:hRule="exact" w:wrap="none" w:vAnchor="page" w:hAnchor="margin" w:x="678" w:y="4072"/>
        <w:rPr>
          <w:rStyle w:val="CharacterStyle18"/>
        </w:rPr>
      </w:pPr>
      <w:r>
        <w:rPr>
          <w:rStyle w:val="CharacterStyle18"/>
        </w:rPr>
        <w:t>Autres données</w:t>
      </w:r>
    </w:p>
    <w:p w14:paraId="4BCAD49A" w14:textId="77777777" w:rsidR="00952AFB" w:rsidRDefault="00952AFB">
      <w:pPr>
        <w:pStyle w:val="ParagraphStyle13"/>
        <w:framePr w:w="622" w:h="227" w:hRule="exact" w:wrap="none" w:vAnchor="page" w:hAnchor="margin" w:x="28" w:y="4299"/>
        <w:rPr>
          <w:rStyle w:val="CharacterStyle11"/>
        </w:rPr>
      </w:pPr>
    </w:p>
    <w:p w14:paraId="3F4AEAE4" w14:textId="77777777" w:rsidR="00952AFB" w:rsidRDefault="00000000">
      <w:pPr>
        <w:pStyle w:val="ParagraphStyle26"/>
        <w:framePr w:w="9544" w:h="227" w:hRule="exact" w:wrap="none" w:vAnchor="page" w:hAnchor="margin" w:x="678" w:y="4299"/>
        <w:rPr>
          <w:rStyle w:val="CharacterStyle20"/>
        </w:rPr>
      </w:pPr>
      <w:r>
        <w:rPr>
          <w:rStyle w:val="CharacterStyle20"/>
        </w:rPr>
        <w:t>Méthode de classification - méthode de calcul.</w:t>
      </w:r>
    </w:p>
    <w:p w14:paraId="38220997" w14:textId="77777777" w:rsidR="00952AFB" w:rsidRDefault="00952AFB">
      <w:pPr>
        <w:pStyle w:val="ParagraphStyle18"/>
        <w:framePr w:w="10222" w:h="114" w:hRule="exact" w:wrap="none" w:vAnchor="page" w:hAnchor="margin" w:y="4526"/>
        <w:rPr>
          <w:rStyle w:val="FakeCharacterStyle"/>
        </w:rPr>
      </w:pPr>
    </w:p>
    <w:p w14:paraId="0CD6BAC1" w14:textId="77777777" w:rsidR="00952AFB" w:rsidRDefault="00952AFB">
      <w:pPr>
        <w:pStyle w:val="ParagraphStyle19"/>
        <w:framePr w:w="10194" w:h="99" w:hRule="exact" w:wrap="none" w:vAnchor="page" w:hAnchor="margin" w:x="28" w:y="4526"/>
        <w:rPr>
          <w:rStyle w:val="CharacterStyle14"/>
        </w:rPr>
      </w:pPr>
    </w:p>
    <w:p w14:paraId="24C729E0" w14:textId="77777777" w:rsidR="00952AFB" w:rsidRDefault="00952AFB">
      <w:pPr>
        <w:pStyle w:val="ParagraphStyle13"/>
        <w:framePr w:w="10194" w:h="341" w:hRule="exact" w:wrap="none" w:vAnchor="page" w:hAnchor="margin" w:x="28" w:y="4640"/>
        <w:rPr>
          <w:rStyle w:val="CharacterStyle11"/>
        </w:rPr>
      </w:pPr>
    </w:p>
    <w:p w14:paraId="079E2CDA" w14:textId="77777777" w:rsidR="00952AFB" w:rsidRDefault="00000000">
      <w:pPr>
        <w:pStyle w:val="ParagraphStyle24"/>
        <w:framePr w:w="10194" w:h="227" w:hRule="exact" w:wrap="none" w:vAnchor="page" w:hAnchor="margin" w:x="28" w:y="4981"/>
        <w:rPr>
          <w:rStyle w:val="CharacterStyle18"/>
        </w:rPr>
      </w:pPr>
      <w:r>
        <w:rPr>
          <w:rStyle w:val="CharacterStyle18"/>
        </w:rPr>
        <w:t>Déclaration</w:t>
      </w:r>
    </w:p>
    <w:p w14:paraId="5A2B5CB1" w14:textId="77777777" w:rsidR="00952AFB" w:rsidRDefault="00952AFB">
      <w:pPr>
        <w:pStyle w:val="ParagraphStyle13"/>
        <w:framePr w:w="622" w:h="810" w:hRule="exact" w:wrap="none" w:vAnchor="page" w:hAnchor="margin" w:x="28" w:y="5208"/>
        <w:rPr>
          <w:rStyle w:val="CharacterStyle11"/>
        </w:rPr>
      </w:pPr>
    </w:p>
    <w:p w14:paraId="4C8FE6AA" w14:textId="77777777" w:rsidR="00952AFB" w:rsidRDefault="00000000">
      <w:pPr>
        <w:pStyle w:val="ParagraphStyle26"/>
        <w:framePr w:w="9544" w:h="810" w:hRule="exact" w:wrap="none" w:vAnchor="page" w:hAnchor="margin" w:x="678" w:y="520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790E4F8" w14:textId="77777777" w:rsidR="00952AFB" w:rsidRDefault="00952AFB">
      <w:pPr>
        <w:pStyle w:val="ParagraphStyle18"/>
        <w:framePr w:w="10222" w:h="114" w:hRule="exact" w:wrap="none" w:vAnchor="page" w:hAnchor="margin" w:y="6018"/>
        <w:rPr>
          <w:rStyle w:val="FakeCharacterStyle"/>
        </w:rPr>
      </w:pPr>
    </w:p>
    <w:p w14:paraId="1CACD670" w14:textId="77777777" w:rsidR="00952AFB" w:rsidRDefault="00952AFB">
      <w:pPr>
        <w:pStyle w:val="ParagraphStyle19"/>
        <w:framePr w:w="10194" w:h="99" w:hRule="exact" w:wrap="none" w:vAnchor="page" w:hAnchor="margin" w:x="28" w:y="6018"/>
        <w:rPr>
          <w:rStyle w:val="CharacterStyle14"/>
        </w:rPr>
      </w:pPr>
    </w:p>
    <w:p w14:paraId="2DAB4016" w14:textId="77777777" w:rsidR="00952AFB" w:rsidRDefault="00000000">
      <w:pPr>
        <w:pStyle w:val="ParagraphStyle31"/>
        <w:framePr w:w="10222" w:h="28" w:hRule="exact" w:wrap="none" w:vAnchor="page" w:hAnchor="margin" w:y="15250"/>
        <w:rPr>
          <w:rStyle w:val="FakeCharacterStyle"/>
        </w:rPr>
      </w:pPr>
      <w:r>
        <w:rPr>
          <w:noProof/>
        </w:rPr>
        <w:drawing>
          <wp:inline distT="0" distB="0" distL="0" distR="0" wp14:anchorId="062C4884" wp14:editId="6BE6B2F0">
            <wp:extent cx="6486525" cy="190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a:fillRect/>
                    </a:stretch>
                  </pic:blipFill>
                  <pic:spPr>
                    <a:xfrm>
                      <a:off x="0" y="0"/>
                      <a:ext cx="6486525" cy="19050"/>
                    </a:xfrm>
                    <a:prstGeom prst="rect">
                      <a:avLst/>
                    </a:prstGeom>
                    <a:noFill/>
                  </pic:spPr>
                </pic:pic>
              </a:graphicData>
            </a:graphic>
          </wp:inline>
        </w:drawing>
      </w:r>
    </w:p>
    <w:p w14:paraId="1DC644B7" w14:textId="77777777" w:rsidR="00952AFB" w:rsidRDefault="00000000">
      <w:pPr>
        <w:pStyle w:val="ParagraphStyle32"/>
        <w:framePr w:w="801" w:h="332" w:hRule="exact" w:wrap="none" w:vAnchor="page" w:hAnchor="margin" w:x="34" w:y="15278"/>
        <w:rPr>
          <w:rStyle w:val="CharacterStyle22"/>
        </w:rPr>
      </w:pPr>
      <w:r>
        <w:rPr>
          <w:rStyle w:val="CharacterStyle22"/>
        </w:rPr>
        <w:t>Page</w:t>
      </w:r>
    </w:p>
    <w:p w14:paraId="5A46E736" w14:textId="77777777" w:rsidR="00952AFB" w:rsidRDefault="00000000">
      <w:pPr>
        <w:pStyle w:val="ParagraphStyle32"/>
        <w:framePr w:w="1387" w:h="332" w:hRule="exact" w:wrap="none" w:vAnchor="page" w:hAnchor="margin" w:x="896" w:y="15278"/>
        <w:rPr>
          <w:rStyle w:val="CharacterStyle22"/>
        </w:rPr>
      </w:pPr>
      <w:r>
        <w:rPr>
          <w:rStyle w:val="CharacterStyle22"/>
        </w:rPr>
        <w:t>10/10</w:t>
      </w:r>
    </w:p>
    <w:p w14:paraId="6D20EE70" w14:textId="77777777" w:rsidR="00952AFB"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sectPr w:rsidR="00952AFB">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4F639" w14:textId="77777777" w:rsidR="00631495" w:rsidRDefault="00631495" w:rsidP="002E43DF">
      <w:r>
        <w:separator/>
      </w:r>
    </w:p>
  </w:endnote>
  <w:endnote w:type="continuationSeparator" w:id="0">
    <w:p w14:paraId="012BF59C" w14:textId="77777777" w:rsidR="00631495" w:rsidRDefault="00631495" w:rsidP="002E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BBB5" w14:textId="77777777" w:rsidR="002E43DF" w:rsidRDefault="002E4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CDDAC" w14:textId="77777777" w:rsidR="002E43DF" w:rsidRDefault="002E43D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13C5" w14:textId="77777777" w:rsidR="002E43DF" w:rsidRDefault="002E43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8CDC3" w14:textId="77777777" w:rsidR="00631495" w:rsidRDefault="00631495" w:rsidP="002E43DF">
      <w:r>
        <w:separator/>
      </w:r>
    </w:p>
  </w:footnote>
  <w:footnote w:type="continuationSeparator" w:id="0">
    <w:p w14:paraId="09C3598A" w14:textId="77777777" w:rsidR="00631495" w:rsidRDefault="00631495" w:rsidP="002E4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9B07" w14:textId="77777777" w:rsidR="002E43DF" w:rsidRDefault="002E43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6E30" w14:textId="77777777" w:rsidR="002E43DF" w:rsidRDefault="002E43D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4744" w14:textId="77777777" w:rsidR="002E43DF" w:rsidRDefault="002E43D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52AFB"/>
    <w:rsid w:val="002E43DF"/>
    <w:rsid w:val="00631495"/>
    <w:rsid w:val="00952AFB"/>
    <w:rsid w:val="00E2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4D99F"/>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E43DF"/>
    <w:pPr>
      <w:tabs>
        <w:tab w:val="center" w:pos="4536"/>
        <w:tab w:val="right" w:pos="9072"/>
      </w:tabs>
    </w:pPr>
  </w:style>
  <w:style w:type="character" w:customStyle="1" w:styleId="En-tteCar">
    <w:name w:val="En-tête Car"/>
    <w:basedOn w:val="Policepardfaut"/>
    <w:link w:val="En-tte"/>
    <w:uiPriority w:val="99"/>
    <w:rsid w:val="002E43DF"/>
  </w:style>
  <w:style w:type="paragraph" w:styleId="Pieddepage">
    <w:name w:val="footer"/>
    <w:basedOn w:val="Normal"/>
    <w:link w:val="PieddepageCar"/>
    <w:uiPriority w:val="99"/>
    <w:unhideWhenUsed/>
    <w:rsid w:val="002E43DF"/>
    <w:pPr>
      <w:tabs>
        <w:tab w:val="center" w:pos="4536"/>
        <w:tab w:val="right" w:pos="9072"/>
      </w:tabs>
    </w:pPr>
  </w:style>
  <w:style w:type="character" w:customStyle="1" w:styleId="PieddepageCar">
    <w:name w:val="Pied de page Car"/>
    <w:basedOn w:val="Policepardfaut"/>
    <w:link w:val="Pieddepage"/>
    <w:uiPriority w:val="99"/>
    <w:rsid w:val="002E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4158</Words>
  <Characters>22871</Characters>
  <Application>Microsoft Office Word</Application>
  <DocSecurity>0</DocSecurity>
  <Lines>190</Lines>
  <Paragraphs>53</Paragraphs>
  <ScaleCrop>false</ScaleCrop>
  <Company/>
  <LinksUpToDate>false</LinksUpToDate>
  <CharactersWithSpaces>26976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2025-07-15T12:53:00Z</dcterms:created>
  <dcterms:modified xsi:type="dcterms:W3CDTF">2025-07-15T12:53:00Z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