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0CF05" w14:textId="77777777" w:rsidR="009047EE" w:rsidRDefault="009047EE">
      <w:pPr>
        <w:pStyle w:val="ParagraphStyle0"/>
        <w:framePr w:w="2114" w:h="568" w:hRule="exact" w:wrap="none" w:vAnchor="page" w:hAnchor="margin" w:x="45" w:y="850"/>
        <w:rPr>
          <w:rStyle w:val="CharacterStyle0"/>
        </w:rPr>
      </w:pPr>
    </w:p>
    <w:p w14:paraId="6BA2B7E6"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75DE86" w14:textId="77777777" w:rsidR="009047EE" w:rsidRDefault="009047EE">
      <w:pPr>
        <w:pStyle w:val="ParagraphStyle2"/>
        <w:framePr w:w="2114" w:h="568" w:hRule="exact" w:wrap="none" w:vAnchor="page" w:hAnchor="margin" w:x="8062" w:y="850"/>
        <w:rPr>
          <w:rStyle w:val="CharacterStyle2"/>
        </w:rPr>
      </w:pPr>
    </w:p>
    <w:p w14:paraId="30E6B124" w14:textId="77777777" w:rsidR="009047EE" w:rsidRDefault="009047EE">
      <w:pPr>
        <w:pStyle w:val="ParagraphStyle3"/>
        <w:framePr w:w="2114" w:h="420" w:hRule="exact" w:wrap="none" w:vAnchor="page" w:hAnchor="margin" w:x="45" w:y="1419"/>
        <w:rPr>
          <w:rStyle w:val="CharacterStyle3"/>
        </w:rPr>
      </w:pPr>
    </w:p>
    <w:p w14:paraId="1D269297"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D25C88" w14:textId="77777777" w:rsidR="009047EE" w:rsidRDefault="009047EE">
      <w:pPr>
        <w:pStyle w:val="ParagraphStyle5"/>
        <w:framePr w:w="2114" w:h="420" w:hRule="exact" w:wrap="none" w:vAnchor="page" w:hAnchor="margin" w:x="8062" w:y="1419"/>
        <w:rPr>
          <w:rStyle w:val="CharacterStyle5"/>
        </w:rPr>
      </w:pPr>
    </w:p>
    <w:p w14:paraId="0034B7A9" w14:textId="77777777" w:rsidR="009047EE" w:rsidRDefault="009047EE">
      <w:pPr>
        <w:pStyle w:val="ParagraphStyle6"/>
        <w:framePr w:w="129" w:h="352" w:hRule="exact" w:wrap="none" w:vAnchor="page" w:hAnchor="margin" w:x="45" w:y="1838"/>
        <w:rPr>
          <w:rStyle w:val="CharacterStyle6"/>
        </w:rPr>
      </w:pPr>
    </w:p>
    <w:p w14:paraId="0176713E" w14:textId="77777777" w:rsidR="009047EE" w:rsidRDefault="009047EE">
      <w:pPr>
        <w:pStyle w:val="ParagraphStyle7"/>
        <w:framePr w:w="9867" w:h="352" w:hRule="exact" w:wrap="none" w:vAnchor="page" w:hAnchor="margin" w:x="174" w:y="1838"/>
        <w:rPr>
          <w:rStyle w:val="FakeCharacterStyle"/>
        </w:rPr>
      </w:pPr>
    </w:p>
    <w:p w14:paraId="37E2F665"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1913629D" w14:textId="77777777" w:rsidR="009047EE" w:rsidRDefault="009047EE">
      <w:pPr>
        <w:pStyle w:val="ParagraphStyle9"/>
        <w:framePr w:w="135" w:h="352" w:hRule="exact" w:wrap="none" w:vAnchor="page" w:hAnchor="margin" w:x="10041" w:y="1838"/>
        <w:rPr>
          <w:rStyle w:val="CharacterStyle8"/>
        </w:rPr>
      </w:pPr>
    </w:p>
    <w:p w14:paraId="17BAD8A2" w14:textId="77777777" w:rsidR="009047EE" w:rsidRDefault="009047EE">
      <w:pPr>
        <w:pStyle w:val="ParagraphStyle10"/>
        <w:framePr w:w="2506" w:h="225" w:hRule="exact" w:wrap="none" w:vAnchor="page" w:hAnchor="margin" w:x="45" w:y="2191"/>
        <w:rPr>
          <w:rStyle w:val="FakeCharacterStyle"/>
        </w:rPr>
      </w:pPr>
    </w:p>
    <w:p w14:paraId="76159025"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3447DEB8"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4437F550" w14:textId="77777777" w:rsidR="009047EE" w:rsidRDefault="009047EE">
      <w:pPr>
        <w:pStyle w:val="ParagraphStyle13"/>
        <w:framePr w:w="2190" w:h="225" w:hRule="exact" w:wrap="none" w:vAnchor="page" w:hAnchor="margin" w:x="5464" w:y="2191"/>
        <w:rPr>
          <w:rStyle w:val="CharacterStyle11"/>
        </w:rPr>
      </w:pPr>
    </w:p>
    <w:p w14:paraId="31CAC7F1" w14:textId="77777777" w:rsidR="009047EE" w:rsidRDefault="009047EE">
      <w:pPr>
        <w:pStyle w:val="ParagraphStyle14"/>
        <w:framePr w:w="2523" w:h="225" w:hRule="exact" w:wrap="none" w:vAnchor="page" w:hAnchor="margin" w:x="7653" w:y="2191"/>
        <w:rPr>
          <w:rStyle w:val="FakeCharacterStyle"/>
        </w:rPr>
      </w:pPr>
    </w:p>
    <w:p w14:paraId="4B654623" w14:textId="77777777" w:rsidR="009047EE" w:rsidRDefault="009047EE">
      <w:pPr>
        <w:pStyle w:val="ParagraphStyle15"/>
        <w:framePr w:w="2525" w:h="225" w:hRule="exact" w:wrap="none" w:vAnchor="page" w:hAnchor="margin" w:x="7681" w:y="2191"/>
        <w:rPr>
          <w:rStyle w:val="CharacterStyle12"/>
        </w:rPr>
      </w:pPr>
    </w:p>
    <w:p w14:paraId="0740818A" w14:textId="77777777" w:rsidR="009047EE" w:rsidRDefault="009047EE">
      <w:pPr>
        <w:pStyle w:val="ParagraphStyle16"/>
        <w:framePr w:w="2506" w:h="240" w:hRule="exact" w:wrap="none" w:vAnchor="page" w:hAnchor="margin" w:x="45" w:y="2416"/>
        <w:rPr>
          <w:rStyle w:val="FakeCharacterStyle"/>
        </w:rPr>
      </w:pPr>
    </w:p>
    <w:p w14:paraId="50B62FEC"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785951B0" w14:textId="77777777" w:rsidR="009047EE" w:rsidRDefault="009047EE">
      <w:pPr>
        <w:pStyle w:val="ParagraphStyle18"/>
        <w:framePr w:w="2885" w:h="240" w:hRule="exact" w:wrap="none" w:vAnchor="page" w:hAnchor="margin" w:x="2551" w:y="2416"/>
        <w:rPr>
          <w:rStyle w:val="FakeCharacterStyle"/>
        </w:rPr>
      </w:pPr>
    </w:p>
    <w:p w14:paraId="159FCECB" w14:textId="77777777" w:rsidR="009047EE" w:rsidRDefault="009047EE">
      <w:pPr>
        <w:pStyle w:val="ParagraphStyle19"/>
        <w:framePr w:w="2857" w:h="225" w:hRule="exact" w:wrap="none" w:vAnchor="page" w:hAnchor="margin" w:x="2579" w:y="2416"/>
        <w:rPr>
          <w:rStyle w:val="CharacterStyle14"/>
        </w:rPr>
      </w:pPr>
    </w:p>
    <w:p w14:paraId="2ECCECFB" w14:textId="77777777" w:rsidR="009047EE" w:rsidRDefault="009047EE">
      <w:pPr>
        <w:pStyle w:val="ParagraphStyle18"/>
        <w:framePr w:w="2218" w:h="240" w:hRule="exact" w:wrap="none" w:vAnchor="page" w:hAnchor="margin" w:x="5436" w:y="2416"/>
        <w:rPr>
          <w:rStyle w:val="FakeCharacterStyle"/>
        </w:rPr>
      </w:pPr>
    </w:p>
    <w:p w14:paraId="06AC2B9C"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1611ABA8" w14:textId="77777777" w:rsidR="009047EE" w:rsidRDefault="009047EE">
      <w:pPr>
        <w:pStyle w:val="ParagraphStyle20"/>
        <w:framePr w:w="2523" w:h="240" w:hRule="exact" w:wrap="none" w:vAnchor="page" w:hAnchor="margin" w:x="7653" w:y="2416"/>
        <w:rPr>
          <w:rStyle w:val="FakeCharacterStyle"/>
        </w:rPr>
      </w:pPr>
    </w:p>
    <w:p w14:paraId="3EF31769"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0ED5E6A6" w14:textId="77777777" w:rsidR="009047EE" w:rsidRDefault="009047EE">
      <w:pPr>
        <w:pStyle w:val="ParagraphStyle22"/>
        <w:framePr w:w="10166" w:h="114" w:hRule="exact" w:wrap="none" w:vAnchor="page" w:hAnchor="margin" w:x="28" w:y="2656"/>
        <w:rPr>
          <w:rStyle w:val="CharacterStyle16"/>
        </w:rPr>
      </w:pPr>
    </w:p>
    <w:p w14:paraId="3EFE1711" w14:textId="77777777" w:rsidR="009047E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4C7B9D3" w14:textId="77777777" w:rsidR="009047EE" w:rsidRDefault="00000000">
      <w:pPr>
        <w:pStyle w:val="ParagraphStyle24"/>
        <w:framePr w:w="622" w:h="227" w:hRule="exact" w:wrap="none" w:vAnchor="page" w:hAnchor="margin" w:x="28" w:y="2997"/>
        <w:rPr>
          <w:rStyle w:val="CharacterStyle18"/>
        </w:rPr>
      </w:pPr>
      <w:r>
        <w:rPr>
          <w:rStyle w:val="CharacterStyle18"/>
        </w:rPr>
        <w:t>1.1.</w:t>
      </w:r>
    </w:p>
    <w:p w14:paraId="6D30948A" w14:textId="77777777" w:rsidR="009047EE" w:rsidRDefault="00000000">
      <w:pPr>
        <w:pStyle w:val="ParagraphStyle24"/>
        <w:framePr w:w="4758" w:h="227" w:hRule="exact" w:wrap="none" w:vAnchor="page" w:hAnchor="margin" w:x="678" w:y="2997"/>
        <w:rPr>
          <w:rStyle w:val="CharacterStyle18"/>
        </w:rPr>
      </w:pPr>
      <w:r>
        <w:rPr>
          <w:rStyle w:val="CharacterStyle18"/>
        </w:rPr>
        <w:t>Identificateur de produit</w:t>
      </w:r>
    </w:p>
    <w:p w14:paraId="7BBF5782" w14:textId="77777777" w:rsidR="009047EE" w:rsidRDefault="00000000">
      <w:pPr>
        <w:pStyle w:val="ParagraphStyle13"/>
        <w:framePr w:w="4758" w:h="227" w:hRule="exact" w:wrap="none" w:vAnchor="page" w:hAnchor="margin" w:x="5464" w:y="2997"/>
        <w:rPr>
          <w:rStyle w:val="CharacterStyle11"/>
        </w:rPr>
      </w:pPr>
      <w:r>
        <w:rPr>
          <w:rStyle w:val="CharacterStyle11"/>
        </w:rPr>
        <w:t>COCO CITRON VERT 10%</w:t>
      </w:r>
    </w:p>
    <w:p w14:paraId="768D0D49" w14:textId="77777777" w:rsidR="009047EE" w:rsidRDefault="009047EE">
      <w:pPr>
        <w:pStyle w:val="ParagraphStyle12"/>
        <w:framePr w:w="622" w:h="227" w:hRule="exact" w:wrap="none" w:vAnchor="page" w:hAnchor="margin" w:x="28" w:y="3224"/>
        <w:rPr>
          <w:rStyle w:val="CharacterStyle10"/>
        </w:rPr>
      </w:pPr>
    </w:p>
    <w:p w14:paraId="1C439B7D" w14:textId="77777777" w:rsidR="009047EE" w:rsidRDefault="00000000">
      <w:pPr>
        <w:pStyle w:val="ParagraphStyle13"/>
        <w:framePr w:w="4758" w:h="227" w:hRule="exact" w:wrap="none" w:vAnchor="page" w:hAnchor="margin" w:x="678" w:y="3224"/>
        <w:rPr>
          <w:rStyle w:val="CharacterStyle11"/>
        </w:rPr>
      </w:pPr>
      <w:r>
        <w:rPr>
          <w:rStyle w:val="CharacterStyle11"/>
        </w:rPr>
        <w:t>Substance / mélange</w:t>
      </w:r>
    </w:p>
    <w:p w14:paraId="68B0C886" w14:textId="7A4709A2" w:rsidR="009047EE" w:rsidRDefault="00920CD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109ACC5" w14:textId="77777777" w:rsidR="009047EE" w:rsidRDefault="00000000">
      <w:pPr>
        <w:pStyle w:val="ParagraphStyle24"/>
        <w:framePr w:w="622" w:h="227" w:hRule="exact" w:wrap="none" w:vAnchor="page" w:hAnchor="margin" w:x="28" w:y="3451"/>
        <w:rPr>
          <w:rStyle w:val="CharacterStyle18"/>
        </w:rPr>
      </w:pPr>
      <w:r>
        <w:rPr>
          <w:rStyle w:val="CharacterStyle18"/>
        </w:rPr>
        <w:t>1.2.</w:t>
      </w:r>
    </w:p>
    <w:p w14:paraId="4B35F794" w14:textId="77777777" w:rsidR="009047E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067C5D3" w14:textId="77777777" w:rsidR="009047EE" w:rsidRDefault="009047EE">
      <w:pPr>
        <w:pStyle w:val="ParagraphStyle12"/>
        <w:framePr w:w="622" w:h="227" w:hRule="exact" w:wrap="none" w:vAnchor="page" w:hAnchor="margin" w:x="28" w:y="3679"/>
        <w:rPr>
          <w:rStyle w:val="CharacterStyle10"/>
        </w:rPr>
      </w:pPr>
    </w:p>
    <w:p w14:paraId="581D206B" w14:textId="77777777" w:rsidR="009047E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07190F2" w14:textId="77777777" w:rsidR="009047EE" w:rsidRDefault="009047EE">
      <w:pPr>
        <w:pStyle w:val="ParagraphStyle12"/>
        <w:framePr w:w="622" w:h="227" w:hRule="exact" w:wrap="none" w:vAnchor="page" w:hAnchor="margin" w:x="28" w:y="3906"/>
        <w:rPr>
          <w:rStyle w:val="CharacterStyle10"/>
        </w:rPr>
      </w:pPr>
    </w:p>
    <w:p w14:paraId="4FD27937" w14:textId="77777777" w:rsidR="009047EE" w:rsidRDefault="00000000">
      <w:pPr>
        <w:pStyle w:val="ParagraphStyle13"/>
        <w:framePr w:w="9544" w:h="227" w:hRule="exact" w:wrap="none" w:vAnchor="page" w:hAnchor="margin" w:x="678" w:y="3906"/>
        <w:rPr>
          <w:rStyle w:val="CharacterStyle11"/>
        </w:rPr>
      </w:pPr>
      <w:r>
        <w:rPr>
          <w:rStyle w:val="CharacterStyle11"/>
        </w:rPr>
        <w:t>Bougie parfumante</w:t>
      </w:r>
    </w:p>
    <w:p w14:paraId="588122FF" w14:textId="77777777" w:rsidR="009047EE" w:rsidRDefault="009047EE">
      <w:pPr>
        <w:pStyle w:val="ParagraphStyle12"/>
        <w:framePr w:w="622" w:h="227" w:hRule="exact" w:wrap="none" w:vAnchor="page" w:hAnchor="margin" w:x="28" w:y="4133"/>
        <w:rPr>
          <w:rStyle w:val="CharacterStyle10"/>
        </w:rPr>
      </w:pPr>
    </w:p>
    <w:p w14:paraId="6D287FAE" w14:textId="77777777" w:rsidR="009047E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5B71765" w14:textId="77777777" w:rsidR="009047EE" w:rsidRDefault="009047EE">
      <w:pPr>
        <w:pStyle w:val="ParagraphStyle12"/>
        <w:framePr w:w="622" w:h="227" w:hRule="exact" w:wrap="none" w:vAnchor="page" w:hAnchor="margin" w:x="28" w:y="4360"/>
        <w:rPr>
          <w:rStyle w:val="CharacterStyle10"/>
        </w:rPr>
      </w:pPr>
    </w:p>
    <w:p w14:paraId="1C0947CC" w14:textId="77777777" w:rsidR="009047E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B14293D" w14:textId="77777777" w:rsidR="009047EE" w:rsidRDefault="00000000">
      <w:pPr>
        <w:pStyle w:val="ParagraphStyle24"/>
        <w:framePr w:w="622" w:h="227" w:hRule="exact" w:wrap="none" w:vAnchor="page" w:hAnchor="margin" w:x="28" w:y="4588"/>
        <w:rPr>
          <w:rStyle w:val="CharacterStyle18"/>
        </w:rPr>
      </w:pPr>
      <w:r>
        <w:rPr>
          <w:rStyle w:val="CharacterStyle18"/>
        </w:rPr>
        <w:t>1.3.</w:t>
      </w:r>
    </w:p>
    <w:p w14:paraId="3F7ED19E" w14:textId="77777777" w:rsidR="009047E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F3C66AC" w14:textId="77777777" w:rsidR="009047EE" w:rsidRDefault="009047EE">
      <w:pPr>
        <w:pStyle w:val="ParagraphStyle25"/>
        <w:framePr w:w="622" w:h="227" w:hRule="exact" w:wrap="none" w:vAnchor="page" w:hAnchor="margin" w:x="28" w:y="4815"/>
        <w:rPr>
          <w:rStyle w:val="CharacterStyle19"/>
        </w:rPr>
      </w:pPr>
    </w:p>
    <w:p w14:paraId="4B3BD13D" w14:textId="77777777" w:rsidR="009047EE" w:rsidRDefault="00000000">
      <w:pPr>
        <w:pStyle w:val="ParagraphStyle25"/>
        <w:framePr w:w="4758" w:h="227" w:hRule="exact" w:wrap="none" w:vAnchor="page" w:hAnchor="margin" w:x="678" w:y="4815"/>
        <w:rPr>
          <w:rStyle w:val="CharacterStyle19"/>
        </w:rPr>
      </w:pPr>
      <w:r>
        <w:rPr>
          <w:rStyle w:val="CharacterStyle19"/>
        </w:rPr>
        <w:t>Fournisseur</w:t>
      </w:r>
    </w:p>
    <w:p w14:paraId="50D6FBA2" w14:textId="77777777" w:rsidR="009047EE" w:rsidRDefault="009047EE">
      <w:pPr>
        <w:pStyle w:val="ParagraphStyle12"/>
        <w:framePr w:w="4758" w:h="227" w:hRule="exact" w:wrap="none" w:vAnchor="page" w:hAnchor="margin" w:x="5464" w:y="4815"/>
        <w:rPr>
          <w:rStyle w:val="CharacterStyle10"/>
        </w:rPr>
      </w:pPr>
    </w:p>
    <w:p w14:paraId="628053F6" w14:textId="77777777" w:rsidR="009047EE" w:rsidRDefault="009047EE">
      <w:pPr>
        <w:pStyle w:val="ParagraphStyle25"/>
        <w:framePr w:w="1108" w:h="227" w:hRule="exact" w:wrap="none" w:vAnchor="page" w:hAnchor="margin" w:x="28" w:y="5042"/>
        <w:rPr>
          <w:rStyle w:val="CharacterStyle19"/>
        </w:rPr>
      </w:pPr>
    </w:p>
    <w:p w14:paraId="7021E399" w14:textId="77777777" w:rsidR="009047EE" w:rsidRDefault="00000000">
      <w:pPr>
        <w:pStyle w:val="ParagraphStyle13"/>
        <w:framePr w:w="4271" w:h="227" w:hRule="exact" w:wrap="none" w:vAnchor="page" w:hAnchor="margin" w:x="1164" w:y="5042"/>
        <w:rPr>
          <w:rStyle w:val="CharacterStyle11"/>
        </w:rPr>
      </w:pPr>
      <w:r>
        <w:rPr>
          <w:rStyle w:val="CharacterStyle11"/>
        </w:rPr>
        <w:t>Nom ou raison sociale</w:t>
      </w:r>
    </w:p>
    <w:p w14:paraId="1259B1F0" w14:textId="77777777" w:rsidR="00920CD0" w:rsidRDefault="00920CD0" w:rsidP="00920CD0">
      <w:pPr>
        <w:pStyle w:val="ParagraphStyle12"/>
        <w:framePr w:w="4729" w:h="227" w:hRule="exact" w:wrap="none" w:vAnchor="page" w:hAnchor="margin" w:x="5464" w:y="5042"/>
        <w:rPr>
          <w:rStyle w:val="CharacterStyle10"/>
        </w:rPr>
      </w:pPr>
      <w:r>
        <w:rPr>
          <w:rStyle w:val="CharacterStyle10"/>
        </w:rPr>
        <w:t>A saisir</w:t>
      </w:r>
    </w:p>
    <w:p w14:paraId="37D1ED9E" w14:textId="77777777" w:rsidR="009047EE" w:rsidRDefault="009047EE">
      <w:pPr>
        <w:pStyle w:val="ParagraphStyle12"/>
        <w:framePr w:w="1" w:h="227" w:hRule="exact" w:wrap="none" w:vAnchor="page" w:hAnchor="margin" w:x="10220" w:y="5042"/>
        <w:rPr>
          <w:rStyle w:val="CharacterStyle10"/>
        </w:rPr>
      </w:pPr>
    </w:p>
    <w:p w14:paraId="0B95893D" w14:textId="77777777" w:rsidR="009047EE" w:rsidRDefault="009047EE">
      <w:pPr>
        <w:pStyle w:val="ParagraphStyle25"/>
        <w:framePr w:w="1108" w:h="227" w:hRule="exact" w:wrap="none" w:vAnchor="page" w:hAnchor="margin" w:x="28" w:y="5269"/>
        <w:rPr>
          <w:rStyle w:val="CharacterStyle19"/>
        </w:rPr>
      </w:pPr>
    </w:p>
    <w:p w14:paraId="02BE9D8A" w14:textId="77777777" w:rsidR="009047EE" w:rsidRDefault="00000000">
      <w:pPr>
        <w:pStyle w:val="ParagraphStyle12"/>
        <w:framePr w:w="4271" w:h="227" w:hRule="exact" w:wrap="none" w:vAnchor="page" w:hAnchor="margin" w:x="1164" w:y="5269"/>
        <w:rPr>
          <w:rStyle w:val="CharacterStyle10"/>
        </w:rPr>
      </w:pPr>
      <w:r>
        <w:rPr>
          <w:rStyle w:val="CharacterStyle10"/>
        </w:rPr>
        <w:t>Adresse</w:t>
      </w:r>
    </w:p>
    <w:p w14:paraId="77B9B628" w14:textId="77777777" w:rsidR="00920CD0" w:rsidRDefault="00920CD0" w:rsidP="00920CD0">
      <w:pPr>
        <w:pStyle w:val="ParagraphStyle12"/>
        <w:framePr w:w="4758" w:h="227" w:hRule="exact" w:wrap="none" w:vAnchor="page" w:hAnchor="margin" w:x="5464" w:y="5269"/>
        <w:rPr>
          <w:rStyle w:val="CharacterStyle10"/>
        </w:rPr>
      </w:pPr>
      <w:r>
        <w:rPr>
          <w:rStyle w:val="CharacterStyle10"/>
        </w:rPr>
        <w:t>A saisir</w:t>
      </w:r>
    </w:p>
    <w:p w14:paraId="6F0BD68B" w14:textId="77777777" w:rsidR="009047EE" w:rsidRDefault="009047EE">
      <w:pPr>
        <w:pStyle w:val="ParagraphStyle25"/>
        <w:framePr w:w="1108" w:h="227" w:hRule="exact" w:wrap="none" w:vAnchor="page" w:hAnchor="margin" w:x="28" w:y="5497"/>
        <w:rPr>
          <w:rStyle w:val="CharacterStyle19"/>
        </w:rPr>
      </w:pPr>
    </w:p>
    <w:p w14:paraId="34327C39" w14:textId="77777777" w:rsidR="009047EE" w:rsidRDefault="009047EE">
      <w:pPr>
        <w:pStyle w:val="ParagraphStyle12"/>
        <w:framePr w:w="4271" w:h="227" w:hRule="exact" w:wrap="none" w:vAnchor="page" w:hAnchor="margin" w:x="1164" w:y="5497"/>
        <w:rPr>
          <w:rStyle w:val="CharacterStyle10"/>
        </w:rPr>
      </w:pPr>
    </w:p>
    <w:p w14:paraId="0FD45593" w14:textId="77777777" w:rsidR="009047EE" w:rsidRDefault="00000000">
      <w:pPr>
        <w:pStyle w:val="ParagraphStyle12"/>
        <w:framePr w:w="4758" w:h="227" w:hRule="exact" w:wrap="none" w:vAnchor="page" w:hAnchor="margin" w:x="5464" w:y="5497"/>
        <w:rPr>
          <w:rStyle w:val="CharacterStyle10"/>
        </w:rPr>
      </w:pPr>
      <w:r>
        <w:rPr>
          <w:rStyle w:val="CharacterStyle10"/>
        </w:rPr>
        <w:t>France</w:t>
      </w:r>
    </w:p>
    <w:p w14:paraId="5FE3AB16" w14:textId="77777777" w:rsidR="009047EE" w:rsidRDefault="009047EE">
      <w:pPr>
        <w:pStyle w:val="ParagraphStyle25"/>
        <w:framePr w:w="1108" w:h="227" w:hRule="exact" w:wrap="none" w:vAnchor="page" w:hAnchor="margin" w:x="28" w:y="5724"/>
        <w:rPr>
          <w:rStyle w:val="CharacterStyle19"/>
        </w:rPr>
      </w:pPr>
    </w:p>
    <w:p w14:paraId="3C275E28" w14:textId="77777777" w:rsidR="009047EE" w:rsidRDefault="00000000">
      <w:pPr>
        <w:pStyle w:val="ParagraphStyle12"/>
        <w:framePr w:w="4271" w:h="227" w:hRule="exact" w:wrap="none" w:vAnchor="page" w:hAnchor="margin" w:x="1164" w:y="5724"/>
        <w:rPr>
          <w:rStyle w:val="CharacterStyle10"/>
        </w:rPr>
      </w:pPr>
      <w:r>
        <w:rPr>
          <w:rStyle w:val="CharacterStyle10"/>
        </w:rPr>
        <w:t>Téléphone</w:t>
      </w:r>
    </w:p>
    <w:p w14:paraId="4D540557" w14:textId="77777777" w:rsidR="009047EE" w:rsidRDefault="00000000">
      <w:pPr>
        <w:pStyle w:val="ParagraphStyle12"/>
        <w:framePr w:w="4758" w:h="227" w:hRule="exact" w:wrap="none" w:vAnchor="page" w:hAnchor="margin" w:x="5464" w:y="5724"/>
        <w:rPr>
          <w:rStyle w:val="CharacterStyle10"/>
        </w:rPr>
      </w:pPr>
      <w:r>
        <w:rPr>
          <w:rStyle w:val="CharacterStyle10"/>
        </w:rPr>
        <w:t>A saisir</w:t>
      </w:r>
    </w:p>
    <w:p w14:paraId="2B5DA828" w14:textId="77777777" w:rsidR="009047EE" w:rsidRDefault="009047EE">
      <w:pPr>
        <w:pStyle w:val="ParagraphStyle25"/>
        <w:framePr w:w="1108" w:h="227" w:hRule="exact" w:wrap="none" w:vAnchor="page" w:hAnchor="margin" w:x="28" w:y="5951"/>
        <w:rPr>
          <w:rStyle w:val="CharacterStyle19"/>
        </w:rPr>
      </w:pPr>
    </w:p>
    <w:p w14:paraId="4308E04C" w14:textId="77777777" w:rsidR="009047EE" w:rsidRDefault="00000000">
      <w:pPr>
        <w:pStyle w:val="ParagraphStyle12"/>
        <w:framePr w:w="4271" w:h="227" w:hRule="exact" w:wrap="none" w:vAnchor="page" w:hAnchor="margin" w:x="1164" w:y="5951"/>
        <w:rPr>
          <w:rStyle w:val="CharacterStyle10"/>
        </w:rPr>
      </w:pPr>
      <w:r>
        <w:rPr>
          <w:rStyle w:val="CharacterStyle10"/>
        </w:rPr>
        <w:t>Email</w:t>
      </w:r>
    </w:p>
    <w:p w14:paraId="46918E50" w14:textId="77777777" w:rsidR="009047EE" w:rsidRDefault="00000000">
      <w:pPr>
        <w:pStyle w:val="ParagraphStyle12"/>
        <w:framePr w:w="4758" w:h="227" w:hRule="exact" w:wrap="none" w:vAnchor="page" w:hAnchor="margin" w:x="5464" w:y="5951"/>
        <w:rPr>
          <w:rStyle w:val="CharacterStyle10"/>
        </w:rPr>
      </w:pPr>
      <w:r>
        <w:rPr>
          <w:rStyle w:val="CharacterStyle10"/>
        </w:rPr>
        <w:t>email@société.fr</w:t>
      </w:r>
    </w:p>
    <w:p w14:paraId="590D7092" w14:textId="77777777" w:rsidR="009047EE" w:rsidRDefault="009047EE">
      <w:pPr>
        <w:pStyle w:val="ParagraphStyle12"/>
        <w:framePr w:w="622" w:h="227" w:hRule="exact" w:wrap="none" w:vAnchor="page" w:hAnchor="margin" w:x="28" w:y="6178"/>
        <w:rPr>
          <w:rStyle w:val="CharacterStyle10"/>
        </w:rPr>
      </w:pPr>
    </w:p>
    <w:p w14:paraId="73A48540" w14:textId="77777777" w:rsidR="009047E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998DDE4" w14:textId="77777777" w:rsidR="009047EE" w:rsidRDefault="009047EE">
      <w:pPr>
        <w:pStyle w:val="ParagraphStyle12"/>
        <w:framePr w:w="1108" w:h="227" w:hRule="exact" w:wrap="none" w:vAnchor="page" w:hAnchor="margin" w:x="28" w:y="6406"/>
        <w:rPr>
          <w:rStyle w:val="CharacterStyle10"/>
        </w:rPr>
      </w:pPr>
    </w:p>
    <w:p w14:paraId="48852E0C" w14:textId="77777777" w:rsidR="009047EE" w:rsidRDefault="00000000">
      <w:pPr>
        <w:pStyle w:val="ParagraphStyle12"/>
        <w:framePr w:w="4271" w:h="227" w:hRule="exact" w:wrap="none" w:vAnchor="page" w:hAnchor="margin" w:x="1164" w:y="6406"/>
        <w:rPr>
          <w:rStyle w:val="CharacterStyle10"/>
        </w:rPr>
      </w:pPr>
      <w:r>
        <w:rPr>
          <w:rStyle w:val="CharacterStyle10"/>
        </w:rPr>
        <w:t>Nom</w:t>
      </w:r>
    </w:p>
    <w:p w14:paraId="28B1ECE4" w14:textId="77777777" w:rsidR="00920CD0" w:rsidRDefault="00920CD0" w:rsidP="00920CD0">
      <w:pPr>
        <w:pStyle w:val="ParagraphStyle12"/>
        <w:framePr w:w="3018" w:h="227" w:hRule="exact" w:wrap="none" w:vAnchor="page" w:hAnchor="margin" w:x="5464" w:y="6406"/>
        <w:rPr>
          <w:rStyle w:val="CharacterStyle10"/>
        </w:rPr>
      </w:pPr>
      <w:r>
        <w:rPr>
          <w:rStyle w:val="CharacterStyle10"/>
        </w:rPr>
        <w:t>A saisir</w:t>
      </w:r>
    </w:p>
    <w:p w14:paraId="32583947" w14:textId="77777777" w:rsidR="009047EE" w:rsidRDefault="009047EE">
      <w:pPr>
        <w:pStyle w:val="ParagraphStyle12"/>
        <w:framePr w:w="1711" w:h="227" w:hRule="exact" w:wrap="none" w:vAnchor="page" w:hAnchor="margin" w:x="8510" w:y="6406"/>
        <w:rPr>
          <w:rStyle w:val="CharacterStyle10"/>
        </w:rPr>
      </w:pPr>
    </w:p>
    <w:p w14:paraId="7D9A225E" w14:textId="77777777" w:rsidR="009047EE" w:rsidRDefault="009047EE">
      <w:pPr>
        <w:pStyle w:val="ParagraphStyle12"/>
        <w:framePr w:w="1108" w:h="227" w:hRule="exact" w:wrap="none" w:vAnchor="page" w:hAnchor="margin" w:x="28" w:y="6633"/>
        <w:rPr>
          <w:rStyle w:val="CharacterStyle10"/>
        </w:rPr>
      </w:pPr>
    </w:p>
    <w:p w14:paraId="1D257E97" w14:textId="77777777" w:rsidR="009047EE" w:rsidRDefault="00000000">
      <w:pPr>
        <w:pStyle w:val="ParagraphStyle12"/>
        <w:framePr w:w="4271" w:h="227" w:hRule="exact" w:wrap="none" w:vAnchor="page" w:hAnchor="margin" w:x="1164" w:y="6633"/>
        <w:rPr>
          <w:rStyle w:val="CharacterStyle10"/>
        </w:rPr>
      </w:pPr>
      <w:r>
        <w:rPr>
          <w:rStyle w:val="CharacterStyle10"/>
        </w:rPr>
        <w:t>Email</w:t>
      </w:r>
    </w:p>
    <w:p w14:paraId="427625DF" w14:textId="77777777" w:rsidR="009047EE" w:rsidRDefault="00000000">
      <w:pPr>
        <w:pStyle w:val="ParagraphStyle12"/>
        <w:framePr w:w="4758" w:h="227" w:hRule="exact" w:wrap="none" w:vAnchor="page" w:hAnchor="margin" w:x="5464" w:y="6633"/>
        <w:rPr>
          <w:rStyle w:val="CharacterStyle10"/>
        </w:rPr>
      </w:pPr>
      <w:r>
        <w:rPr>
          <w:rStyle w:val="CharacterStyle10"/>
        </w:rPr>
        <w:t>email@société.fr</w:t>
      </w:r>
    </w:p>
    <w:p w14:paraId="4997ACA2" w14:textId="77777777" w:rsidR="009047EE" w:rsidRDefault="00000000">
      <w:pPr>
        <w:pStyle w:val="ParagraphStyle24"/>
        <w:framePr w:w="622" w:h="227" w:hRule="exact" w:wrap="none" w:vAnchor="page" w:hAnchor="margin" w:x="28" w:y="6860"/>
        <w:rPr>
          <w:rStyle w:val="CharacterStyle18"/>
        </w:rPr>
      </w:pPr>
      <w:r>
        <w:rPr>
          <w:rStyle w:val="CharacterStyle18"/>
        </w:rPr>
        <w:t>1.4.</w:t>
      </w:r>
    </w:p>
    <w:p w14:paraId="5AC6ADC6" w14:textId="77777777" w:rsidR="009047EE" w:rsidRDefault="00000000">
      <w:pPr>
        <w:pStyle w:val="ParagraphStyle24"/>
        <w:framePr w:w="9544" w:h="227" w:hRule="exact" w:wrap="none" w:vAnchor="page" w:hAnchor="margin" w:x="678" w:y="6860"/>
        <w:rPr>
          <w:rStyle w:val="CharacterStyle18"/>
        </w:rPr>
      </w:pPr>
      <w:r>
        <w:rPr>
          <w:rStyle w:val="CharacterStyle18"/>
        </w:rPr>
        <w:t>Numéro d’appel d’urgence</w:t>
      </w:r>
    </w:p>
    <w:p w14:paraId="1305667D" w14:textId="77777777" w:rsidR="009047EE" w:rsidRDefault="009047EE">
      <w:pPr>
        <w:pStyle w:val="ParagraphStyle12"/>
        <w:framePr w:w="622" w:h="227" w:hRule="exact" w:wrap="none" w:vAnchor="page" w:hAnchor="margin" w:x="28" w:y="7088"/>
        <w:rPr>
          <w:rStyle w:val="CharacterStyle10"/>
        </w:rPr>
      </w:pPr>
    </w:p>
    <w:p w14:paraId="51398FEB" w14:textId="77777777" w:rsidR="009047E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853014A" w14:textId="77777777" w:rsidR="009047EE" w:rsidRDefault="009047EE">
      <w:pPr>
        <w:pStyle w:val="ParagraphStyle27"/>
        <w:framePr w:w="650" w:h="114" w:hRule="exact" w:wrap="none" w:vAnchor="page" w:hAnchor="margin" w:y="7315"/>
        <w:rPr>
          <w:rStyle w:val="FakeCharacterStyle"/>
        </w:rPr>
      </w:pPr>
    </w:p>
    <w:p w14:paraId="13654256" w14:textId="77777777" w:rsidR="009047EE" w:rsidRDefault="009047EE">
      <w:pPr>
        <w:pStyle w:val="ParagraphStyle28"/>
        <w:framePr w:w="622" w:h="99" w:hRule="exact" w:wrap="none" w:vAnchor="page" w:hAnchor="margin" w:x="28" w:y="7315"/>
        <w:rPr>
          <w:rStyle w:val="CharacterStyle21"/>
        </w:rPr>
      </w:pPr>
    </w:p>
    <w:p w14:paraId="2EAE978A" w14:textId="77777777" w:rsidR="009047EE" w:rsidRDefault="009047EE">
      <w:pPr>
        <w:pStyle w:val="ParagraphStyle27"/>
        <w:framePr w:w="9572" w:h="114" w:hRule="exact" w:wrap="none" w:vAnchor="page" w:hAnchor="margin" w:x="650" w:y="7315"/>
        <w:rPr>
          <w:rStyle w:val="FakeCharacterStyle"/>
        </w:rPr>
      </w:pPr>
    </w:p>
    <w:p w14:paraId="7AF848BE" w14:textId="77777777" w:rsidR="009047EE" w:rsidRDefault="009047EE">
      <w:pPr>
        <w:pStyle w:val="ParagraphStyle28"/>
        <w:framePr w:w="9544" w:h="99" w:hRule="exact" w:wrap="none" w:vAnchor="page" w:hAnchor="margin" w:x="678" w:y="7315"/>
        <w:rPr>
          <w:rStyle w:val="CharacterStyle21"/>
        </w:rPr>
      </w:pPr>
    </w:p>
    <w:p w14:paraId="220BA965" w14:textId="77777777" w:rsidR="009047E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46E51A6" w14:textId="77777777" w:rsidR="009047EE" w:rsidRDefault="00000000">
      <w:pPr>
        <w:pStyle w:val="ParagraphStyle24"/>
        <w:framePr w:w="622" w:h="227" w:hRule="exact" w:wrap="none" w:vAnchor="page" w:hAnchor="margin" w:x="28" w:y="7769"/>
        <w:rPr>
          <w:rStyle w:val="CharacterStyle18"/>
        </w:rPr>
      </w:pPr>
      <w:r>
        <w:rPr>
          <w:rStyle w:val="CharacterStyle18"/>
        </w:rPr>
        <w:t>2.1.</w:t>
      </w:r>
    </w:p>
    <w:p w14:paraId="073F0B80" w14:textId="77777777" w:rsidR="009047E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8A8D7D6" w14:textId="77777777" w:rsidR="009047EE" w:rsidRDefault="009047EE">
      <w:pPr>
        <w:pStyle w:val="ParagraphStyle25"/>
        <w:framePr w:w="622" w:h="227" w:hRule="exact" w:wrap="none" w:vAnchor="page" w:hAnchor="margin" w:x="28" w:y="7997"/>
        <w:rPr>
          <w:rStyle w:val="CharacterStyle19"/>
        </w:rPr>
      </w:pPr>
    </w:p>
    <w:p w14:paraId="206CF846" w14:textId="77777777" w:rsidR="009047E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F7D4C81" w14:textId="77777777" w:rsidR="009047EE" w:rsidRDefault="009047EE">
      <w:pPr>
        <w:pStyle w:val="ParagraphStyle12"/>
        <w:framePr w:w="622" w:h="227" w:hRule="exact" w:wrap="none" w:vAnchor="page" w:hAnchor="margin" w:x="28" w:y="8224"/>
        <w:rPr>
          <w:rStyle w:val="CharacterStyle10"/>
        </w:rPr>
      </w:pPr>
    </w:p>
    <w:p w14:paraId="54ECB7BF" w14:textId="77777777" w:rsidR="009047E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851EDC9" w14:textId="77777777" w:rsidR="009047EE" w:rsidRDefault="009047EE">
      <w:pPr>
        <w:pStyle w:val="ParagraphStyle12"/>
        <w:framePr w:w="622" w:h="227" w:hRule="exact" w:wrap="none" w:vAnchor="page" w:hAnchor="margin" w:x="28" w:y="8451"/>
        <w:rPr>
          <w:rStyle w:val="CharacterStyle10"/>
        </w:rPr>
      </w:pPr>
    </w:p>
    <w:p w14:paraId="1A1BF1DE" w14:textId="77777777" w:rsidR="009047EE" w:rsidRDefault="009047EE">
      <w:pPr>
        <w:pStyle w:val="ParagraphStyle12"/>
        <w:framePr w:w="9544" w:h="227" w:hRule="exact" w:wrap="none" w:vAnchor="page" w:hAnchor="margin" w:x="678" w:y="8451"/>
        <w:rPr>
          <w:rStyle w:val="CharacterStyle10"/>
        </w:rPr>
      </w:pPr>
    </w:p>
    <w:p w14:paraId="3D1A8DD1" w14:textId="77777777" w:rsidR="009047EE" w:rsidRDefault="009047EE">
      <w:pPr>
        <w:pStyle w:val="ParagraphStyle12"/>
        <w:framePr w:w="622" w:h="420" w:hRule="exact" w:wrap="none" w:vAnchor="page" w:hAnchor="margin" w:x="28" w:y="8678"/>
        <w:rPr>
          <w:rStyle w:val="CharacterStyle10"/>
        </w:rPr>
      </w:pPr>
    </w:p>
    <w:p w14:paraId="3EBF5F4C" w14:textId="77777777" w:rsidR="009047EE"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4EB7AE51" w14:textId="77777777" w:rsidR="009047EE" w:rsidRDefault="009047EE">
      <w:pPr>
        <w:pStyle w:val="ParagraphStyle12"/>
        <w:framePr w:w="622" w:h="227" w:hRule="exact" w:wrap="none" w:vAnchor="page" w:hAnchor="margin" w:x="28" w:y="9110"/>
        <w:rPr>
          <w:rStyle w:val="CharacterStyle10"/>
        </w:rPr>
      </w:pPr>
    </w:p>
    <w:p w14:paraId="77A72CBE" w14:textId="77777777" w:rsidR="009047EE"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36C74A0" w14:textId="77777777" w:rsidR="009047EE" w:rsidRDefault="009047EE">
      <w:pPr>
        <w:pStyle w:val="ParagraphStyle12"/>
        <w:framePr w:w="622" w:h="420" w:hRule="exact" w:wrap="none" w:vAnchor="page" w:hAnchor="margin" w:x="28" w:y="9337"/>
        <w:rPr>
          <w:rStyle w:val="CharacterStyle10"/>
        </w:rPr>
      </w:pPr>
    </w:p>
    <w:p w14:paraId="52C304DA" w14:textId="77777777" w:rsidR="009047EE"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E9DFA29" w14:textId="77777777" w:rsidR="009047EE" w:rsidRDefault="00000000">
      <w:pPr>
        <w:pStyle w:val="ParagraphStyle24"/>
        <w:framePr w:w="622" w:h="227" w:hRule="exact" w:wrap="none" w:vAnchor="page" w:hAnchor="margin" w:x="28" w:y="9848"/>
        <w:rPr>
          <w:rStyle w:val="CharacterStyle18"/>
        </w:rPr>
      </w:pPr>
      <w:r>
        <w:rPr>
          <w:rStyle w:val="CharacterStyle18"/>
        </w:rPr>
        <w:t>2.2.</w:t>
      </w:r>
    </w:p>
    <w:p w14:paraId="2D92BE01" w14:textId="77777777" w:rsidR="009047EE" w:rsidRDefault="00000000">
      <w:pPr>
        <w:pStyle w:val="ParagraphStyle24"/>
        <w:framePr w:w="9544" w:h="227" w:hRule="exact" w:wrap="none" w:vAnchor="page" w:hAnchor="margin" w:x="678" w:y="9848"/>
        <w:rPr>
          <w:rStyle w:val="CharacterStyle18"/>
        </w:rPr>
      </w:pPr>
      <w:r>
        <w:rPr>
          <w:rStyle w:val="CharacterStyle18"/>
        </w:rPr>
        <w:t>Éléments d’étiquetage</w:t>
      </w:r>
    </w:p>
    <w:p w14:paraId="718FEE4C" w14:textId="77777777" w:rsidR="009047EE" w:rsidRDefault="009047EE">
      <w:pPr>
        <w:pStyle w:val="ParagraphStyle12"/>
        <w:framePr w:w="622" w:h="227" w:hRule="exact" w:wrap="none" w:vAnchor="page" w:hAnchor="margin" w:x="28" w:y="10075"/>
        <w:rPr>
          <w:rStyle w:val="CharacterStyle10"/>
        </w:rPr>
      </w:pPr>
    </w:p>
    <w:p w14:paraId="39B5D3D1" w14:textId="77777777" w:rsidR="009047EE" w:rsidRDefault="00000000">
      <w:pPr>
        <w:pStyle w:val="ParagraphStyle25"/>
        <w:framePr w:w="9544" w:h="227" w:hRule="exact" w:wrap="none" w:vAnchor="page" w:hAnchor="margin" w:x="678" w:y="10075"/>
        <w:rPr>
          <w:rStyle w:val="CharacterStyle19"/>
        </w:rPr>
      </w:pPr>
      <w:r>
        <w:rPr>
          <w:rStyle w:val="CharacterStyle19"/>
        </w:rPr>
        <w:t>Pictogramme de danger</w:t>
      </w:r>
    </w:p>
    <w:p w14:paraId="0F8BDCA9" w14:textId="77777777" w:rsidR="009047EE" w:rsidRDefault="009047EE">
      <w:pPr>
        <w:pStyle w:val="ParagraphStyle12"/>
        <w:framePr w:w="622" w:h="1250" w:hRule="exact" w:wrap="none" w:vAnchor="page" w:hAnchor="margin" w:x="28" w:y="10302"/>
        <w:rPr>
          <w:rStyle w:val="CharacterStyle10"/>
        </w:rPr>
      </w:pPr>
    </w:p>
    <w:p w14:paraId="039CE9CF" w14:textId="77777777" w:rsidR="009047EE" w:rsidRDefault="009047EE">
      <w:pPr>
        <w:pStyle w:val="ParagraphStyle29"/>
        <w:framePr w:w="9572" w:h="1250" w:hRule="exact" w:wrap="none" w:vAnchor="page" w:hAnchor="margin" w:x="650" w:y="10302"/>
        <w:rPr>
          <w:rStyle w:val="FakeCharacterStyle"/>
        </w:rPr>
      </w:pPr>
    </w:p>
    <w:p w14:paraId="35C25655" w14:textId="77777777" w:rsidR="009047EE" w:rsidRDefault="00000000">
      <w:pPr>
        <w:pStyle w:val="ParagraphStyle30"/>
        <w:framePr w:w="1193" w:h="1193" w:hRule="exact" w:wrap="none" w:vAnchor="page" w:hAnchor="margin" w:x="650" w:y="10302"/>
        <w:rPr>
          <w:rStyle w:val="FakeCharacterStyle"/>
        </w:rPr>
      </w:pPr>
      <w:r>
        <w:rPr>
          <w:noProof/>
        </w:rPr>
        <w:drawing>
          <wp:inline distT="0" distB="0" distL="0" distR="0" wp14:anchorId="4AB390E5" wp14:editId="65CA70C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B76D431" w14:textId="77777777" w:rsidR="009047EE" w:rsidRDefault="00000000">
      <w:pPr>
        <w:pStyle w:val="ParagraphStyle30"/>
        <w:framePr w:w="1193" w:h="1193" w:hRule="exact" w:wrap="none" w:vAnchor="page" w:hAnchor="margin" w:x="1849" w:y="10302"/>
        <w:rPr>
          <w:rStyle w:val="FakeCharacterStyle"/>
        </w:rPr>
      </w:pPr>
      <w:r>
        <w:rPr>
          <w:noProof/>
        </w:rPr>
        <w:drawing>
          <wp:inline distT="0" distB="0" distL="0" distR="0" wp14:anchorId="2254E54C" wp14:editId="2DED632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8B7496C" w14:textId="77777777" w:rsidR="009047EE" w:rsidRDefault="00000000">
      <w:pPr>
        <w:pStyle w:val="ParagraphStyle30"/>
        <w:framePr w:w="1193" w:h="1193" w:hRule="exact" w:wrap="none" w:vAnchor="page" w:hAnchor="margin" w:x="3048" w:y="10302"/>
        <w:rPr>
          <w:rStyle w:val="FakeCharacterStyle"/>
        </w:rPr>
      </w:pPr>
      <w:r>
        <w:rPr>
          <w:noProof/>
        </w:rPr>
        <w:drawing>
          <wp:inline distT="0" distB="0" distL="0" distR="0" wp14:anchorId="0700F6FB" wp14:editId="4B0FB6A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A88842F" w14:textId="77777777" w:rsidR="009047EE" w:rsidRDefault="00000000">
      <w:pPr>
        <w:pStyle w:val="ParagraphStyle30"/>
        <w:framePr w:w="1193" w:h="1193" w:hRule="exact" w:wrap="none" w:vAnchor="page" w:hAnchor="margin" w:x="4246" w:y="10302"/>
        <w:rPr>
          <w:rStyle w:val="FakeCharacterStyle"/>
        </w:rPr>
      </w:pPr>
      <w:r>
        <w:rPr>
          <w:noProof/>
        </w:rPr>
        <w:drawing>
          <wp:inline distT="0" distB="0" distL="0" distR="0" wp14:anchorId="34DFED3B" wp14:editId="0D9CB6D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243D1A4" w14:textId="77777777" w:rsidR="009047EE" w:rsidRDefault="00000000">
      <w:pPr>
        <w:pStyle w:val="ParagraphStyle30"/>
        <w:framePr w:w="1193" w:h="1193" w:hRule="exact" w:wrap="none" w:vAnchor="page" w:hAnchor="margin" w:x="5445" w:y="10302"/>
        <w:rPr>
          <w:rStyle w:val="FakeCharacterStyle"/>
        </w:rPr>
      </w:pPr>
      <w:r>
        <w:rPr>
          <w:noProof/>
        </w:rPr>
        <w:drawing>
          <wp:inline distT="0" distB="0" distL="0" distR="0" wp14:anchorId="50203299" wp14:editId="7E41EA2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ECE873A" w14:textId="77777777" w:rsidR="009047EE" w:rsidRDefault="00000000">
      <w:pPr>
        <w:pStyle w:val="ParagraphStyle30"/>
        <w:framePr w:w="1193" w:h="1193" w:hRule="exact" w:wrap="none" w:vAnchor="page" w:hAnchor="margin" w:x="6644" w:y="10302"/>
        <w:rPr>
          <w:rStyle w:val="FakeCharacterStyle"/>
        </w:rPr>
      </w:pPr>
      <w:r>
        <w:rPr>
          <w:noProof/>
        </w:rPr>
        <w:drawing>
          <wp:inline distT="0" distB="0" distL="0" distR="0" wp14:anchorId="41C0BA73" wp14:editId="19BDB75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4267F48" w14:textId="77777777" w:rsidR="009047EE" w:rsidRDefault="009047EE">
      <w:pPr>
        <w:pStyle w:val="ParagraphStyle12"/>
        <w:framePr w:w="622" w:h="227" w:hRule="exact" w:wrap="none" w:vAnchor="page" w:hAnchor="margin" w:x="28" w:y="11552"/>
        <w:rPr>
          <w:rStyle w:val="CharacterStyle10"/>
        </w:rPr>
      </w:pPr>
    </w:p>
    <w:p w14:paraId="13EDC460" w14:textId="77777777" w:rsidR="009047EE" w:rsidRDefault="00000000">
      <w:pPr>
        <w:pStyle w:val="ParagraphStyle25"/>
        <w:framePr w:w="9544" w:h="227" w:hRule="exact" w:wrap="none" w:vAnchor="page" w:hAnchor="margin" w:x="678" w:y="11552"/>
        <w:rPr>
          <w:rStyle w:val="CharacterStyle19"/>
        </w:rPr>
      </w:pPr>
      <w:r>
        <w:rPr>
          <w:rStyle w:val="CharacterStyle19"/>
        </w:rPr>
        <w:t>Mention d'avertissement</w:t>
      </w:r>
    </w:p>
    <w:p w14:paraId="23935AD6" w14:textId="77777777" w:rsidR="009047EE" w:rsidRDefault="009047EE">
      <w:pPr>
        <w:pStyle w:val="ParagraphStyle12"/>
        <w:framePr w:w="622" w:h="227" w:hRule="exact" w:wrap="none" w:vAnchor="page" w:hAnchor="margin" w:x="28" w:y="11779"/>
        <w:rPr>
          <w:rStyle w:val="CharacterStyle10"/>
        </w:rPr>
      </w:pPr>
    </w:p>
    <w:p w14:paraId="671093EA" w14:textId="77777777" w:rsidR="009047EE" w:rsidRDefault="00000000">
      <w:pPr>
        <w:pStyle w:val="ParagraphStyle12"/>
        <w:framePr w:w="9544" w:h="227" w:hRule="exact" w:wrap="none" w:vAnchor="page" w:hAnchor="margin" w:x="678" w:y="11779"/>
        <w:rPr>
          <w:rStyle w:val="CharacterStyle10"/>
        </w:rPr>
      </w:pPr>
      <w:r>
        <w:rPr>
          <w:rStyle w:val="CharacterStyle10"/>
        </w:rPr>
        <w:t>Attention</w:t>
      </w:r>
    </w:p>
    <w:p w14:paraId="02075F7D" w14:textId="77777777" w:rsidR="009047EE" w:rsidRDefault="009047EE">
      <w:pPr>
        <w:pStyle w:val="ParagraphStyle12"/>
        <w:framePr w:w="622" w:h="227" w:hRule="exact" w:wrap="none" w:vAnchor="page" w:hAnchor="margin" w:x="28" w:y="12007"/>
        <w:rPr>
          <w:rStyle w:val="CharacterStyle10"/>
        </w:rPr>
      </w:pPr>
    </w:p>
    <w:p w14:paraId="6FE6EBF7" w14:textId="77777777" w:rsidR="009047EE" w:rsidRDefault="00000000">
      <w:pPr>
        <w:pStyle w:val="ParagraphStyle24"/>
        <w:framePr w:w="9544" w:h="227" w:hRule="exact" w:wrap="none" w:vAnchor="page" w:hAnchor="margin" w:x="678" w:y="12007"/>
        <w:rPr>
          <w:rStyle w:val="CharacterStyle18"/>
        </w:rPr>
      </w:pPr>
      <w:r>
        <w:rPr>
          <w:rStyle w:val="CharacterStyle18"/>
        </w:rPr>
        <w:t>Substances dangereuses</w:t>
      </w:r>
    </w:p>
    <w:p w14:paraId="08F74D5C" w14:textId="77777777" w:rsidR="009047EE" w:rsidRDefault="009047EE">
      <w:pPr>
        <w:pStyle w:val="ParagraphStyle12"/>
        <w:framePr w:w="622" w:h="1979" w:hRule="exact" w:wrap="none" w:vAnchor="page" w:hAnchor="margin" w:x="28" w:y="12234"/>
        <w:rPr>
          <w:rStyle w:val="CharacterStyle10"/>
        </w:rPr>
      </w:pPr>
    </w:p>
    <w:p w14:paraId="125F78BF" w14:textId="77777777" w:rsidR="009047EE" w:rsidRDefault="00000000">
      <w:pPr>
        <w:pStyle w:val="ParagraphStyle12"/>
        <w:framePr w:w="9544" w:h="1979" w:hRule="exact" w:wrap="none" w:vAnchor="page" w:hAnchor="margin" w:x="678" w:y="12234"/>
        <w:rPr>
          <w:rStyle w:val="CharacterStyle10"/>
        </w:rPr>
      </w:pPr>
      <w:r>
        <w:rPr>
          <w:rStyle w:val="CharacterStyle10"/>
        </w:rPr>
        <w:t>3,7-dimethylnona-1,6-dien-3-ol</w:t>
      </w:r>
      <w:r>
        <w:rPr>
          <w:rStyle w:val="CharacterStyle10"/>
        </w:rPr>
        <w:br/>
        <w:t>1-(1,2,3,4,5,6,7,8-Octahydro-2,3,8,8-tétraméthyl-2-naphthyl)éthan-1-one</w:t>
      </w:r>
      <w:r>
        <w:rPr>
          <w:rStyle w:val="CharacterStyle10"/>
        </w:rPr>
        <w:br/>
        <w:t>Salicylate de benzyle</w:t>
      </w:r>
      <w:r>
        <w:rPr>
          <w:rStyle w:val="CharacterStyle10"/>
        </w:rPr>
        <w:br/>
        <w:t>Acétate de 3,7-diméthylocta-1,6-dién-3-yle</w:t>
      </w:r>
      <w:r>
        <w:rPr>
          <w:rStyle w:val="CharacterStyle10"/>
        </w:rPr>
        <w:br/>
        <w:t>citral</w:t>
      </w:r>
      <w:r>
        <w:rPr>
          <w:rStyle w:val="CharacterStyle10"/>
        </w:rPr>
        <w:br/>
        <w:t>3-methyl-4-(2,6,6-trimethyl-2-cyclohexen-1-yl)-3-buten-2-one</w:t>
      </w:r>
      <w:r>
        <w:rPr>
          <w:rStyle w:val="CharacterStyle10"/>
        </w:rPr>
        <w:br/>
        <w:t xml:space="preserve">2-methyl-3-[4-(2-methylpropyl)phenyl]propanal </w:t>
      </w:r>
      <w:r>
        <w:rPr>
          <w:rStyle w:val="CharacterStyle10"/>
        </w:rPr>
        <w:br/>
        <w:t>3-p-cumenyl-2-methylpropionaldehyde</w:t>
      </w:r>
      <w:r>
        <w:rPr>
          <w:rStyle w:val="CharacterStyle10"/>
        </w:rPr>
        <w:br/>
        <w:t>3-(p-methoxyphenyl)-2-methylpropionaldehyde</w:t>
      </w:r>
      <w:r>
        <w:rPr>
          <w:rStyle w:val="CharacterStyle10"/>
        </w:rPr>
        <w:br/>
        <w:t>(E)-1-(2,6,6-trimethyl-2-cyclohexen-1-yl)-2-buten-1-one</w:t>
      </w:r>
    </w:p>
    <w:p w14:paraId="73A8054F" w14:textId="77777777" w:rsidR="009047EE" w:rsidRDefault="009047EE">
      <w:pPr>
        <w:pStyle w:val="ParagraphStyle25"/>
        <w:framePr w:w="622" w:h="227" w:hRule="exact" w:wrap="none" w:vAnchor="page" w:hAnchor="margin" w:x="28" w:y="14213"/>
        <w:rPr>
          <w:rStyle w:val="CharacterStyle19"/>
        </w:rPr>
      </w:pPr>
    </w:p>
    <w:p w14:paraId="0FE0A44F" w14:textId="77777777" w:rsidR="009047EE" w:rsidRDefault="00000000">
      <w:pPr>
        <w:pStyle w:val="ParagraphStyle25"/>
        <w:framePr w:w="9131" w:h="227" w:hRule="exact" w:wrap="none" w:vAnchor="page" w:hAnchor="margin" w:x="678" w:y="14213"/>
        <w:rPr>
          <w:rStyle w:val="CharacterStyle19"/>
        </w:rPr>
      </w:pPr>
      <w:r>
        <w:rPr>
          <w:rStyle w:val="CharacterStyle19"/>
        </w:rPr>
        <w:t>Mentions de danger</w:t>
      </w:r>
    </w:p>
    <w:p w14:paraId="380C20E0" w14:textId="77777777" w:rsidR="009047EE" w:rsidRDefault="009047EE">
      <w:pPr>
        <w:pStyle w:val="ParagraphStyle31"/>
        <w:framePr w:w="650" w:h="227" w:hRule="exact" w:wrap="none" w:vAnchor="page" w:hAnchor="margin" w:y="14440"/>
        <w:rPr>
          <w:rStyle w:val="CharacterStyle22"/>
        </w:rPr>
      </w:pPr>
    </w:p>
    <w:p w14:paraId="4455F15D" w14:textId="77777777" w:rsidR="009047EE" w:rsidRDefault="00000000">
      <w:pPr>
        <w:pStyle w:val="ParagraphStyle13"/>
        <w:framePr w:w="2576" w:h="227" w:hRule="exact" w:wrap="none" w:vAnchor="page" w:hAnchor="margin" w:x="678" w:y="14440"/>
        <w:rPr>
          <w:rStyle w:val="CharacterStyle11"/>
        </w:rPr>
      </w:pPr>
      <w:r>
        <w:rPr>
          <w:rStyle w:val="CharacterStyle11"/>
        </w:rPr>
        <w:t>H317</w:t>
      </w:r>
    </w:p>
    <w:p w14:paraId="30195B45" w14:textId="77777777" w:rsidR="009047EE" w:rsidRDefault="00000000">
      <w:pPr>
        <w:pStyle w:val="ParagraphStyle13"/>
        <w:framePr w:w="6823" w:h="227" w:hRule="exact" w:wrap="none" w:vAnchor="page" w:hAnchor="margin" w:x="3282" w:y="14440"/>
        <w:rPr>
          <w:rStyle w:val="CharacterStyle11"/>
        </w:rPr>
      </w:pPr>
      <w:r>
        <w:rPr>
          <w:rStyle w:val="CharacterStyle11"/>
        </w:rPr>
        <w:t>Peut provoquer une allergie cutanée.</w:t>
      </w:r>
    </w:p>
    <w:p w14:paraId="57CF41C7" w14:textId="77777777" w:rsidR="009047EE" w:rsidRDefault="009047EE">
      <w:pPr>
        <w:pStyle w:val="ParagraphStyle31"/>
        <w:framePr w:w="650" w:h="227" w:hRule="exact" w:wrap="none" w:vAnchor="page" w:hAnchor="margin" w:y="14667"/>
        <w:rPr>
          <w:rStyle w:val="CharacterStyle22"/>
        </w:rPr>
      </w:pPr>
    </w:p>
    <w:p w14:paraId="451B55B8" w14:textId="77777777" w:rsidR="009047EE" w:rsidRDefault="00000000">
      <w:pPr>
        <w:pStyle w:val="ParagraphStyle13"/>
        <w:framePr w:w="2576" w:h="227" w:hRule="exact" w:wrap="none" w:vAnchor="page" w:hAnchor="margin" w:x="678" w:y="14667"/>
        <w:rPr>
          <w:rStyle w:val="CharacterStyle11"/>
        </w:rPr>
      </w:pPr>
      <w:r>
        <w:rPr>
          <w:rStyle w:val="CharacterStyle11"/>
        </w:rPr>
        <w:t>H412</w:t>
      </w:r>
    </w:p>
    <w:p w14:paraId="44B4594C" w14:textId="77777777" w:rsidR="009047EE" w:rsidRDefault="00000000">
      <w:pPr>
        <w:pStyle w:val="ParagraphStyle13"/>
        <w:framePr w:w="6823" w:h="227" w:hRule="exact" w:wrap="none" w:vAnchor="page" w:hAnchor="margin" w:x="3282" w:y="14667"/>
        <w:rPr>
          <w:rStyle w:val="CharacterStyle11"/>
        </w:rPr>
      </w:pPr>
      <w:r>
        <w:rPr>
          <w:rStyle w:val="CharacterStyle11"/>
        </w:rPr>
        <w:t>Nocif pour les organismes aquatiques, entraîne des effets néfastes à long terme.</w:t>
      </w:r>
    </w:p>
    <w:p w14:paraId="55D29033"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1E2FCEEA" wp14:editId="2B21AAF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9F2DB55"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44D50772" w14:textId="77777777" w:rsidR="009047EE" w:rsidRDefault="00000000">
      <w:pPr>
        <w:pStyle w:val="ParagraphStyle33"/>
        <w:framePr w:w="1387" w:h="332" w:hRule="exact" w:wrap="none" w:vAnchor="page" w:hAnchor="margin" w:x="896" w:y="15278"/>
        <w:rPr>
          <w:rStyle w:val="CharacterStyle23"/>
        </w:rPr>
      </w:pPr>
      <w:r>
        <w:rPr>
          <w:rStyle w:val="CharacterStyle23"/>
        </w:rPr>
        <w:t>1/8</w:t>
      </w:r>
    </w:p>
    <w:p w14:paraId="3B8B89C4"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330E683" w14:textId="77777777" w:rsidR="009047EE" w:rsidRDefault="009047EE">
      <w:pPr>
        <w:sectPr w:rsidR="009047E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6082647" w14:textId="77777777" w:rsidR="009047EE" w:rsidRDefault="009047EE">
      <w:pPr>
        <w:pStyle w:val="ParagraphStyle0"/>
        <w:framePr w:w="2114" w:h="568" w:hRule="exact" w:wrap="none" w:vAnchor="page" w:hAnchor="margin" w:x="45" w:y="850"/>
        <w:rPr>
          <w:rStyle w:val="CharacterStyle0"/>
        </w:rPr>
      </w:pPr>
    </w:p>
    <w:p w14:paraId="71B140D7"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116A26" w14:textId="77777777" w:rsidR="009047EE" w:rsidRDefault="009047EE">
      <w:pPr>
        <w:pStyle w:val="ParagraphStyle2"/>
        <w:framePr w:w="2114" w:h="568" w:hRule="exact" w:wrap="none" w:vAnchor="page" w:hAnchor="margin" w:x="8062" w:y="850"/>
        <w:rPr>
          <w:rStyle w:val="CharacterStyle2"/>
        </w:rPr>
      </w:pPr>
    </w:p>
    <w:p w14:paraId="0F21F8D1" w14:textId="77777777" w:rsidR="009047EE" w:rsidRDefault="009047EE">
      <w:pPr>
        <w:pStyle w:val="ParagraphStyle3"/>
        <w:framePr w:w="2114" w:h="420" w:hRule="exact" w:wrap="none" w:vAnchor="page" w:hAnchor="margin" w:x="45" w:y="1419"/>
        <w:rPr>
          <w:rStyle w:val="CharacterStyle3"/>
        </w:rPr>
      </w:pPr>
    </w:p>
    <w:p w14:paraId="25532891"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4816D3" w14:textId="77777777" w:rsidR="009047EE" w:rsidRDefault="009047EE">
      <w:pPr>
        <w:pStyle w:val="ParagraphStyle5"/>
        <w:framePr w:w="2114" w:h="420" w:hRule="exact" w:wrap="none" w:vAnchor="page" w:hAnchor="margin" w:x="8062" w:y="1419"/>
        <w:rPr>
          <w:rStyle w:val="CharacterStyle5"/>
        </w:rPr>
      </w:pPr>
    </w:p>
    <w:p w14:paraId="22A04F75" w14:textId="77777777" w:rsidR="009047EE" w:rsidRDefault="009047EE">
      <w:pPr>
        <w:pStyle w:val="ParagraphStyle6"/>
        <w:framePr w:w="129" w:h="352" w:hRule="exact" w:wrap="none" w:vAnchor="page" w:hAnchor="margin" w:x="45" w:y="1838"/>
        <w:rPr>
          <w:rStyle w:val="CharacterStyle6"/>
        </w:rPr>
      </w:pPr>
    </w:p>
    <w:p w14:paraId="7B14F4D3" w14:textId="77777777" w:rsidR="009047EE" w:rsidRDefault="009047EE">
      <w:pPr>
        <w:pStyle w:val="ParagraphStyle7"/>
        <w:framePr w:w="9867" w:h="352" w:hRule="exact" w:wrap="none" w:vAnchor="page" w:hAnchor="margin" w:x="174" w:y="1838"/>
        <w:rPr>
          <w:rStyle w:val="FakeCharacterStyle"/>
        </w:rPr>
      </w:pPr>
    </w:p>
    <w:p w14:paraId="6E0131C5"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3EDF3ACB" w14:textId="77777777" w:rsidR="009047EE" w:rsidRDefault="009047EE">
      <w:pPr>
        <w:pStyle w:val="ParagraphStyle9"/>
        <w:framePr w:w="135" w:h="352" w:hRule="exact" w:wrap="none" w:vAnchor="page" w:hAnchor="margin" w:x="10041" w:y="1838"/>
        <w:rPr>
          <w:rStyle w:val="CharacterStyle8"/>
        </w:rPr>
      </w:pPr>
    </w:p>
    <w:p w14:paraId="14DF4AB3" w14:textId="77777777" w:rsidR="009047EE" w:rsidRDefault="009047EE">
      <w:pPr>
        <w:pStyle w:val="ParagraphStyle10"/>
        <w:framePr w:w="2506" w:h="225" w:hRule="exact" w:wrap="none" w:vAnchor="page" w:hAnchor="margin" w:x="45" w:y="2191"/>
        <w:rPr>
          <w:rStyle w:val="FakeCharacterStyle"/>
        </w:rPr>
      </w:pPr>
    </w:p>
    <w:p w14:paraId="55417D68"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4C74EA74"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3C533EA8" w14:textId="77777777" w:rsidR="009047EE" w:rsidRDefault="009047EE">
      <w:pPr>
        <w:pStyle w:val="ParagraphStyle13"/>
        <w:framePr w:w="2190" w:h="225" w:hRule="exact" w:wrap="none" w:vAnchor="page" w:hAnchor="margin" w:x="5464" w:y="2191"/>
        <w:rPr>
          <w:rStyle w:val="CharacterStyle11"/>
        </w:rPr>
      </w:pPr>
    </w:p>
    <w:p w14:paraId="609776B1" w14:textId="77777777" w:rsidR="009047EE" w:rsidRDefault="009047EE">
      <w:pPr>
        <w:pStyle w:val="ParagraphStyle14"/>
        <w:framePr w:w="2523" w:h="225" w:hRule="exact" w:wrap="none" w:vAnchor="page" w:hAnchor="margin" w:x="7653" w:y="2191"/>
        <w:rPr>
          <w:rStyle w:val="FakeCharacterStyle"/>
        </w:rPr>
      </w:pPr>
    </w:p>
    <w:p w14:paraId="2DB13EF7" w14:textId="77777777" w:rsidR="009047EE" w:rsidRDefault="009047EE">
      <w:pPr>
        <w:pStyle w:val="ParagraphStyle15"/>
        <w:framePr w:w="2525" w:h="225" w:hRule="exact" w:wrap="none" w:vAnchor="page" w:hAnchor="margin" w:x="7681" w:y="2191"/>
        <w:rPr>
          <w:rStyle w:val="CharacterStyle12"/>
        </w:rPr>
      </w:pPr>
    </w:p>
    <w:p w14:paraId="03C95B55" w14:textId="77777777" w:rsidR="009047EE" w:rsidRDefault="009047EE">
      <w:pPr>
        <w:pStyle w:val="ParagraphStyle16"/>
        <w:framePr w:w="2506" w:h="240" w:hRule="exact" w:wrap="none" w:vAnchor="page" w:hAnchor="margin" w:x="45" w:y="2416"/>
        <w:rPr>
          <w:rStyle w:val="FakeCharacterStyle"/>
        </w:rPr>
      </w:pPr>
    </w:p>
    <w:p w14:paraId="5EC177EF"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3F230489" w14:textId="77777777" w:rsidR="009047EE" w:rsidRDefault="009047EE">
      <w:pPr>
        <w:pStyle w:val="ParagraphStyle18"/>
        <w:framePr w:w="2885" w:h="240" w:hRule="exact" w:wrap="none" w:vAnchor="page" w:hAnchor="margin" w:x="2551" w:y="2416"/>
        <w:rPr>
          <w:rStyle w:val="FakeCharacterStyle"/>
        </w:rPr>
      </w:pPr>
    </w:p>
    <w:p w14:paraId="3D71C726" w14:textId="77777777" w:rsidR="009047EE" w:rsidRDefault="009047EE">
      <w:pPr>
        <w:pStyle w:val="ParagraphStyle19"/>
        <w:framePr w:w="2857" w:h="225" w:hRule="exact" w:wrap="none" w:vAnchor="page" w:hAnchor="margin" w:x="2579" w:y="2416"/>
        <w:rPr>
          <w:rStyle w:val="CharacterStyle14"/>
        </w:rPr>
      </w:pPr>
    </w:p>
    <w:p w14:paraId="50F1CC4E" w14:textId="77777777" w:rsidR="009047EE" w:rsidRDefault="009047EE">
      <w:pPr>
        <w:pStyle w:val="ParagraphStyle18"/>
        <w:framePr w:w="2218" w:h="240" w:hRule="exact" w:wrap="none" w:vAnchor="page" w:hAnchor="margin" w:x="5436" w:y="2416"/>
        <w:rPr>
          <w:rStyle w:val="FakeCharacterStyle"/>
        </w:rPr>
      </w:pPr>
    </w:p>
    <w:p w14:paraId="67379B75"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5B53D083" w14:textId="77777777" w:rsidR="009047EE" w:rsidRDefault="009047EE">
      <w:pPr>
        <w:pStyle w:val="ParagraphStyle20"/>
        <w:framePr w:w="2523" w:h="240" w:hRule="exact" w:wrap="none" w:vAnchor="page" w:hAnchor="margin" w:x="7653" w:y="2416"/>
        <w:rPr>
          <w:rStyle w:val="FakeCharacterStyle"/>
        </w:rPr>
      </w:pPr>
    </w:p>
    <w:p w14:paraId="397318D7"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0F8CD57D" w14:textId="77777777" w:rsidR="009047EE" w:rsidRDefault="009047EE">
      <w:pPr>
        <w:pStyle w:val="ParagraphStyle22"/>
        <w:framePr w:w="10166" w:h="114" w:hRule="exact" w:wrap="none" w:vAnchor="page" w:hAnchor="margin" w:x="28" w:y="2656"/>
        <w:rPr>
          <w:rStyle w:val="CharacterStyle16"/>
        </w:rPr>
      </w:pPr>
    </w:p>
    <w:p w14:paraId="28E6C6AC" w14:textId="77777777" w:rsidR="009047EE" w:rsidRDefault="009047EE">
      <w:pPr>
        <w:pStyle w:val="ParagraphStyle25"/>
        <w:framePr w:w="622" w:h="227" w:hRule="exact" w:wrap="none" w:vAnchor="page" w:hAnchor="margin" w:x="28" w:y="2769"/>
        <w:rPr>
          <w:rStyle w:val="CharacterStyle19"/>
        </w:rPr>
      </w:pPr>
    </w:p>
    <w:p w14:paraId="3860790B" w14:textId="77777777" w:rsidR="009047EE" w:rsidRDefault="00000000">
      <w:pPr>
        <w:pStyle w:val="ParagraphStyle25"/>
        <w:framePr w:w="9131" w:h="227" w:hRule="exact" w:wrap="none" w:vAnchor="page" w:hAnchor="margin" w:x="678" w:y="2769"/>
        <w:rPr>
          <w:rStyle w:val="CharacterStyle19"/>
        </w:rPr>
      </w:pPr>
      <w:r>
        <w:rPr>
          <w:rStyle w:val="CharacterStyle19"/>
        </w:rPr>
        <w:t>Conseils de prudence</w:t>
      </w:r>
    </w:p>
    <w:p w14:paraId="68107C8D" w14:textId="77777777" w:rsidR="009047EE" w:rsidRDefault="009047EE">
      <w:pPr>
        <w:pStyle w:val="ParagraphStyle31"/>
        <w:framePr w:w="650" w:h="227" w:hRule="exact" w:wrap="none" w:vAnchor="page" w:hAnchor="margin" w:y="2997"/>
        <w:rPr>
          <w:rStyle w:val="CharacterStyle22"/>
        </w:rPr>
      </w:pPr>
    </w:p>
    <w:p w14:paraId="5B871A18" w14:textId="77777777" w:rsidR="009047EE" w:rsidRDefault="00000000">
      <w:pPr>
        <w:pStyle w:val="ParagraphStyle13"/>
        <w:framePr w:w="2576" w:h="227" w:hRule="exact" w:wrap="none" w:vAnchor="page" w:hAnchor="margin" w:x="678" w:y="2997"/>
        <w:rPr>
          <w:rStyle w:val="CharacterStyle11"/>
        </w:rPr>
      </w:pPr>
      <w:r>
        <w:rPr>
          <w:rStyle w:val="CharacterStyle11"/>
        </w:rPr>
        <w:t>P102</w:t>
      </w:r>
    </w:p>
    <w:p w14:paraId="6900E1A2" w14:textId="77777777" w:rsidR="009047EE"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61DCF8AA" w14:textId="77777777" w:rsidR="009047EE" w:rsidRDefault="009047EE">
      <w:pPr>
        <w:pStyle w:val="ParagraphStyle31"/>
        <w:framePr w:w="650" w:h="227" w:hRule="exact" w:wrap="none" w:vAnchor="page" w:hAnchor="margin" w:y="3224"/>
        <w:rPr>
          <w:rStyle w:val="CharacterStyle22"/>
        </w:rPr>
      </w:pPr>
    </w:p>
    <w:p w14:paraId="753C726A" w14:textId="77777777" w:rsidR="009047EE" w:rsidRDefault="00000000">
      <w:pPr>
        <w:pStyle w:val="ParagraphStyle13"/>
        <w:framePr w:w="2576" w:h="227" w:hRule="exact" w:wrap="none" w:vAnchor="page" w:hAnchor="margin" w:x="678" w:y="3224"/>
        <w:rPr>
          <w:rStyle w:val="CharacterStyle11"/>
        </w:rPr>
      </w:pPr>
      <w:r>
        <w:rPr>
          <w:rStyle w:val="CharacterStyle11"/>
        </w:rPr>
        <w:t>P273</w:t>
      </w:r>
    </w:p>
    <w:p w14:paraId="2AFE327D" w14:textId="77777777" w:rsidR="009047EE"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74E3A120" w14:textId="77777777" w:rsidR="009047EE" w:rsidRDefault="00000000">
      <w:pPr>
        <w:pStyle w:val="ParagraphStyle24"/>
        <w:framePr w:w="622" w:h="227" w:hRule="exact" w:wrap="none" w:vAnchor="page" w:hAnchor="margin" w:x="28" w:y="3468"/>
        <w:rPr>
          <w:rStyle w:val="CharacterStyle18"/>
        </w:rPr>
      </w:pPr>
      <w:r>
        <w:rPr>
          <w:rStyle w:val="CharacterStyle18"/>
        </w:rPr>
        <w:t>2.3.</w:t>
      </w:r>
    </w:p>
    <w:p w14:paraId="5BA93FE9" w14:textId="77777777" w:rsidR="009047EE" w:rsidRDefault="00000000">
      <w:pPr>
        <w:pStyle w:val="ParagraphStyle24"/>
        <w:framePr w:w="9544" w:h="227" w:hRule="exact" w:wrap="none" w:vAnchor="page" w:hAnchor="margin" w:x="678" w:y="3468"/>
        <w:rPr>
          <w:rStyle w:val="CharacterStyle18"/>
        </w:rPr>
      </w:pPr>
      <w:r>
        <w:rPr>
          <w:rStyle w:val="CharacterStyle18"/>
        </w:rPr>
        <w:t>Autres dangers</w:t>
      </w:r>
    </w:p>
    <w:p w14:paraId="0705AE15" w14:textId="77777777" w:rsidR="009047EE" w:rsidRDefault="009047EE">
      <w:pPr>
        <w:pStyle w:val="ParagraphStyle12"/>
        <w:framePr w:w="622" w:h="1004" w:hRule="exact" w:wrap="none" w:vAnchor="page" w:hAnchor="margin" w:x="28" w:y="3696"/>
        <w:rPr>
          <w:rStyle w:val="CharacterStyle10"/>
        </w:rPr>
      </w:pPr>
    </w:p>
    <w:p w14:paraId="7FF40656" w14:textId="77777777" w:rsidR="009047EE"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FA3FF9C" w14:textId="77777777" w:rsidR="009047EE" w:rsidRDefault="009047EE">
      <w:pPr>
        <w:pStyle w:val="ParagraphStyle27"/>
        <w:framePr w:w="10222" w:h="114" w:hRule="exact" w:wrap="none" w:vAnchor="page" w:hAnchor="margin" w:y="4700"/>
        <w:rPr>
          <w:rStyle w:val="FakeCharacterStyle"/>
        </w:rPr>
      </w:pPr>
    </w:p>
    <w:p w14:paraId="6191F2F0" w14:textId="77777777" w:rsidR="009047EE" w:rsidRDefault="009047EE">
      <w:pPr>
        <w:pStyle w:val="ParagraphStyle28"/>
        <w:framePr w:w="10194" w:h="99" w:hRule="exact" w:wrap="none" w:vAnchor="page" w:hAnchor="margin" w:x="28" w:y="4700"/>
        <w:rPr>
          <w:rStyle w:val="CharacterStyle21"/>
        </w:rPr>
      </w:pPr>
    </w:p>
    <w:p w14:paraId="3721D746" w14:textId="77777777" w:rsidR="009047EE"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284C7C76" w14:textId="77777777" w:rsidR="009047EE" w:rsidRDefault="00000000">
      <w:pPr>
        <w:pStyle w:val="ParagraphStyle25"/>
        <w:framePr w:w="621" w:h="227" w:hRule="exact" w:wrap="none" w:vAnchor="page" w:hAnchor="margin" w:x="28" w:y="5075"/>
        <w:rPr>
          <w:rStyle w:val="CharacterStyle19"/>
        </w:rPr>
      </w:pPr>
      <w:r>
        <w:rPr>
          <w:rStyle w:val="CharacterStyle19"/>
        </w:rPr>
        <w:t>3.2.</w:t>
      </w:r>
    </w:p>
    <w:p w14:paraId="194F8127" w14:textId="77777777" w:rsidR="009047EE" w:rsidRDefault="00000000">
      <w:pPr>
        <w:pStyle w:val="ParagraphStyle25"/>
        <w:framePr w:w="9538" w:h="227" w:hRule="exact" w:wrap="none" w:vAnchor="page" w:hAnchor="margin" w:x="677" w:y="5075"/>
        <w:rPr>
          <w:rStyle w:val="CharacterStyle19"/>
        </w:rPr>
      </w:pPr>
      <w:r>
        <w:rPr>
          <w:rStyle w:val="CharacterStyle19"/>
        </w:rPr>
        <w:t>Mélanges</w:t>
      </w:r>
    </w:p>
    <w:p w14:paraId="1A1A772F" w14:textId="77777777" w:rsidR="009047EE" w:rsidRDefault="009047EE">
      <w:pPr>
        <w:pStyle w:val="ParagraphStyle12"/>
        <w:framePr w:w="621" w:h="420" w:hRule="exact" w:wrap="none" w:vAnchor="page" w:hAnchor="margin" w:x="28" w:y="5302"/>
        <w:rPr>
          <w:rStyle w:val="CharacterStyle10"/>
        </w:rPr>
      </w:pPr>
    </w:p>
    <w:p w14:paraId="045AFA87" w14:textId="77777777" w:rsidR="009047EE"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149C637" w14:textId="77777777" w:rsidR="009047EE" w:rsidRDefault="009047EE">
      <w:pPr>
        <w:pStyle w:val="ParagraphStyle35"/>
        <w:framePr w:w="1955" w:h="620" w:hRule="exact" w:wrap="none" w:vAnchor="page" w:hAnchor="margin" w:x="45" w:y="5722"/>
        <w:rPr>
          <w:rStyle w:val="FakeCharacterStyle"/>
        </w:rPr>
      </w:pPr>
    </w:p>
    <w:p w14:paraId="7645F628" w14:textId="77777777" w:rsidR="009047EE" w:rsidRDefault="00000000">
      <w:pPr>
        <w:pStyle w:val="ParagraphStyle36"/>
        <w:framePr w:w="1987" w:h="590" w:hRule="exact" w:wrap="none" w:vAnchor="page" w:hAnchor="margin" w:x="43" w:y="5737"/>
        <w:rPr>
          <w:rStyle w:val="CharacterStyle25"/>
        </w:rPr>
      </w:pPr>
      <w:r>
        <w:rPr>
          <w:rStyle w:val="CharacterStyle25"/>
        </w:rPr>
        <w:t>Numéro d’identification</w:t>
      </w:r>
    </w:p>
    <w:p w14:paraId="750155FD" w14:textId="77777777" w:rsidR="009047EE" w:rsidRDefault="009047EE">
      <w:pPr>
        <w:pStyle w:val="ParagraphStyle37"/>
        <w:framePr w:w="3620" w:h="620" w:hRule="exact" w:wrap="none" w:vAnchor="page" w:hAnchor="margin" w:x="2045" w:y="5722"/>
        <w:rPr>
          <w:rStyle w:val="FakeCharacterStyle"/>
        </w:rPr>
      </w:pPr>
    </w:p>
    <w:p w14:paraId="4F4CB5AF" w14:textId="77777777" w:rsidR="009047EE" w:rsidRDefault="00000000">
      <w:pPr>
        <w:pStyle w:val="ParagraphStyle38"/>
        <w:framePr w:w="3622" w:h="590" w:hRule="exact" w:wrap="none" w:vAnchor="page" w:hAnchor="margin" w:x="2073" w:y="5737"/>
        <w:rPr>
          <w:rStyle w:val="CharacterStyle26"/>
        </w:rPr>
      </w:pPr>
      <w:r>
        <w:rPr>
          <w:rStyle w:val="CharacterStyle26"/>
        </w:rPr>
        <w:t>Nom de la substance</w:t>
      </w:r>
    </w:p>
    <w:p w14:paraId="4CE2CE45" w14:textId="77777777" w:rsidR="009047EE" w:rsidRDefault="009047EE">
      <w:pPr>
        <w:pStyle w:val="ParagraphStyle37"/>
        <w:framePr w:w="983" w:h="620" w:hRule="exact" w:wrap="none" w:vAnchor="page" w:hAnchor="margin" w:x="5710" w:y="5722"/>
        <w:rPr>
          <w:rStyle w:val="FakeCharacterStyle"/>
        </w:rPr>
      </w:pPr>
    </w:p>
    <w:p w14:paraId="341002C9" w14:textId="77777777" w:rsidR="009047EE" w:rsidRDefault="00000000">
      <w:pPr>
        <w:pStyle w:val="ParagraphStyle38"/>
        <w:framePr w:w="985" w:h="590" w:hRule="exact" w:wrap="none" w:vAnchor="page" w:hAnchor="margin" w:x="5738" w:y="5737"/>
        <w:rPr>
          <w:rStyle w:val="CharacterStyle26"/>
        </w:rPr>
      </w:pPr>
      <w:r>
        <w:rPr>
          <w:rStyle w:val="CharacterStyle26"/>
        </w:rPr>
        <w:t>Teneur en % de poids</w:t>
      </w:r>
    </w:p>
    <w:p w14:paraId="6547AB10" w14:textId="77777777" w:rsidR="009047EE" w:rsidRDefault="009047EE">
      <w:pPr>
        <w:pStyle w:val="ParagraphStyle37"/>
        <w:framePr w:w="2790" w:h="620" w:hRule="exact" w:wrap="none" w:vAnchor="page" w:hAnchor="margin" w:x="6739" w:y="5722"/>
        <w:rPr>
          <w:rStyle w:val="FakeCharacterStyle"/>
        </w:rPr>
      </w:pPr>
    </w:p>
    <w:p w14:paraId="097A810C" w14:textId="77777777" w:rsidR="009047EE"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3BB562FB" w14:textId="77777777" w:rsidR="009047EE" w:rsidRDefault="009047EE">
      <w:pPr>
        <w:pStyle w:val="ParagraphStyle37"/>
        <w:framePr w:w="597" w:h="620" w:hRule="exact" w:wrap="none" w:vAnchor="page" w:hAnchor="margin" w:x="9574" w:y="5722"/>
        <w:rPr>
          <w:rStyle w:val="FakeCharacterStyle"/>
        </w:rPr>
      </w:pPr>
    </w:p>
    <w:p w14:paraId="38A304CF" w14:textId="77777777" w:rsidR="009047EE" w:rsidRDefault="00000000">
      <w:pPr>
        <w:pStyle w:val="ParagraphStyle38"/>
        <w:framePr w:w="599" w:h="590" w:hRule="exact" w:wrap="none" w:vAnchor="page" w:hAnchor="margin" w:x="9602" w:y="5737"/>
        <w:rPr>
          <w:rStyle w:val="CharacterStyle26"/>
        </w:rPr>
      </w:pPr>
      <w:r>
        <w:rPr>
          <w:rStyle w:val="CharacterStyle26"/>
        </w:rPr>
        <w:t>Rem.</w:t>
      </w:r>
    </w:p>
    <w:p w14:paraId="60FC59EE" w14:textId="77777777" w:rsidR="009047EE" w:rsidRDefault="009047EE">
      <w:pPr>
        <w:pStyle w:val="ParagraphStyle39"/>
        <w:framePr w:w="1955" w:h="687" w:hRule="exact" w:wrap="none" w:vAnchor="page" w:hAnchor="margin" w:x="45" w:y="6342"/>
        <w:rPr>
          <w:rStyle w:val="FakeCharacterStyle"/>
        </w:rPr>
      </w:pPr>
    </w:p>
    <w:p w14:paraId="4C12EC68" w14:textId="77777777" w:rsidR="009047EE" w:rsidRDefault="00000000">
      <w:pPr>
        <w:pStyle w:val="ParagraphStyle40"/>
        <w:framePr w:w="1948" w:h="616" w:hRule="exact" w:wrap="none" w:vAnchor="page" w:hAnchor="margin" w:x="54" w:y="6370"/>
        <w:rPr>
          <w:rStyle w:val="CharacterStyle27"/>
        </w:rPr>
      </w:pPr>
      <w:r>
        <w:rPr>
          <w:rStyle w:val="CharacterStyle27"/>
        </w:rPr>
        <w:t>Index: 603-212-00-7</w:t>
      </w:r>
      <w:r>
        <w:rPr>
          <w:rStyle w:val="CharacterStyle27"/>
        </w:rPr>
        <w:br/>
        <w:t>CAS: 1222-05-5</w:t>
      </w:r>
      <w:r>
        <w:rPr>
          <w:rStyle w:val="CharacterStyle27"/>
        </w:rPr>
        <w:br/>
        <w:t>CE: 214-946-9</w:t>
      </w:r>
    </w:p>
    <w:p w14:paraId="0D042FAB" w14:textId="77777777" w:rsidR="009047EE" w:rsidRDefault="009047EE">
      <w:pPr>
        <w:pStyle w:val="ParagraphStyle41"/>
        <w:framePr w:w="3620" w:h="687" w:hRule="exact" w:wrap="none" w:vAnchor="page" w:hAnchor="margin" w:x="2045" w:y="6342"/>
        <w:rPr>
          <w:rStyle w:val="FakeCharacterStyle"/>
        </w:rPr>
      </w:pPr>
    </w:p>
    <w:p w14:paraId="74A57D72" w14:textId="77777777" w:rsidR="009047EE" w:rsidRDefault="00000000">
      <w:pPr>
        <w:pStyle w:val="ParagraphStyle42"/>
        <w:framePr w:w="3577" w:h="616" w:hRule="exact" w:wrap="none" w:vAnchor="page" w:hAnchor="margin" w:x="2090" w:y="6370"/>
        <w:rPr>
          <w:rStyle w:val="CharacterStyle28"/>
        </w:rPr>
      </w:pPr>
      <w:r>
        <w:rPr>
          <w:rStyle w:val="CharacterStyle28"/>
        </w:rPr>
        <w:t>1,3,4,6,7,8-hexahydro-4,6,6,7,8,8-hexaméthylindéno[5,6-c]pyrane</w:t>
      </w:r>
    </w:p>
    <w:p w14:paraId="0BCA85D0" w14:textId="77777777" w:rsidR="009047EE" w:rsidRDefault="009047EE">
      <w:pPr>
        <w:pStyle w:val="ParagraphStyle43"/>
        <w:framePr w:w="983" w:h="687" w:hRule="exact" w:wrap="none" w:vAnchor="page" w:hAnchor="margin" w:x="5710" w:y="6342"/>
        <w:rPr>
          <w:rStyle w:val="FakeCharacterStyle"/>
        </w:rPr>
      </w:pPr>
    </w:p>
    <w:p w14:paraId="737C38BA" w14:textId="77777777" w:rsidR="009047EE" w:rsidRDefault="00000000">
      <w:pPr>
        <w:pStyle w:val="ParagraphStyle44"/>
        <w:framePr w:w="968" w:h="616" w:hRule="exact" w:wrap="none" w:vAnchor="page" w:hAnchor="margin" w:x="5727" w:y="6370"/>
        <w:rPr>
          <w:rStyle w:val="CharacterStyle29"/>
        </w:rPr>
      </w:pPr>
      <w:r>
        <w:rPr>
          <w:rStyle w:val="CharacterStyle29"/>
        </w:rPr>
        <w:t>1-2</w:t>
      </w:r>
    </w:p>
    <w:p w14:paraId="7F99324D" w14:textId="77777777" w:rsidR="009047EE" w:rsidRDefault="009047EE">
      <w:pPr>
        <w:pStyle w:val="ParagraphStyle41"/>
        <w:framePr w:w="2790" w:h="687" w:hRule="exact" w:wrap="none" w:vAnchor="page" w:hAnchor="margin" w:x="6739" w:y="6342"/>
        <w:rPr>
          <w:rStyle w:val="FakeCharacterStyle"/>
        </w:rPr>
      </w:pPr>
    </w:p>
    <w:p w14:paraId="332BA20B" w14:textId="77777777" w:rsidR="009047EE" w:rsidRDefault="00000000">
      <w:pPr>
        <w:pStyle w:val="ParagraphStyle42"/>
        <w:framePr w:w="2747" w:h="616" w:hRule="exact" w:wrap="none" w:vAnchor="page" w:hAnchor="margin" w:x="6784" w:y="6370"/>
        <w:rPr>
          <w:rStyle w:val="CharacterStyle28"/>
        </w:rPr>
      </w:pPr>
      <w:r>
        <w:rPr>
          <w:rStyle w:val="CharacterStyle28"/>
        </w:rPr>
        <w:t>Aquatic Acute 1, H400 (M=1)</w:t>
      </w:r>
      <w:r>
        <w:rPr>
          <w:rStyle w:val="CharacterStyle28"/>
        </w:rPr>
        <w:br/>
        <w:t>Aquatic Chronic 2, H411</w:t>
      </w:r>
    </w:p>
    <w:p w14:paraId="2BF45365" w14:textId="77777777" w:rsidR="009047EE" w:rsidRDefault="009047EE">
      <w:pPr>
        <w:pStyle w:val="ParagraphStyle41"/>
        <w:framePr w:w="597" w:h="687" w:hRule="exact" w:wrap="none" w:vAnchor="page" w:hAnchor="margin" w:x="9574" w:y="6342"/>
        <w:rPr>
          <w:rStyle w:val="FakeCharacterStyle"/>
        </w:rPr>
      </w:pPr>
    </w:p>
    <w:p w14:paraId="57300389" w14:textId="77777777" w:rsidR="009047EE" w:rsidRDefault="009047EE">
      <w:pPr>
        <w:pStyle w:val="ParagraphStyle42"/>
        <w:framePr w:w="554" w:h="616" w:hRule="exact" w:wrap="none" w:vAnchor="page" w:hAnchor="margin" w:x="9619" w:y="6370"/>
        <w:rPr>
          <w:rStyle w:val="CharacterStyle28"/>
        </w:rPr>
      </w:pPr>
    </w:p>
    <w:p w14:paraId="6804814C" w14:textId="77777777" w:rsidR="009047EE" w:rsidRDefault="009047EE">
      <w:pPr>
        <w:pStyle w:val="ParagraphStyle39"/>
        <w:framePr w:w="1955" w:h="687" w:hRule="exact" w:wrap="none" w:vAnchor="page" w:hAnchor="margin" w:x="45" w:y="7029"/>
        <w:rPr>
          <w:rStyle w:val="FakeCharacterStyle"/>
        </w:rPr>
      </w:pPr>
    </w:p>
    <w:p w14:paraId="0FE13B58" w14:textId="77777777" w:rsidR="009047EE" w:rsidRDefault="00000000">
      <w:pPr>
        <w:pStyle w:val="ParagraphStyle40"/>
        <w:framePr w:w="1948" w:h="616" w:hRule="exact" w:wrap="none" w:vAnchor="page" w:hAnchor="margin" w:x="54" w:y="7057"/>
        <w:rPr>
          <w:rStyle w:val="CharacterStyle27"/>
        </w:rPr>
      </w:pPr>
      <w:r>
        <w:rPr>
          <w:rStyle w:val="CharacterStyle27"/>
        </w:rPr>
        <w:t>CAS: 10339-55-6</w:t>
      </w:r>
      <w:r>
        <w:rPr>
          <w:rStyle w:val="CharacterStyle27"/>
        </w:rPr>
        <w:br/>
        <w:t>CE: 233-732-6</w:t>
      </w:r>
    </w:p>
    <w:p w14:paraId="4EAE66AD" w14:textId="77777777" w:rsidR="009047EE" w:rsidRDefault="009047EE">
      <w:pPr>
        <w:pStyle w:val="ParagraphStyle41"/>
        <w:framePr w:w="3620" w:h="687" w:hRule="exact" w:wrap="none" w:vAnchor="page" w:hAnchor="margin" w:x="2045" w:y="7029"/>
        <w:rPr>
          <w:rStyle w:val="FakeCharacterStyle"/>
        </w:rPr>
      </w:pPr>
    </w:p>
    <w:p w14:paraId="13A5CE2C" w14:textId="77777777" w:rsidR="009047EE" w:rsidRDefault="00000000">
      <w:pPr>
        <w:pStyle w:val="ParagraphStyle42"/>
        <w:framePr w:w="3577" w:h="616" w:hRule="exact" w:wrap="none" w:vAnchor="page" w:hAnchor="margin" w:x="2090" w:y="7057"/>
        <w:rPr>
          <w:rStyle w:val="CharacterStyle28"/>
        </w:rPr>
      </w:pPr>
      <w:r>
        <w:rPr>
          <w:rStyle w:val="CharacterStyle28"/>
        </w:rPr>
        <w:t>3,7-dimethylnona-1,6-dien-3-ol</w:t>
      </w:r>
    </w:p>
    <w:p w14:paraId="5AE320DC" w14:textId="77777777" w:rsidR="009047EE" w:rsidRDefault="009047EE">
      <w:pPr>
        <w:pStyle w:val="ParagraphStyle43"/>
        <w:framePr w:w="983" w:h="687" w:hRule="exact" w:wrap="none" w:vAnchor="page" w:hAnchor="margin" w:x="5710" w:y="7029"/>
        <w:rPr>
          <w:rStyle w:val="FakeCharacterStyle"/>
        </w:rPr>
      </w:pPr>
    </w:p>
    <w:p w14:paraId="56707E93" w14:textId="77777777" w:rsidR="009047EE" w:rsidRDefault="00000000">
      <w:pPr>
        <w:pStyle w:val="ParagraphStyle44"/>
        <w:framePr w:w="968" w:h="616" w:hRule="exact" w:wrap="none" w:vAnchor="page" w:hAnchor="margin" w:x="5727" w:y="7057"/>
        <w:rPr>
          <w:rStyle w:val="CharacterStyle29"/>
        </w:rPr>
      </w:pPr>
      <w:r>
        <w:rPr>
          <w:rStyle w:val="CharacterStyle29"/>
        </w:rPr>
        <w:t>0,5-1</w:t>
      </w:r>
    </w:p>
    <w:p w14:paraId="34B4A166" w14:textId="77777777" w:rsidR="009047EE" w:rsidRDefault="009047EE">
      <w:pPr>
        <w:pStyle w:val="ParagraphStyle41"/>
        <w:framePr w:w="2790" w:h="687" w:hRule="exact" w:wrap="none" w:vAnchor="page" w:hAnchor="margin" w:x="6739" w:y="7029"/>
        <w:rPr>
          <w:rStyle w:val="FakeCharacterStyle"/>
        </w:rPr>
      </w:pPr>
    </w:p>
    <w:p w14:paraId="10A09149" w14:textId="77777777" w:rsidR="009047EE" w:rsidRDefault="00000000">
      <w:pPr>
        <w:pStyle w:val="ParagraphStyle42"/>
        <w:framePr w:w="2747" w:h="616" w:hRule="exact" w:wrap="none" w:vAnchor="page" w:hAnchor="margin" w:x="6784" w:y="7057"/>
        <w:rPr>
          <w:rStyle w:val="CharacterStyle28"/>
        </w:rPr>
      </w:pPr>
      <w:r>
        <w:rPr>
          <w:rStyle w:val="CharacterStyle28"/>
        </w:rPr>
        <w:t>Skin Irrit. 2, H315</w:t>
      </w:r>
      <w:r>
        <w:rPr>
          <w:rStyle w:val="CharacterStyle28"/>
        </w:rPr>
        <w:br/>
        <w:t>Skin Sens. 1B, H317</w:t>
      </w:r>
      <w:r>
        <w:rPr>
          <w:rStyle w:val="CharacterStyle28"/>
        </w:rPr>
        <w:br/>
        <w:t>Eye Irrit. 2, H319</w:t>
      </w:r>
    </w:p>
    <w:p w14:paraId="7AF25F14" w14:textId="77777777" w:rsidR="009047EE" w:rsidRDefault="009047EE">
      <w:pPr>
        <w:pStyle w:val="ParagraphStyle41"/>
        <w:framePr w:w="597" w:h="687" w:hRule="exact" w:wrap="none" w:vAnchor="page" w:hAnchor="margin" w:x="9574" w:y="7029"/>
        <w:rPr>
          <w:rStyle w:val="FakeCharacterStyle"/>
        </w:rPr>
      </w:pPr>
    </w:p>
    <w:p w14:paraId="3F367FFF" w14:textId="77777777" w:rsidR="009047EE" w:rsidRDefault="009047EE">
      <w:pPr>
        <w:pStyle w:val="ParagraphStyle42"/>
        <w:framePr w:w="554" w:h="616" w:hRule="exact" w:wrap="none" w:vAnchor="page" w:hAnchor="margin" w:x="9619" w:y="7057"/>
        <w:rPr>
          <w:rStyle w:val="CharacterStyle28"/>
        </w:rPr>
      </w:pPr>
    </w:p>
    <w:p w14:paraId="28D92B89" w14:textId="77777777" w:rsidR="009047EE" w:rsidRDefault="009047EE">
      <w:pPr>
        <w:pStyle w:val="ParagraphStyle39"/>
        <w:framePr w:w="1955" w:h="492" w:hRule="exact" w:wrap="none" w:vAnchor="page" w:hAnchor="margin" w:x="45" w:y="7715"/>
        <w:rPr>
          <w:rStyle w:val="FakeCharacterStyle"/>
        </w:rPr>
      </w:pPr>
    </w:p>
    <w:p w14:paraId="2E67EEB4" w14:textId="77777777" w:rsidR="009047EE" w:rsidRDefault="00000000">
      <w:pPr>
        <w:pStyle w:val="ParagraphStyle40"/>
        <w:framePr w:w="1948" w:h="421" w:hRule="exact" w:wrap="none" w:vAnchor="page" w:hAnchor="margin" w:x="54" w:y="7743"/>
        <w:rPr>
          <w:rStyle w:val="CharacterStyle27"/>
        </w:rPr>
      </w:pPr>
      <w:r>
        <w:rPr>
          <w:rStyle w:val="CharacterStyle27"/>
        </w:rPr>
        <w:t>CAS: 65113-99-7</w:t>
      </w:r>
      <w:r>
        <w:rPr>
          <w:rStyle w:val="CharacterStyle27"/>
        </w:rPr>
        <w:br/>
        <w:t>CE: 265-453-0</w:t>
      </w:r>
    </w:p>
    <w:p w14:paraId="643D3140" w14:textId="77777777" w:rsidR="009047EE" w:rsidRDefault="009047EE">
      <w:pPr>
        <w:pStyle w:val="ParagraphStyle41"/>
        <w:framePr w:w="3620" w:h="492" w:hRule="exact" w:wrap="none" w:vAnchor="page" w:hAnchor="margin" w:x="2045" w:y="7715"/>
        <w:rPr>
          <w:rStyle w:val="FakeCharacterStyle"/>
        </w:rPr>
      </w:pPr>
    </w:p>
    <w:p w14:paraId="1A97577E" w14:textId="77777777" w:rsidR="009047EE" w:rsidRDefault="00000000">
      <w:pPr>
        <w:pStyle w:val="ParagraphStyle42"/>
        <w:framePr w:w="3577" w:h="421" w:hRule="exact" w:wrap="none" w:vAnchor="page" w:hAnchor="margin" w:x="2090" w:y="7743"/>
        <w:rPr>
          <w:rStyle w:val="CharacterStyle28"/>
        </w:rPr>
      </w:pPr>
      <w:r>
        <w:rPr>
          <w:rStyle w:val="CharacterStyle28"/>
        </w:rPr>
        <w:t>α,β,2,2,3-pentamethylcyclopent-3-ene-1-butanol</w:t>
      </w:r>
    </w:p>
    <w:p w14:paraId="3B043E30" w14:textId="77777777" w:rsidR="009047EE" w:rsidRDefault="009047EE">
      <w:pPr>
        <w:pStyle w:val="ParagraphStyle43"/>
        <w:framePr w:w="983" w:h="492" w:hRule="exact" w:wrap="none" w:vAnchor="page" w:hAnchor="margin" w:x="5710" w:y="7715"/>
        <w:rPr>
          <w:rStyle w:val="FakeCharacterStyle"/>
        </w:rPr>
      </w:pPr>
    </w:p>
    <w:p w14:paraId="2CD280DE" w14:textId="77777777" w:rsidR="009047EE" w:rsidRDefault="00000000">
      <w:pPr>
        <w:pStyle w:val="ParagraphStyle44"/>
        <w:framePr w:w="968" w:h="421" w:hRule="exact" w:wrap="none" w:vAnchor="page" w:hAnchor="margin" w:x="5727" w:y="7743"/>
        <w:rPr>
          <w:rStyle w:val="CharacterStyle29"/>
        </w:rPr>
      </w:pPr>
      <w:r>
        <w:rPr>
          <w:rStyle w:val="CharacterStyle29"/>
        </w:rPr>
        <w:t>0,5-1</w:t>
      </w:r>
    </w:p>
    <w:p w14:paraId="22A69ECA" w14:textId="77777777" w:rsidR="009047EE" w:rsidRDefault="009047EE">
      <w:pPr>
        <w:pStyle w:val="ParagraphStyle41"/>
        <w:framePr w:w="2790" w:h="492" w:hRule="exact" w:wrap="none" w:vAnchor="page" w:hAnchor="margin" w:x="6739" w:y="7715"/>
        <w:rPr>
          <w:rStyle w:val="FakeCharacterStyle"/>
        </w:rPr>
      </w:pPr>
    </w:p>
    <w:p w14:paraId="6D267290" w14:textId="77777777" w:rsidR="009047EE" w:rsidRDefault="00000000">
      <w:pPr>
        <w:pStyle w:val="ParagraphStyle42"/>
        <w:framePr w:w="2747" w:h="421" w:hRule="exact" w:wrap="none" w:vAnchor="page" w:hAnchor="margin" w:x="6784" w:y="7743"/>
        <w:rPr>
          <w:rStyle w:val="CharacterStyle28"/>
        </w:rPr>
      </w:pPr>
      <w:r>
        <w:rPr>
          <w:rStyle w:val="CharacterStyle28"/>
        </w:rPr>
        <w:t>Eye Irrit. 2, H319</w:t>
      </w:r>
      <w:r>
        <w:rPr>
          <w:rStyle w:val="CharacterStyle28"/>
        </w:rPr>
        <w:br/>
        <w:t>Aquatic Chronic 2, H411</w:t>
      </w:r>
    </w:p>
    <w:p w14:paraId="7705ED94" w14:textId="77777777" w:rsidR="009047EE" w:rsidRDefault="009047EE">
      <w:pPr>
        <w:pStyle w:val="ParagraphStyle41"/>
        <w:framePr w:w="597" w:h="492" w:hRule="exact" w:wrap="none" w:vAnchor="page" w:hAnchor="margin" w:x="9574" w:y="7715"/>
        <w:rPr>
          <w:rStyle w:val="FakeCharacterStyle"/>
        </w:rPr>
      </w:pPr>
    </w:p>
    <w:p w14:paraId="39783CEE" w14:textId="77777777" w:rsidR="009047EE" w:rsidRDefault="009047EE">
      <w:pPr>
        <w:pStyle w:val="ParagraphStyle42"/>
        <w:framePr w:w="554" w:h="421" w:hRule="exact" w:wrap="none" w:vAnchor="page" w:hAnchor="margin" w:x="9619" w:y="7743"/>
        <w:rPr>
          <w:rStyle w:val="CharacterStyle28"/>
        </w:rPr>
      </w:pPr>
    </w:p>
    <w:p w14:paraId="54C63B2B" w14:textId="77777777" w:rsidR="009047EE" w:rsidRDefault="009047EE">
      <w:pPr>
        <w:pStyle w:val="ParagraphStyle39"/>
        <w:framePr w:w="1955" w:h="687" w:hRule="exact" w:wrap="none" w:vAnchor="page" w:hAnchor="margin" w:x="45" w:y="8207"/>
        <w:rPr>
          <w:rStyle w:val="FakeCharacterStyle"/>
        </w:rPr>
      </w:pPr>
    </w:p>
    <w:p w14:paraId="53D8D01D" w14:textId="77777777" w:rsidR="009047EE" w:rsidRDefault="00000000">
      <w:pPr>
        <w:pStyle w:val="ParagraphStyle40"/>
        <w:framePr w:w="1948" w:h="616" w:hRule="exact" w:wrap="none" w:vAnchor="page" w:hAnchor="margin" w:x="54" w:y="8235"/>
        <w:rPr>
          <w:rStyle w:val="CharacterStyle27"/>
        </w:rPr>
      </w:pPr>
      <w:r>
        <w:rPr>
          <w:rStyle w:val="CharacterStyle27"/>
        </w:rPr>
        <w:t>CAS: 54464-57-2</w:t>
      </w:r>
      <w:r>
        <w:rPr>
          <w:rStyle w:val="CharacterStyle27"/>
        </w:rPr>
        <w:br/>
        <w:t>CE: 259-174-3</w:t>
      </w:r>
    </w:p>
    <w:p w14:paraId="3FB4CD2A" w14:textId="77777777" w:rsidR="009047EE" w:rsidRDefault="009047EE">
      <w:pPr>
        <w:pStyle w:val="ParagraphStyle41"/>
        <w:framePr w:w="3620" w:h="687" w:hRule="exact" w:wrap="none" w:vAnchor="page" w:hAnchor="margin" w:x="2045" w:y="8207"/>
        <w:rPr>
          <w:rStyle w:val="FakeCharacterStyle"/>
        </w:rPr>
      </w:pPr>
    </w:p>
    <w:p w14:paraId="162F9BED" w14:textId="77777777" w:rsidR="009047EE" w:rsidRDefault="00000000">
      <w:pPr>
        <w:pStyle w:val="ParagraphStyle42"/>
        <w:framePr w:w="3577" w:h="616" w:hRule="exact" w:wrap="none" w:vAnchor="page" w:hAnchor="margin" w:x="2090" w:y="8235"/>
        <w:rPr>
          <w:rStyle w:val="CharacterStyle28"/>
        </w:rPr>
      </w:pPr>
      <w:r>
        <w:rPr>
          <w:rStyle w:val="CharacterStyle28"/>
        </w:rPr>
        <w:t>1-(1,2,3,4,5,6,7,8-Octahydro-2,3,8,8-tétraméthyl-2-naphthyl)éthan-1-one</w:t>
      </w:r>
    </w:p>
    <w:p w14:paraId="3B7D9A81" w14:textId="77777777" w:rsidR="009047EE" w:rsidRDefault="009047EE">
      <w:pPr>
        <w:pStyle w:val="ParagraphStyle43"/>
        <w:framePr w:w="983" w:h="687" w:hRule="exact" w:wrap="none" w:vAnchor="page" w:hAnchor="margin" w:x="5710" w:y="8207"/>
        <w:rPr>
          <w:rStyle w:val="FakeCharacterStyle"/>
        </w:rPr>
      </w:pPr>
    </w:p>
    <w:p w14:paraId="5C9D24AC" w14:textId="77777777" w:rsidR="009047EE" w:rsidRDefault="00000000">
      <w:pPr>
        <w:pStyle w:val="ParagraphStyle44"/>
        <w:framePr w:w="968" w:h="616" w:hRule="exact" w:wrap="none" w:vAnchor="page" w:hAnchor="margin" w:x="5727" w:y="8235"/>
        <w:rPr>
          <w:rStyle w:val="CharacterStyle29"/>
        </w:rPr>
      </w:pPr>
      <w:r>
        <w:rPr>
          <w:rStyle w:val="CharacterStyle29"/>
        </w:rPr>
        <w:t>0,1-0,5</w:t>
      </w:r>
    </w:p>
    <w:p w14:paraId="1394C436" w14:textId="77777777" w:rsidR="009047EE" w:rsidRDefault="009047EE">
      <w:pPr>
        <w:pStyle w:val="ParagraphStyle41"/>
        <w:framePr w:w="2790" w:h="687" w:hRule="exact" w:wrap="none" w:vAnchor="page" w:hAnchor="margin" w:x="6739" w:y="8207"/>
        <w:rPr>
          <w:rStyle w:val="FakeCharacterStyle"/>
        </w:rPr>
      </w:pPr>
    </w:p>
    <w:p w14:paraId="4D380A68" w14:textId="77777777" w:rsidR="009047EE" w:rsidRDefault="00000000">
      <w:pPr>
        <w:pStyle w:val="ParagraphStyle42"/>
        <w:framePr w:w="2747" w:h="616" w:hRule="exact" w:wrap="none" w:vAnchor="page" w:hAnchor="margin" w:x="6784" w:y="8235"/>
        <w:rPr>
          <w:rStyle w:val="CharacterStyle28"/>
        </w:rPr>
      </w:pPr>
      <w:r>
        <w:rPr>
          <w:rStyle w:val="CharacterStyle28"/>
        </w:rPr>
        <w:t>Skin Irrit. 2, H315</w:t>
      </w:r>
      <w:r>
        <w:rPr>
          <w:rStyle w:val="CharacterStyle28"/>
        </w:rPr>
        <w:br/>
        <w:t>Skin Sens. 1B, H317</w:t>
      </w:r>
      <w:r>
        <w:rPr>
          <w:rStyle w:val="CharacterStyle28"/>
        </w:rPr>
        <w:br/>
        <w:t>Aquatic Chronic 2, H411</w:t>
      </w:r>
    </w:p>
    <w:p w14:paraId="79F419DC" w14:textId="77777777" w:rsidR="009047EE" w:rsidRDefault="009047EE">
      <w:pPr>
        <w:pStyle w:val="ParagraphStyle41"/>
        <w:framePr w:w="597" w:h="687" w:hRule="exact" w:wrap="none" w:vAnchor="page" w:hAnchor="margin" w:x="9574" w:y="8207"/>
        <w:rPr>
          <w:rStyle w:val="FakeCharacterStyle"/>
        </w:rPr>
      </w:pPr>
    </w:p>
    <w:p w14:paraId="24910436" w14:textId="77777777" w:rsidR="009047EE" w:rsidRDefault="009047EE">
      <w:pPr>
        <w:pStyle w:val="ParagraphStyle42"/>
        <w:framePr w:w="554" w:h="616" w:hRule="exact" w:wrap="none" w:vAnchor="page" w:hAnchor="margin" w:x="9619" w:y="8235"/>
        <w:rPr>
          <w:rStyle w:val="CharacterStyle28"/>
        </w:rPr>
      </w:pPr>
    </w:p>
    <w:p w14:paraId="6A5B45AF" w14:textId="77777777" w:rsidR="009047EE" w:rsidRDefault="009047EE">
      <w:pPr>
        <w:pStyle w:val="ParagraphStyle39"/>
        <w:framePr w:w="1955" w:h="687" w:hRule="exact" w:wrap="none" w:vAnchor="page" w:hAnchor="margin" w:x="45" w:y="8894"/>
        <w:rPr>
          <w:rStyle w:val="FakeCharacterStyle"/>
        </w:rPr>
      </w:pPr>
    </w:p>
    <w:p w14:paraId="4A8D4202" w14:textId="77777777" w:rsidR="009047EE" w:rsidRDefault="00000000">
      <w:pPr>
        <w:pStyle w:val="ParagraphStyle40"/>
        <w:framePr w:w="1948" w:h="616" w:hRule="exact" w:wrap="none" w:vAnchor="page" w:hAnchor="margin" w:x="54" w:y="8922"/>
        <w:rPr>
          <w:rStyle w:val="CharacterStyle27"/>
        </w:rPr>
      </w:pPr>
      <w:r>
        <w:rPr>
          <w:rStyle w:val="CharacterStyle27"/>
        </w:rPr>
        <w:t>Index: 607-754-00-5</w:t>
      </w:r>
      <w:r>
        <w:rPr>
          <w:rStyle w:val="CharacterStyle27"/>
        </w:rPr>
        <w:br/>
        <w:t>CAS: 118-58-1</w:t>
      </w:r>
      <w:r>
        <w:rPr>
          <w:rStyle w:val="CharacterStyle27"/>
        </w:rPr>
        <w:br/>
        <w:t>CE: 204-262-9</w:t>
      </w:r>
    </w:p>
    <w:p w14:paraId="282A3519" w14:textId="77777777" w:rsidR="009047EE" w:rsidRDefault="009047EE">
      <w:pPr>
        <w:pStyle w:val="ParagraphStyle41"/>
        <w:framePr w:w="3620" w:h="687" w:hRule="exact" w:wrap="none" w:vAnchor="page" w:hAnchor="margin" w:x="2045" w:y="8894"/>
        <w:rPr>
          <w:rStyle w:val="FakeCharacterStyle"/>
        </w:rPr>
      </w:pPr>
    </w:p>
    <w:p w14:paraId="7643C8E9" w14:textId="77777777" w:rsidR="009047EE" w:rsidRDefault="00000000">
      <w:pPr>
        <w:pStyle w:val="ParagraphStyle42"/>
        <w:framePr w:w="3577" w:h="616" w:hRule="exact" w:wrap="none" w:vAnchor="page" w:hAnchor="margin" w:x="2090" w:y="8922"/>
        <w:rPr>
          <w:rStyle w:val="CharacterStyle28"/>
        </w:rPr>
      </w:pPr>
      <w:r>
        <w:rPr>
          <w:rStyle w:val="CharacterStyle28"/>
        </w:rPr>
        <w:t>Salicylate de benzyle</w:t>
      </w:r>
    </w:p>
    <w:p w14:paraId="217F81C4" w14:textId="77777777" w:rsidR="009047EE" w:rsidRDefault="009047EE">
      <w:pPr>
        <w:pStyle w:val="ParagraphStyle43"/>
        <w:framePr w:w="983" w:h="687" w:hRule="exact" w:wrap="none" w:vAnchor="page" w:hAnchor="margin" w:x="5710" w:y="8894"/>
        <w:rPr>
          <w:rStyle w:val="FakeCharacterStyle"/>
        </w:rPr>
      </w:pPr>
    </w:p>
    <w:p w14:paraId="33A1FE11" w14:textId="77777777" w:rsidR="009047EE" w:rsidRDefault="00000000">
      <w:pPr>
        <w:pStyle w:val="ParagraphStyle44"/>
        <w:framePr w:w="968" w:h="616" w:hRule="exact" w:wrap="none" w:vAnchor="page" w:hAnchor="margin" w:x="5727" w:y="8922"/>
        <w:rPr>
          <w:rStyle w:val="CharacterStyle29"/>
        </w:rPr>
      </w:pPr>
      <w:r>
        <w:rPr>
          <w:rStyle w:val="CharacterStyle29"/>
        </w:rPr>
        <w:t>0,1-0,5</w:t>
      </w:r>
    </w:p>
    <w:p w14:paraId="689C9F0D" w14:textId="77777777" w:rsidR="009047EE" w:rsidRDefault="009047EE">
      <w:pPr>
        <w:pStyle w:val="ParagraphStyle41"/>
        <w:framePr w:w="2790" w:h="687" w:hRule="exact" w:wrap="none" w:vAnchor="page" w:hAnchor="margin" w:x="6739" w:y="8894"/>
        <w:rPr>
          <w:rStyle w:val="FakeCharacterStyle"/>
        </w:rPr>
      </w:pPr>
    </w:p>
    <w:p w14:paraId="5B8E9D7F" w14:textId="77777777" w:rsidR="009047EE" w:rsidRDefault="00000000">
      <w:pPr>
        <w:pStyle w:val="ParagraphStyle42"/>
        <w:framePr w:w="2747" w:h="616" w:hRule="exact" w:wrap="none" w:vAnchor="page" w:hAnchor="margin" w:x="6784" w:y="8922"/>
        <w:rPr>
          <w:rStyle w:val="CharacterStyle28"/>
        </w:rPr>
      </w:pPr>
      <w:r>
        <w:rPr>
          <w:rStyle w:val="CharacterStyle28"/>
        </w:rPr>
        <w:t>Skin Sens. 1B, H317</w:t>
      </w:r>
      <w:r>
        <w:rPr>
          <w:rStyle w:val="CharacterStyle28"/>
        </w:rPr>
        <w:br/>
        <w:t>Eye Irrit. 2, H319</w:t>
      </w:r>
      <w:r>
        <w:rPr>
          <w:rStyle w:val="CharacterStyle28"/>
        </w:rPr>
        <w:br/>
        <w:t>Aquatic Chronic 3, H412</w:t>
      </w:r>
    </w:p>
    <w:p w14:paraId="093D00EF" w14:textId="77777777" w:rsidR="009047EE" w:rsidRDefault="009047EE">
      <w:pPr>
        <w:pStyle w:val="ParagraphStyle41"/>
        <w:framePr w:w="597" w:h="687" w:hRule="exact" w:wrap="none" w:vAnchor="page" w:hAnchor="margin" w:x="9574" w:y="8894"/>
        <w:rPr>
          <w:rStyle w:val="FakeCharacterStyle"/>
        </w:rPr>
      </w:pPr>
    </w:p>
    <w:p w14:paraId="0459849B" w14:textId="77777777" w:rsidR="009047EE" w:rsidRDefault="009047EE">
      <w:pPr>
        <w:pStyle w:val="ParagraphStyle42"/>
        <w:framePr w:w="554" w:h="616" w:hRule="exact" w:wrap="none" w:vAnchor="page" w:hAnchor="margin" w:x="9619" w:y="8922"/>
        <w:rPr>
          <w:rStyle w:val="CharacterStyle28"/>
        </w:rPr>
      </w:pPr>
    </w:p>
    <w:p w14:paraId="7940CF20" w14:textId="77777777" w:rsidR="009047EE" w:rsidRDefault="009047EE">
      <w:pPr>
        <w:pStyle w:val="ParagraphStyle39"/>
        <w:framePr w:w="1955" w:h="687" w:hRule="exact" w:wrap="none" w:vAnchor="page" w:hAnchor="margin" w:x="45" w:y="9580"/>
        <w:rPr>
          <w:rStyle w:val="FakeCharacterStyle"/>
        </w:rPr>
      </w:pPr>
    </w:p>
    <w:p w14:paraId="4656EDE5" w14:textId="77777777" w:rsidR="009047EE" w:rsidRDefault="00000000">
      <w:pPr>
        <w:pStyle w:val="ParagraphStyle40"/>
        <w:framePr w:w="1948" w:h="616" w:hRule="exact" w:wrap="none" w:vAnchor="page" w:hAnchor="margin" w:x="54" w:y="9608"/>
        <w:rPr>
          <w:rStyle w:val="CharacterStyle27"/>
        </w:rPr>
      </w:pPr>
      <w:r>
        <w:rPr>
          <w:rStyle w:val="CharacterStyle27"/>
        </w:rPr>
        <w:t>CAS: 115-95-7</w:t>
      </w:r>
      <w:r>
        <w:rPr>
          <w:rStyle w:val="CharacterStyle27"/>
        </w:rPr>
        <w:br/>
        <w:t>CE: 204-116-4</w:t>
      </w:r>
    </w:p>
    <w:p w14:paraId="0FF139FE" w14:textId="77777777" w:rsidR="009047EE" w:rsidRDefault="009047EE">
      <w:pPr>
        <w:pStyle w:val="ParagraphStyle41"/>
        <w:framePr w:w="3620" w:h="687" w:hRule="exact" w:wrap="none" w:vAnchor="page" w:hAnchor="margin" w:x="2045" w:y="9580"/>
        <w:rPr>
          <w:rStyle w:val="FakeCharacterStyle"/>
        </w:rPr>
      </w:pPr>
    </w:p>
    <w:p w14:paraId="344A89E9" w14:textId="77777777" w:rsidR="009047EE" w:rsidRDefault="00000000">
      <w:pPr>
        <w:pStyle w:val="ParagraphStyle42"/>
        <w:framePr w:w="3577" w:h="616" w:hRule="exact" w:wrap="none" w:vAnchor="page" w:hAnchor="margin" w:x="2090" w:y="9608"/>
        <w:rPr>
          <w:rStyle w:val="CharacterStyle28"/>
        </w:rPr>
      </w:pPr>
      <w:r>
        <w:rPr>
          <w:rStyle w:val="CharacterStyle28"/>
        </w:rPr>
        <w:t>Acétate de 3,7-diméthylocta-1,6-dién-3-yle</w:t>
      </w:r>
    </w:p>
    <w:p w14:paraId="2A9971CF" w14:textId="77777777" w:rsidR="009047EE" w:rsidRDefault="009047EE">
      <w:pPr>
        <w:pStyle w:val="ParagraphStyle43"/>
        <w:framePr w:w="983" w:h="687" w:hRule="exact" w:wrap="none" w:vAnchor="page" w:hAnchor="margin" w:x="5710" w:y="9580"/>
        <w:rPr>
          <w:rStyle w:val="FakeCharacterStyle"/>
        </w:rPr>
      </w:pPr>
    </w:p>
    <w:p w14:paraId="5BAFD496" w14:textId="77777777" w:rsidR="009047EE" w:rsidRDefault="00000000">
      <w:pPr>
        <w:pStyle w:val="ParagraphStyle44"/>
        <w:framePr w:w="968" w:h="616" w:hRule="exact" w:wrap="none" w:vAnchor="page" w:hAnchor="margin" w:x="5727" w:y="9608"/>
        <w:rPr>
          <w:rStyle w:val="CharacterStyle29"/>
        </w:rPr>
      </w:pPr>
      <w:r>
        <w:rPr>
          <w:rStyle w:val="CharacterStyle29"/>
        </w:rPr>
        <w:t>0,1-0,5</w:t>
      </w:r>
    </w:p>
    <w:p w14:paraId="037B55CA" w14:textId="77777777" w:rsidR="009047EE" w:rsidRDefault="009047EE">
      <w:pPr>
        <w:pStyle w:val="ParagraphStyle41"/>
        <w:framePr w:w="2790" w:h="687" w:hRule="exact" w:wrap="none" w:vAnchor="page" w:hAnchor="margin" w:x="6739" w:y="9580"/>
        <w:rPr>
          <w:rStyle w:val="FakeCharacterStyle"/>
        </w:rPr>
      </w:pPr>
    </w:p>
    <w:p w14:paraId="2D96CAF3" w14:textId="77777777" w:rsidR="009047EE" w:rsidRDefault="00000000">
      <w:pPr>
        <w:pStyle w:val="ParagraphStyle42"/>
        <w:framePr w:w="2747" w:h="616" w:hRule="exact" w:wrap="none" w:vAnchor="page" w:hAnchor="margin" w:x="6784" w:y="9608"/>
        <w:rPr>
          <w:rStyle w:val="CharacterStyle28"/>
        </w:rPr>
      </w:pPr>
      <w:r>
        <w:rPr>
          <w:rStyle w:val="CharacterStyle28"/>
        </w:rPr>
        <w:t>Skin Irrit. 2, H315</w:t>
      </w:r>
      <w:r>
        <w:rPr>
          <w:rStyle w:val="CharacterStyle28"/>
        </w:rPr>
        <w:br/>
        <w:t>Skin Sens. 1B, H317</w:t>
      </w:r>
      <w:r>
        <w:rPr>
          <w:rStyle w:val="CharacterStyle28"/>
        </w:rPr>
        <w:br/>
        <w:t>Eye Irrit. 2, H319</w:t>
      </w:r>
    </w:p>
    <w:p w14:paraId="0CF49855" w14:textId="77777777" w:rsidR="009047EE" w:rsidRDefault="009047EE">
      <w:pPr>
        <w:pStyle w:val="ParagraphStyle41"/>
        <w:framePr w:w="597" w:h="687" w:hRule="exact" w:wrap="none" w:vAnchor="page" w:hAnchor="margin" w:x="9574" w:y="9580"/>
        <w:rPr>
          <w:rStyle w:val="FakeCharacterStyle"/>
        </w:rPr>
      </w:pPr>
    </w:p>
    <w:p w14:paraId="1E84B65E" w14:textId="77777777" w:rsidR="009047EE" w:rsidRDefault="009047EE">
      <w:pPr>
        <w:pStyle w:val="ParagraphStyle42"/>
        <w:framePr w:w="554" w:h="616" w:hRule="exact" w:wrap="none" w:vAnchor="page" w:hAnchor="margin" w:x="9619" w:y="9608"/>
        <w:rPr>
          <w:rStyle w:val="CharacterStyle28"/>
        </w:rPr>
      </w:pPr>
    </w:p>
    <w:p w14:paraId="6455048B" w14:textId="77777777" w:rsidR="009047EE" w:rsidRDefault="009047EE">
      <w:pPr>
        <w:pStyle w:val="ParagraphStyle39"/>
        <w:framePr w:w="1955" w:h="687" w:hRule="exact" w:wrap="none" w:vAnchor="page" w:hAnchor="margin" w:x="45" w:y="10267"/>
        <w:rPr>
          <w:rStyle w:val="FakeCharacterStyle"/>
        </w:rPr>
      </w:pPr>
    </w:p>
    <w:p w14:paraId="2C9C44E1" w14:textId="77777777" w:rsidR="009047EE" w:rsidRDefault="00000000">
      <w:pPr>
        <w:pStyle w:val="ParagraphStyle40"/>
        <w:framePr w:w="1948" w:h="616" w:hRule="exact" w:wrap="none" w:vAnchor="page" w:hAnchor="margin" w:x="54" w:y="10295"/>
        <w:rPr>
          <w:rStyle w:val="CharacterStyle27"/>
        </w:rPr>
      </w:pPr>
      <w:r>
        <w:rPr>
          <w:rStyle w:val="CharacterStyle27"/>
        </w:rPr>
        <w:t>Index: 605-019-00-3</w:t>
      </w:r>
      <w:r>
        <w:rPr>
          <w:rStyle w:val="CharacterStyle27"/>
        </w:rPr>
        <w:br/>
        <w:t>CAS: 5392-40-5</w:t>
      </w:r>
      <w:r>
        <w:rPr>
          <w:rStyle w:val="CharacterStyle27"/>
        </w:rPr>
        <w:br/>
        <w:t>CE: 226-394-6</w:t>
      </w:r>
    </w:p>
    <w:p w14:paraId="020B334D" w14:textId="77777777" w:rsidR="009047EE" w:rsidRDefault="009047EE">
      <w:pPr>
        <w:pStyle w:val="ParagraphStyle41"/>
        <w:framePr w:w="3620" w:h="687" w:hRule="exact" w:wrap="none" w:vAnchor="page" w:hAnchor="margin" w:x="2045" w:y="10267"/>
        <w:rPr>
          <w:rStyle w:val="FakeCharacterStyle"/>
        </w:rPr>
      </w:pPr>
    </w:p>
    <w:p w14:paraId="02BBAFFF" w14:textId="77777777" w:rsidR="009047EE" w:rsidRDefault="00000000">
      <w:pPr>
        <w:pStyle w:val="ParagraphStyle42"/>
        <w:framePr w:w="3577" w:h="616" w:hRule="exact" w:wrap="none" w:vAnchor="page" w:hAnchor="margin" w:x="2090" w:y="10295"/>
        <w:rPr>
          <w:rStyle w:val="CharacterStyle28"/>
        </w:rPr>
      </w:pPr>
      <w:r>
        <w:rPr>
          <w:rStyle w:val="CharacterStyle28"/>
        </w:rPr>
        <w:t>citral</w:t>
      </w:r>
    </w:p>
    <w:p w14:paraId="755B84C1" w14:textId="77777777" w:rsidR="009047EE" w:rsidRDefault="009047EE">
      <w:pPr>
        <w:pStyle w:val="ParagraphStyle43"/>
        <w:framePr w:w="983" w:h="687" w:hRule="exact" w:wrap="none" w:vAnchor="page" w:hAnchor="margin" w:x="5710" w:y="10267"/>
        <w:rPr>
          <w:rStyle w:val="FakeCharacterStyle"/>
        </w:rPr>
      </w:pPr>
    </w:p>
    <w:p w14:paraId="5300DD03" w14:textId="77777777" w:rsidR="009047EE" w:rsidRDefault="00000000">
      <w:pPr>
        <w:pStyle w:val="ParagraphStyle44"/>
        <w:framePr w:w="968" w:h="616" w:hRule="exact" w:wrap="none" w:vAnchor="page" w:hAnchor="margin" w:x="5727" w:y="10295"/>
        <w:rPr>
          <w:rStyle w:val="CharacterStyle29"/>
        </w:rPr>
      </w:pPr>
      <w:r>
        <w:rPr>
          <w:rStyle w:val="CharacterStyle29"/>
        </w:rPr>
        <w:t>0,1-0,5</w:t>
      </w:r>
    </w:p>
    <w:p w14:paraId="632BACDB" w14:textId="77777777" w:rsidR="009047EE" w:rsidRDefault="009047EE">
      <w:pPr>
        <w:pStyle w:val="ParagraphStyle41"/>
        <w:framePr w:w="2790" w:h="687" w:hRule="exact" w:wrap="none" w:vAnchor="page" w:hAnchor="margin" w:x="6739" w:y="10267"/>
        <w:rPr>
          <w:rStyle w:val="FakeCharacterStyle"/>
        </w:rPr>
      </w:pPr>
    </w:p>
    <w:p w14:paraId="1D933590" w14:textId="77777777" w:rsidR="009047EE" w:rsidRDefault="00000000">
      <w:pPr>
        <w:pStyle w:val="ParagraphStyle42"/>
        <w:framePr w:w="2747" w:h="616" w:hRule="exact" w:wrap="none" w:vAnchor="page" w:hAnchor="margin" w:x="6784" w:y="10295"/>
        <w:rPr>
          <w:rStyle w:val="CharacterStyle28"/>
        </w:rPr>
      </w:pPr>
      <w:r>
        <w:rPr>
          <w:rStyle w:val="CharacterStyle28"/>
        </w:rPr>
        <w:t>Skin Irrit. 2, H315</w:t>
      </w:r>
      <w:r>
        <w:rPr>
          <w:rStyle w:val="CharacterStyle28"/>
        </w:rPr>
        <w:br/>
        <w:t>Skin Sens. 1, H317</w:t>
      </w:r>
      <w:r>
        <w:rPr>
          <w:rStyle w:val="CharacterStyle28"/>
        </w:rPr>
        <w:br/>
        <w:t>Eye Irrit. 2, H319</w:t>
      </w:r>
    </w:p>
    <w:p w14:paraId="337A8D49" w14:textId="77777777" w:rsidR="009047EE" w:rsidRDefault="009047EE">
      <w:pPr>
        <w:pStyle w:val="ParagraphStyle41"/>
        <w:framePr w:w="597" w:h="687" w:hRule="exact" w:wrap="none" w:vAnchor="page" w:hAnchor="margin" w:x="9574" w:y="10267"/>
        <w:rPr>
          <w:rStyle w:val="FakeCharacterStyle"/>
        </w:rPr>
      </w:pPr>
    </w:p>
    <w:p w14:paraId="7F8AF74B" w14:textId="77777777" w:rsidR="009047EE" w:rsidRDefault="009047EE">
      <w:pPr>
        <w:pStyle w:val="ParagraphStyle42"/>
        <w:framePr w:w="554" w:h="616" w:hRule="exact" w:wrap="none" w:vAnchor="page" w:hAnchor="margin" w:x="9619" w:y="10295"/>
        <w:rPr>
          <w:rStyle w:val="CharacterStyle28"/>
        </w:rPr>
      </w:pPr>
    </w:p>
    <w:p w14:paraId="113DE6EB" w14:textId="77777777" w:rsidR="009047EE" w:rsidRDefault="009047EE">
      <w:pPr>
        <w:pStyle w:val="ParagraphStyle39"/>
        <w:framePr w:w="1955" w:h="881" w:hRule="exact" w:wrap="none" w:vAnchor="page" w:hAnchor="margin" w:x="45" w:y="10953"/>
        <w:rPr>
          <w:rStyle w:val="FakeCharacterStyle"/>
        </w:rPr>
      </w:pPr>
    </w:p>
    <w:p w14:paraId="0ED083CA" w14:textId="77777777" w:rsidR="009047EE" w:rsidRDefault="00000000">
      <w:pPr>
        <w:pStyle w:val="ParagraphStyle40"/>
        <w:framePr w:w="1948" w:h="810" w:hRule="exact" w:wrap="none" w:vAnchor="page" w:hAnchor="margin" w:x="54" w:y="10981"/>
        <w:rPr>
          <w:rStyle w:val="CharacterStyle27"/>
        </w:rPr>
      </w:pPr>
      <w:r>
        <w:rPr>
          <w:rStyle w:val="CharacterStyle27"/>
        </w:rPr>
        <w:t>CAS: 127-51-5</w:t>
      </w:r>
      <w:r>
        <w:rPr>
          <w:rStyle w:val="CharacterStyle27"/>
        </w:rPr>
        <w:br/>
        <w:t>CE: 204-846-3</w:t>
      </w:r>
    </w:p>
    <w:p w14:paraId="705C9B9F" w14:textId="77777777" w:rsidR="009047EE" w:rsidRDefault="009047EE">
      <w:pPr>
        <w:pStyle w:val="ParagraphStyle41"/>
        <w:framePr w:w="3620" w:h="881" w:hRule="exact" w:wrap="none" w:vAnchor="page" w:hAnchor="margin" w:x="2045" w:y="10953"/>
        <w:rPr>
          <w:rStyle w:val="FakeCharacterStyle"/>
        </w:rPr>
      </w:pPr>
    </w:p>
    <w:p w14:paraId="2BCB084B" w14:textId="77777777" w:rsidR="009047EE" w:rsidRDefault="00000000">
      <w:pPr>
        <w:pStyle w:val="ParagraphStyle42"/>
        <w:framePr w:w="3577" w:h="810" w:hRule="exact" w:wrap="none" w:vAnchor="page" w:hAnchor="margin" w:x="2090" w:y="10981"/>
        <w:rPr>
          <w:rStyle w:val="CharacterStyle28"/>
        </w:rPr>
      </w:pPr>
      <w:r>
        <w:rPr>
          <w:rStyle w:val="CharacterStyle28"/>
        </w:rPr>
        <w:t>3-methyl-4-(2,6,6-trimethyl-2-cyclohexen-1-yl)-3-buten-2-one</w:t>
      </w:r>
    </w:p>
    <w:p w14:paraId="2709DD85" w14:textId="77777777" w:rsidR="009047EE" w:rsidRDefault="009047EE">
      <w:pPr>
        <w:pStyle w:val="ParagraphStyle43"/>
        <w:framePr w:w="983" w:h="881" w:hRule="exact" w:wrap="none" w:vAnchor="page" w:hAnchor="margin" w:x="5710" w:y="10953"/>
        <w:rPr>
          <w:rStyle w:val="FakeCharacterStyle"/>
        </w:rPr>
      </w:pPr>
    </w:p>
    <w:p w14:paraId="4083FA9A" w14:textId="77777777" w:rsidR="009047EE" w:rsidRDefault="00000000">
      <w:pPr>
        <w:pStyle w:val="ParagraphStyle44"/>
        <w:framePr w:w="968" w:h="810" w:hRule="exact" w:wrap="none" w:vAnchor="page" w:hAnchor="margin" w:x="5727" w:y="10981"/>
        <w:rPr>
          <w:rStyle w:val="CharacterStyle29"/>
        </w:rPr>
      </w:pPr>
      <w:r>
        <w:rPr>
          <w:rStyle w:val="CharacterStyle29"/>
        </w:rPr>
        <w:t>0,01-0,1</w:t>
      </w:r>
    </w:p>
    <w:p w14:paraId="2231C422" w14:textId="77777777" w:rsidR="009047EE" w:rsidRDefault="009047EE">
      <w:pPr>
        <w:pStyle w:val="ParagraphStyle41"/>
        <w:framePr w:w="2790" w:h="881" w:hRule="exact" w:wrap="none" w:vAnchor="page" w:hAnchor="margin" w:x="6739" w:y="10953"/>
        <w:rPr>
          <w:rStyle w:val="FakeCharacterStyle"/>
        </w:rPr>
      </w:pPr>
    </w:p>
    <w:p w14:paraId="6A3E0C30" w14:textId="77777777" w:rsidR="009047EE" w:rsidRDefault="00000000">
      <w:pPr>
        <w:pStyle w:val="ParagraphStyle42"/>
        <w:framePr w:w="2747" w:h="810" w:hRule="exact" w:wrap="none" w:vAnchor="page" w:hAnchor="margin" w:x="6784" w:y="1098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9668459" w14:textId="77777777" w:rsidR="009047EE" w:rsidRDefault="009047EE">
      <w:pPr>
        <w:pStyle w:val="ParagraphStyle41"/>
        <w:framePr w:w="597" w:h="881" w:hRule="exact" w:wrap="none" w:vAnchor="page" w:hAnchor="margin" w:x="9574" w:y="10953"/>
        <w:rPr>
          <w:rStyle w:val="FakeCharacterStyle"/>
        </w:rPr>
      </w:pPr>
    </w:p>
    <w:p w14:paraId="1CF02E4A" w14:textId="77777777" w:rsidR="009047EE" w:rsidRDefault="009047EE">
      <w:pPr>
        <w:pStyle w:val="ParagraphStyle42"/>
        <w:framePr w:w="554" w:h="810" w:hRule="exact" w:wrap="none" w:vAnchor="page" w:hAnchor="margin" w:x="9619" w:y="10981"/>
        <w:rPr>
          <w:rStyle w:val="CharacterStyle28"/>
        </w:rPr>
      </w:pPr>
    </w:p>
    <w:p w14:paraId="452C8C32" w14:textId="77777777" w:rsidR="009047EE" w:rsidRDefault="009047EE">
      <w:pPr>
        <w:pStyle w:val="ParagraphStyle39"/>
        <w:framePr w:w="1955" w:h="492" w:hRule="exact" w:wrap="none" w:vAnchor="page" w:hAnchor="margin" w:x="45" w:y="11835"/>
        <w:rPr>
          <w:rStyle w:val="FakeCharacterStyle"/>
        </w:rPr>
      </w:pPr>
    </w:p>
    <w:p w14:paraId="590B46A9" w14:textId="77777777" w:rsidR="009047EE" w:rsidRDefault="00000000">
      <w:pPr>
        <w:pStyle w:val="ParagraphStyle40"/>
        <w:framePr w:w="1948" w:h="421" w:hRule="exact" w:wrap="none" w:vAnchor="page" w:hAnchor="margin" w:x="54" w:y="11863"/>
        <w:rPr>
          <w:rStyle w:val="CharacterStyle27"/>
        </w:rPr>
      </w:pPr>
      <w:r>
        <w:rPr>
          <w:rStyle w:val="CharacterStyle27"/>
        </w:rPr>
        <w:t>CAS: 6658-48-6</w:t>
      </w:r>
      <w:r>
        <w:rPr>
          <w:rStyle w:val="CharacterStyle27"/>
        </w:rPr>
        <w:br/>
        <w:t>CE: 229-695-0</w:t>
      </w:r>
    </w:p>
    <w:p w14:paraId="20A29BD6" w14:textId="77777777" w:rsidR="009047EE" w:rsidRDefault="009047EE">
      <w:pPr>
        <w:pStyle w:val="ParagraphStyle41"/>
        <w:framePr w:w="3620" w:h="492" w:hRule="exact" w:wrap="none" w:vAnchor="page" w:hAnchor="margin" w:x="2045" w:y="11835"/>
        <w:rPr>
          <w:rStyle w:val="FakeCharacterStyle"/>
        </w:rPr>
      </w:pPr>
    </w:p>
    <w:p w14:paraId="19411D70" w14:textId="77777777" w:rsidR="009047EE" w:rsidRDefault="00000000">
      <w:pPr>
        <w:pStyle w:val="ParagraphStyle42"/>
        <w:framePr w:w="3577" w:h="421" w:hRule="exact" w:wrap="none" w:vAnchor="page" w:hAnchor="margin" w:x="2090" w:y="11863"/>
        <w:rPr>
          <w:rStyle w:val="CharacterStyle28"/>
        </w:rPr>
      </w:pPr>
      <w:r>
        <w:rPr>
          <w:rStyle w:val="CharacterStyle28"/>
        </w:rPr>
        <w:t>2-methyl-3-[4-(2-methylpropyl)phenyl]propanal</w:t>
      </w:r>
    </w:p>
    <w:p w14:paraId="72130A1B" w14:textId="77777777" w:rsidR="009047EE" w:rsidRDefault="009047EE">
      <w:pPr>
        <w:pStyle w:val="ParagraphStyle43"/>
        <w:framePr w:w="983" w:h="492" w:hRule="exact" w:wrap="none" w:vAnchor="page" w:hAnchor="margin" w:x="5710" w:y="11835"/>
        <w:rPr>
          <w:rStyle w:val="FakeCharacterStyle"/>
        </w:rPr>
      </w:pPr>
    </w:p>
    <w:p w14:paraId="5F77A564" w14:textId="77777777" w:rsidR="009047EE" w:rsidRDefault="00000000">
      <w:pPr>
        <w:pStyle w:val="ParagraphStyle44"/>
        <w:framePr w:w="968" w:h="421" w:hRule="exact" w:wrap="none" w:vAnchor="page" w:hAnchor="margin" w:x="5727" w:y="11863"/>
        <w:rPr>
          <w:rStyle w:val="CharacterStyle29"/>
        </w:rPr>
      </w:pPr>
      <w:r>
        <w:rPr>
          <w:rStyle w:val="CharacterStyle29"/>
        </w:rPr>
        <w:t>0,01-0,1</w:t>
      </w:r>
    </w:p>
    <w:p w14:paraId="0C10E9A3" w14:textId="77777777" w:rsidR="009047EE" w:rsidRDefault="009047EE">
      <w:pPr>
        <w:pStyle w:val="ParagraphStyle41"/>
        <w:framePr w:w="2790" w:h="492" w:hRule="exact" w:wrap="none" w:vAnchor="page" w:hAnchor="margin" w:x="6739" w:y="11835"/>
        <w:rPr>
          <w:rStyle w:val="FakeCharacterStyle"/>
        </w:rPr>
      </w:pPr>
    </w:p>
    <w:p w14:paraId="7FDFD2CD" w14:textId="77777777" w:rsidR="009047EE" w:rsidRDefault="00000000">
      <w:pPr>
        <w:pStyle w:val="ParagraphStyle42"/>
        <w:framePr w:w="2747" w:h="421" w:hRule="exact" w:wrap="none" w:vAnchor="page" w:hAnchor="margin" w:x="6784" w:y="11863"/>
        <w:rPr>
          <w:rStyle w:val="CharacterStyle28"/>
        </w:rPr>
      </w:pPr>
      <w:r>
        <w:rPr>
          <w:rStyle w:val="CharacterStyle28"/>
        </w:rPr>
        <w:t>Skin Irrit. 2, H315</w:t>
      </w:r>
      <w:r>
        <w:rPr>
          <w:rStyle w:val="CharacterStyle28"/>
        </w:rPr>
        <w:br/>
        <w:t>Skin Sens. 1, H317</w:t>
      </w:r>
    </w:p>
    <w:p w14:paraId="48A6F257" w14:textId="77777777" w:rsidR="009047EE" w:rsidRDefault="009047EE">
      <w:pPr>
        <w:pStyle w:val="ParagraphStyle41"/>
        <w:framePr w:w="597" w:h="492" w:hRule="exact" w:wrap="none" w:vAnchor="page" w:hAnchor="margin" w:x="9574" w:y="11835"/>
        <w:rPr>
          <w:rStyle w:val="FakeCharacterStyle"/>
        </w:rPr>
      </w:pPr>
    </w:p>
    <w:p w14:paraId="47ABD4CA" w14:textId="77777777" w:rsidR="009047EE" w:rsidRDefault="009047EE">
      <w:pPr>
        <w:pStyle w:val="ParagraphStyle42"/>
        <w:framePr w:w="554" w:h="421" w:hRule="exact" w:wrap="none" w:vAnchor="page" w:hAnchor="margin" w:x="9619" w:y="11863"/>
        <w:rPr>
          <w:rStyle w:val="CharacterStyle28"/>
        </w:rPr>
      </w:pPr>
    </w:p>
    <w:p w14:paraId="260F136A" w14:textId="77777777" w:rsidR="009047EE" w:rsidRDefault="009047EE">
      <w:pPr>
        <w:pStyle w:val="ParagraphStyle39"/>
        <w:framePr w:w="1955" w:h="687" w:hRule="exact" w:wrap="none" w:vAnchor="page" w:hAnchor="margin" w:x="45" w:y="12326"/>
        <w:rPr>
          <w:rStyle w:val="FakeCharacterStyle"/>
        </w:rPr>
      </w:pPr>
    </w:p>
    <w:p w14:paraId="2B688EAB" w14:textId="77777777" w:rsidR="009047EE" w:rsidRDefault="00000000">
      <w:pPr>
        <w:pStyle w:val="ParagraphStyle40"/>
        <w:framePr w:w="1948" w:h="616" w:hRule="exact" w:wrap="none" w:vAnchor="page" w:hAnchor="margin" w:x="54" w:y="12354"/>
        <w:rPr>
          <w:rStyle w:val="CharacterStyle27"/>
        </w:rPr>
      </w:pPr>
      <w:r>
        <w:rPr>
          <w:rStyle w:val="CharacterStyle27"/>
        </w:rPr>
        <w:t>CAS: 103-95-7</w:t>
      </w:r>
      <w:r>
        <w:rPr>
          <w:rStyle w:val="CharacterStyle27"/>
        </w:rPr>
        <w:br/>
        <w:t>CE: 203-161-7</w:t>
      </w:r>
    </w:p>
    <w:p w14:paraId="653602B2" w14:textId="77777777" w:rsidR="009047EE" w:rsidRDefault="009047EE">
      <w:pPr>
        <w:pStyle w:val="ParagraphStyle41"/>
        <w:framePr w:w="3620" w:h="687" w:hRule="exact" w:wrap="none" w:vAnchor="page" w:hAnchor="margin" w:x="2045" w:y="12326"/>
        <w:rPr>
          <w:rStyle w:val="FakeCharacterStyle"/>
        </w:rPr>
      </w:pPr>
    </w:p>
    <w:p w14:paraId="641258EE" w14:textId="77777777" w:rsidR="009047EE" w:rsidRDefault="00000000">
      <w:pPr>
        <w:pStyle w:val="ParagraphStyle42"/>
        <w:framePr w:w="3577" w:h="616" w:hRule="exact" w:wrap="none" w:vAnchor="page" w:hAnchor="margin" w:x="2090" w:y="12354"/>
        <w:rPr>
          <w:rStyle w:val="CharacterStyle28"/>
        </w:rPr>
      </w:pPr>
      <w:r>
        <w:rPr>
          <w:rStyle w:val="CharacterStyle28"/>
        </w:rPr>
        <w:t>3-p-cumenyl-2-methylpropionaldehyde</w:t>
      </w:r>
    </w:p>
    <w:p w14:paraId="2EEA7C60" w14:textId="77777777" w:rsidR="009047EE" w:rsidRDefault="009047EE">
      <w:pPr>
        <w:pStyle w:val="ParagraphStyle43"/>
        <w:framePr w:w="983" w:h="687" w:hRule="exact" w:wrap="none" w:vAnchor="page" w:hAnchor="margin" w:x="5710" w:y="12326"/>
        <w:rPr>
          <w:rStyle w:val="FakeCharacterStyle"/>
        </w:rPr>
      </w:pPr>
    </w:p>
    <w:p w14:paraId="74B24783" w14:textId="77777777" w:rsidR="009047EE" w:rsidRDefault="00000000">
      <w:pPr>
        <w:pStyle w:val="ParagraphStyle44"/>
        <w:framePr w:w="968" w:h="616" w:hRule="exact" w:wrap="none" w:vAnchor="page" w:hAnchor="margin" w:x="5727" w:y="12354"/>
        <w:rPr>
          <w:rStyle w:val="CharacterStyle29"/>
        </w:rPr>
      </w:pPr>
      <w:r>
        <w:rPr>
          <w:rStyle w:val="CharacterStyle29"/>
        </w:rPr>
        <w:t>0,01-0,1</w:t>
      </w:r>
    </w:p>
    <w:p w14:paraId="766E6838" w14:textId="77777777" w:rsidR="009047EE" w:rsidRDefault="009047EE">
      <w:pPr>
        <w:pStyle w:val="ParagraphStyle41"/>
        <w:framePr w:w="2790" w:h="687" w:hRule="exact" w:wrap="none" w:vAnchor="page" w:hAnchor="margin" w:x="6739" w:y="12326"/>
        <w:rPr>
          <w:rStyle w:val="FakeCharacterStyle"/>
        </w:rPr>
      </w:pPr>
    </w:p>
    <w:p w14:paraId="04A12150" w14:textId="77777777" w:rsidR="009047EE" w:rsidRDefault="00000000">
      <w:pPr>
        <w:pStyle w:val="ParagraphStyle42"/>
        <w:framePr w:w="2747" w:h="616" w:hRule="exact" w:wrap="none" w:vAnchor="page" w:hAnchor="margin" w:x="6784" w:y="12354"/>
        <w:rPr>
          <w:rStyle w:val="CharacterStyle28"/>
        </w:rPr>
      </w:pPr>
      <w:r>
        <w:rPr>
          <w:rStyle w:val="CharacterStyle28"/>
        </w:rPr>
        <w:t>Skin Irrit. 2, H315</w:t>
      </w:r>
      <w:r>
        <w:rPr>
          <w:rStyle w:val="CharacterStyle28"/>
        </w:rPr>
        <w:br/>
        <w:t>Skin Sens. 1B, H317</w:t>
      </w:r>
      <w:r>
        <w:rPr>
          <w:rStyle w:val="CharacterStyle28"/>
        </w:rPr>
        <w:br/>
        <w:t>Aquatic Chronic 3, H412</w:t>
      </w:r>
    </w:p>
    <w:p w14:paraId="34879C02" w14:textId="77777777" w:rsidR="009047EE" w:rsidRDefault="009047EE">
      <w:pPr>
        <w:pStyle w:val="ParagraphStyle41"/>
        <w:framePr w:w="597" w:h="687" w:hRule="exact" w:wrap="none" w:vAnchor="page" w:hAnchor="margin" w:x="9574" w:y="12326"/>
        <w:rPr>
          <w:rStyle w:val="FakeCharacterStyle"/>
        </w:rPr>
      </w:pPr>
    </w:p>
    <w:p w14:paraId="5178B711" w14:textId="77777777" w:rsidR="009047EE" w:rsidRDefault="009047EE">
      <w:pPr>
        <w:pStyle w:val="ParagraphStyle42"/>
        <w:framePr w:w="554" w:h="616" w:hRule="exact" w:wrap="none" w:vAnchor="page" w:hAnchor="margin" w:x="9619" w:y="12354"/>
        <w:rPr>
          <w:rStyle w:val="CharacterStyle28"/>
        </w:rPr>
      </w:pPr>
    </w:p>
    <w:p w14:paraId="1F13E5D0" w14:textId="77777777" w:rsidR="009047EE" w:rsidRDefault="009047EE">
      <w:pPr>
        <w:pStyle w:val="ParagraphStyle39"/>
        <w:framePr w:w="1955" w:h="492" w:hRule="exact" w:wrap="none" w:vAnchor="page" w:hAnchor="margin" w:x="45" w:y="13013"/>
        <w:rPr>
          <w:rStyle w:val="FakeCharacterStyle"/>
        </w:rPr>
      </w:pPr>
    </w:p>
    <w:p w14:paraId="59641FD9" w14:textId="77777777" w:rsidR="009047EE" w:rsidRDefault="00000000">
      <w:pPr>
        <w:pStyle w:val="ParagraphStyle40"/>
        <w:framePr w:w="1948" w:h="421" w:hRule="exact" w:wrap="none" w:vAnchor="page" w:hAnchor="margin" w:x="54" w:y="13041"/>
        <w:rPr>
          <w:rStyle w:val="CharacterStyle27"/>
        </w:rPr>
      </w:pPr>
      <w:r>
        <w:rPr>
          <w:rStyle w:val="CharacterStyle27"/>
        </w:rPr>
        <w:t>CAS: 5462-06-6</w:t>
      </w:r>
      <w:r>
        <w:rPr>
          <w:rStyle w:val="CharacterStyle27"/>
        </w:rPr>
        <w:br/>
        <w:t>CE: 226-749-5</w:t>
      </w:r>
    </w:p>
    <w:p w14:paraId="7126A604" w14:textId="77777777" w:rsidR="009047EE" w:rsidRDefault="009047EE">
      <w:pPr>
        <w:pStyle w:val="ParagraphStyle41"/>
        <w:framePr w:w="3620" w:h="492" w:hRule="exact" w:wrap="none" w:vAnchor="page" w:hAnchor="margin" w:x="2045" w:y="13013"/>
        <w:rPr>
          <w:rStyle w:val="FakeCharacterStyle"/>
        </w:rPr>
      </w:pPr>
    </w:p>
    <w:p w14:paraId="72BBCDA7" w14:textId="77777777" w:rsidR="009047EE" w:rsidRDefault="00000000">
      <w:pPr>
        <w:pStyle w:val="ParagraphStyle42"/>
        <w:framePr w:w="3577" w:h="421" w:hRule="exact" w:wrap="none" w:vAnchor="page" w:hAnchor="margin" w:x="2090" w:y="13041"/>
        <w:rPr>
          <w:rStyle w:val="CharacterStyle28"/>
        </w:rPr>
      </w:pPr>
      <w:r>
        <w:rPr>
          <w:rStyle w:val="CharacterStyle28"/>
        </w:rPr>
        <w:t>3-(p-methoxyphenyl)-2-methylpropionaldehyde</w:t>
      </w:r>
    </w:p>
    <w:p w14:paraId="29CD7695" w14:textId="77777777" w:rsidR="009047EE" w:rsidRDefault="009047EE">
      <w:pPr>
        <w:pStyle w:val="ParagraphStyle43"/>
        <w:framePr w:w="983" w:h="492" w:hRule="exact" w:wrap="none" w:vAnchor="page" w:hAnchor="margin" w:x="5710" w:y="13013"/>
        <w:rPr>
          <w:rStyle w:val="FakeCharacterStyle"/>
        </w:rPr>
      </w:pPr>
    </w:p>
    <w:p w14:paraId="4A4AEFCB" w14:textId="77777777" w:rsidR="009047EE" w:rsidRDefault="00000000">
      <w:pPr>
        <w:pStyle w:val="ParagraphStyle44"/>
        <w:framePr w:w="968" w:h="421" w:hRule="exact" w:wrap="none" w:vAnchor="page" w:hAnchor="margin" w:x="5727" w:y="13041"/>
        <w:rPr>
          <w:rStyle w:val="CharacterStyle29"/>
        </w:rPr>
      </w:pPr>
      <w:r>
        <w:rPr>
          <w:rStyle w:val="CharacterStyle29"/>
        </w:rPr>
        <w:t>0,01-0,1</w:t>
      </w:r>
    </w:p>
    <w:p w14:paraId="37DE2B65" w14:textId="77777777" w:rsidR="009047EE" w:rsidRDefault="009047EE">
      <w:pPr>
        <w:pStyle w:val="ParagraphStyle41"/>
        <w:framePr w:w="2790" w:h="492" w:hRule="exact" w:wrap="none" w:vAnchor="page" w:hAnchor="margin" w:x="6739" w:y="13013"/>
        <w:rPr>
          <w:rStyle w:val="FakeCharacterStyle"/>
        </w:rPr>
      </w:pPr>
    </w:p>
    <w:p w14:paraId="613383B4" w14:textId="77777777" w:rsidR="009047EE" w:rsidRDefault="00000000">
      <w:pPr>
        <w:pStyle w:val="ParagraphStyle42"/>
        <w:framePr w:w="2747" w:h="421" w:hRule="exact" w:wrap="none" w:vAnchor="page" w:hAnchor="margin" w:x="6784" w:y="13041"/>
        <w:rPr>
          <w:rStyle w:val="CharacterStyle28"/>
        </w:rPr>
      </w:pPr>
      <w:r>
        <w:rPr>
          <w:rStyle w:val="CharacterStyle28"/>
        </w:rPr>
        <w:t>Skin Sens. 1B, H317</w:t>
      </w:r>
    </w:p>
    <w:p w14:paraId="10506B35" w14:textId="77777777" w:rsidR="009047EE" w:rsidRDefault="009047EE">
      <w:pPr>
        <w:pStyle w:val="ParagraphStyle41"/>
        <w:framePr w:w="597" w:h="492" w:hRule="exact" w:wrap="none" w:vAnchor="page" w:hAnchor="margin" w:x="9574" w:y="13013"/>
        <w:rPr>
          <w:rStyle w:val="FakeCharacterStyle"/>
        </w:rPr>
      </w:pPr>
    </w:p>
    <w:p w14:paraId="782D896C" w14:textId="77777777" w:rsidR="009047EE" w:rsidRDefault="009047EE">
      <w:pPr>
        <w:pStyle w:val="ParagraphStyle42"/>
        <w:framePr w:w="554" w:h="421" w:hRule="exact" w:wrap="none" w:vAnchor="page" w:hAnchor="margin" w:x="9619" w:y="13041"/>
        <w:rPr>
          <w:rStyle w:val="CharacterStyle28"/>
        </w:rPr>
      </w:pPr>
    </w:p>
    <w:p w14:paraId="05FDE4C8" w14:textId="77777777" w:rsidR="009047EE" w:rsidRDefault="009047EE">
      <w:pPr>
        <w:pStyle w:val="ParagraphStyle39"/>
        <w:framePr w:w="1955" w:h="687" w:hRule="exact" w:wrap="none" w:vAnchor="page" w:hAnchor="margin" w:x="45" w:y="13505"/>
        <w:rPr>
          <w:rStyle w:val="FakeCharacterStyle"/>
        </w:rPr>
      </w:pPr>
    </w:p>
    <w:p w14:paraId="783E7963" w14:textId="77777777" w:rsidR="009047EE" w:rsidRDefault="00000000">
      <w:pPr>
        <w:pStyle w:val="ParagraphStyle40"/>
        <w:framePr w:w="1948" w:h="616" w:hRule="exact" w:wrap="none" w:vAnchor="page" w:hAnchor="margin" w:x="54" w:y="13533"/>
        <w:rPr>
          <w:rStyle w:val="CharacterStyle27"/>
        </w:rPr>
      </w:pPr>
      <w:r>
        <w:rPr>
          <w:rStyle w:val="CharacterStyle27"/>
        </w:rPr>
        <w:t>CAS: 24720-09-0</w:t>
      </w:r>
      <w:r>
        <w:rPr>
          <w:rStyle w:val="CharacterStyle27"/>
        </w:rPr>
        <w:br/>
        <w:t>CE: 246-430-4</w:t>
      </w:r>
    </w:p>
    <w:p w14:paraId="0FC3B5AA" w14:textId="77777777" w:rsidR="009047EE" w:rsidRDefault="009047EE">
      <w:pPr>
        <w:pStyle w:val="ParagraphStyle41"/>
        <w:framePr w:w="3620" w:h="687" w:hRule="exact" w:wrap="none" w:vAnchor="page" w:hAnchor="margin" w:x="2045" w:y="13505"/>
        <w:rPr>
          <w:rStyle w:val="FakeCharacterStyle"/>
        </w:rPr>
      </w:pPr>
    </w:p>
    <w:p w14:paraId="621D0768" w14:textId="77777777" w:rsidR="009047EE" w:rsidRDefault="00000000">
      <w:pPr>
        <w:pStyle w:val="ParagraphStyle42"/>
        <w:framePr w:w="3577" w:h="616" w:hRule="exact" w:wrap="none" w:vAnchor="page" w:hAnchor="margin" w:x="2090" w:y="13533"/>
        <w:rPr>
          <w:rStyle w:val="CharacterStyle28"/>
        </w:rPr>
      </w:pPr>
      <w:r>
        <w:rPr>
          <w:rStyle w:val="CharacterStyle28"/>
        </w:rPr>
        <w:t>(E)-1-(2,6,6-trimethyl-2-cyclohexen-1-yl)-2-buten-1-one</w:t>
      </w:r>
    </w:p>
    <w:p w14:paraId="0EB21A05" w14:textId="77777777" w:rsidR="009047EE" w:rsidRDefault="009047EE">
      <w:pPr>
        <w:pStyle w:val="ParagraphStyle43"/>
        <w:framePr w:w="983" w:h="687" w:hRule="exact" w:wrap="none" w:vAnchor="page" w:hAnchor="margin" w:x="5710" w:y="13505"/>
        <w:rPr>
          <w:rStyle w:val="FakeCharacterStyle"/>
        </w:rPr>
      </w:pPr>
    </w:p>
    <w:p w14:paraId="619CE13F" w14:textId="77777777" w:rsidR="009047EE" w:rsidRDefault="00000000">
      <w:pPr>
        <w:pStyle w:val="ParagraphStyle44"/>
        <w:framePr w:w="968" w:h="616" w:hRule="exact" w:wrap="none" w:vAnchor="page" w:hAnchor="margin" w:x="5727" w:y="13533"/>
        <w:rPr>
          <w:rStyle w:val="CharacterStyle29"/>
        </w:rPr>
      </w:pPr>
      <w:r>
        <w:rPr>
          <w:rStyle w:val="CharacterStyle29"/>
        </w:rPr>
        <w:t>0,01-0,1</w:t>
      </w:r>
    </w:p>
    <w:p w14:paraId="5A7A06E6" w14:textId="77777777" w:rsidR="009047EE" w:rsidRDefault="009047EE">
      <w:pPr>
        <w:pStyle w:val="ParagraphStyle41"/>
        <w:framePr w:w="2790" w:h="687" w:hRule="exact" w:wrap="none" w:vAnchor="page" w:hAnchor="margin" w:x="6739" w:y="13505"/>
        <w:rPr>
          <w:rStyle w:val="FakeCharacterStyle"/>
        </w:rPr>
      </w:pPr>
    </w:p>
    <w:p w14:paraId="16679DAB" w14:textId="77777777" w:rsidR="009047EE" w:rsidRDefault="00000000">
      <w:pPr>
        <w:pStyle w:val="ParagraphStyle42"/>
        <w:framePr w:w="2747" w:h="616" w:hRule="exact" w:wrap="none" w:vAnchor="page" w:hAnchor="margin" w:x="6784" w:y="13533"/>
        <w:rPr>
          <w:rStyle w:val="CharacterStyle28"/>
        </w:rPr>
      </w:pPr>
      <w:r>
        <w:rPr>
          <w:rStyle w:val="CharacterStyle28"/>
        </w:rPr>
        <w:t>Acute Tox. 4, H302</w:t>
      </w:r>
      <w:r>
        <w:rPr>
          <w:rStyle w:val="CharacterStyle28"/>
        </w:rPr>
        <w:br/>
        <w:t>Skin Sens. 1B, H317</w:t>
      </w:r>
      <w:r>
        <w:rPr>
          <w:rStyle w:val="CharacterStyle28"/>
        </w:rPr>
        <w:br/>
        <w:t>Aquatic Chronic 2, H411</w:t>
      </w:r>
    </w:p>
    <w:p w14:paraId="2018631E" w14:textId="77777777" w:rsidR="009047EE" w:rsidRDefault="009047EE">
      <w:pPr>
        <w:pStyle w:val="ParagraphStyle41"/>
        <w:framePr w:w="597" w:h="687" w:hRule="exact" w:wrap="none" w:vAnchor="page" w:hAnchor="margin" w:x="9574" w:y="13505"/>
        <w:rPr>
          <w:rStyle w:val="FakeCharacterStyle"/>
        </w:rPr>
      </w:pPr>
    </w:p>
    <w:p w14:paraId="629F4000" w14:textId="77777777" w:rsidR="009047EE" w:rsidRDefault="009047EE">
      <w:pPr>
        <w:pStyle w:val="ParagraphStyle42"/>
        <w:framePr w:w="554" w:h="616" w:hRule="exact" w:wrap="none" w:vAnchor="page" w:hAnchor="margin" w:x="9619" w:y="13533"/>
        <w:rPr>
          <w:rStyle w:val="CharacterStyle28"/>
        </w:rPr>
      </w:pPr>
    </w:p>
    <w:p w14:paraId="1267327E" w14:textId="77777777" w:rsidR="009047EE" w:rsidRDefault="009047EE">
      <w:pPr>
        <w:pStyle w:val="ParagraphStyle25"/>
        <w:framePr w:w="621" w:h="227" w:hRule="exact" w:wrap="none" w:vAnchor="page" w:hAnchor="margin" w:x="28" w:y="14282"/>
        <w:rPr>
          <w:rStyle w:val="CharacterStyle19"/>
        </w:rPr>
      </w:pPr>
    </w:p>
    <w:p w14:paraId="1C08D43B" w14:textId="77777777" w:rsidR="009047EE" w:rsidRDefault="00000000">
      <w:pPr>
        <w:pStyle w:val="ParagraphStyle26"/>
        <w:framePr w:w="9538" w:h="227" w:hRule="exact" w:wrap="none" w:vAnchor="page" w:hAnchor="margin" w:x="677" w:y="14282"/>
        <w:rPr>
          <w:rStyle w:val="CharacterStyle20"/>
        </w:rPr>
      </w:pPr>
      <w:r>
        <w:rPr>
          <w:rStyle w:val="CharacterStyle20"/>
        </w:rPr>
        <w:t>Le texte intégral de toutes les classifications et mentions de danger figure à la section 16.</w:t>
      </w:r>
    </w:p>
    <w:p w14:paraId="19C2A7B7" w14:textId="77777777" w:rsidR="009047EE" w:rsidRDefault="009047EE">
      <w:pPr>
        <w:pStyle w:val="ParagraphStyle25"/>
        <w:framePr w:w="621" w:h="227" w:hRule="exact" w:wrap="none" w:vAnchor="page" w:hAnchor="margin" w:x="28" w:y="14509"/>
        <w:rPr>
          <w:rStyle w:val="CharacterStyle19"/>
        </w:rPr>
      </w:pPr>
    </w:p>
    <w:p w14:paraId="5BA8C782" w14:textId="77777777" w:rsidR="009047EE" w:rsidRDefault="009047EE">
      <w:pPr>
        <w:pStyle w:val="ParagraphStyle45"/>
        <w:framePr w:w="9538" w:h="227" w:hRule="exact" w:wrap="none" w:vAnchor="page" w:hAnchor="margin" w:x="677" w:y="14509"/>
        <w:rPr>
          <w:rStyle w:val="CharacterStyle30"/>
        </w:rPr>
      </w:pPr>
    </w:p>
    <w:p w14:paraId="74FAB09F" w14:textId="77777777" w:rsidR="009047EE" w:rsidRDefault="009047EE">
      <w:pPr>
        <w:pStyle w:val="ParagraphStyle27"/>
        <w:framePr w:w="10216" w:h="114" w:hRule="exact" w:wrap="none" w:vAnchor="page" w:hAnchor="margin" w:y="14737"/>
        <w:rPr>
          <w:rStyle w:val="FakeCharacterStyle"/>
        </w:rPr>
      </w:pPr>
    </w:p>
    <w:p w14:paraId="5056C144" w14:textId="77777777" w:rsidR="009047EE" w:rsidRDefault="009047EE">
      <w:pPr>
        <w:pStyle w:val="ParagraphStyle28"/>
        <w:framePr w:w="10188" w:h="99" w:hRule="exact" w:wrap="none" w:vAnchor="page" w:hAnchor="margin" w:x="28" w:y="14737"/>
        <w:rPr>
          <w:rStyle w:val="CharacterStyle21"/>
        </w:rPr>
      </w:pPr>
    </w:p>
    <w:p w14:paraId="2B413122"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45A8BC44" wp14:editId="754B642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F06C09C"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41182A04" w14:textId="77777777" w:rsidR="009047EE" w:rsidRDefault="00000000">
      <w:pPr>
        <w:pStyle w:val="ParagraphStyle33"/>
        <w:framePr w:w="1387" w:h="332" w:hRule="exact" w:wrap="none" w:vAnchor="page" w:hAnchor="margin" w:x="896" w:y="15278"/>
        <w:rPr>
          <w:rStyle w:val="CharacterStyle23"/>
        </w:rPr>
      </w:pPr>
      <w:r>
        <w:rPr>
          <w:rStyle w:val="CharacterStyle23"/>
        </w:rPr>
        <w:t>2/8</w:t>
      </w:r>
    </w:p>
    <w:p w14:paraId="5710B358"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6BD1348" w14:textId="77777777" w:rsidR="009047EE" w:rsidRDefault="009047EE">
      <w:pPr>
        <w:sectPr w:rsidR="009047EE">
          <w:pgSz w:w="11908" w:h="16833"/>
          <w:pgMar w:top="850" w:right="827" w:bottom="1190" w:left="816" w:header="720" w:footer="720" w:gutter="0"/>
          <w:cols w:space="720"/>
          <w:formProt w:val="0"/>
        </w:sectPr>
      </w:pPr>
    </w:p>
    <w:p w14:paraId="0E99829B" w14:textId="77777777" w:rsidR="009047EE" w:rsidRDefault="009047EE">
      <w:pPr>
        <w:pStyle w:val="ParagraphStyle0"/>
        <w:framePr w:w="2114" w:h="568" w:hRule="exact" w:wrap="none" w:vAnchor="page" w:hAnchor="margin" w:x="45" w:y="850"/>
        <w:rPr>
          <w:rStyle w:val="CharacterStyle0"/>
        </w:rPr>
      </w:pPr>
    </w:p>
    <w:p w14:paraId="323438CB"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739E56" w14:textId="77777777" w:rsidR="009047EE" w:rsidRDefault="009047EE">
      <w:pPr>
        <w:pStyle w:val="ParagraphStyle2"/>
        <w:framePr w:w="2114" w:h="568" w:hRule="exact" w:wrap="none" w:vAnchor="page" w:hAnchor="margin" w:x="8062" w:y="850"/>
        <w:rPr>
          <w:rStyle w:val="CharacterStyle2"/>
        </w:rPr>
      </w:pPr>
    </w:p>
    <w:p w14:paraId="268E13DF" w14:textId="77777777" w:rsidR="009047EE" w:rsidRDefault="009047EE">
      <w:pPr>
        <w:pStyle w:val="ParagraphStyle3"/>
        <w:framePr w:w="2114" w:h="420" w:hRule="exact" w:wrap="none" w:vAnchor="page" w:hAnchor="margin" w:x="45" w:y="1419"/>
        <w:rPr>
          <w:rStyle w:val="CharacterStyle3"/>
        </w:rPr>
      </w:pPr>
    </w:p>
    <w:p w14:paraId="339D288E"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29A18F" w14:textId="77777777" w:rsidR="009047EE" w:rsidRDefault="009047EE">
      <w:pPr>
        <w:pStyle w:val="ParagraphStyle5"/>
        <w:framePr w:w="2114" w:h="420" w:hRule="exact" w:wrap="none" w:vAnchor="page" w:hAnchor="margin" w:x="8062" w:y="1419"/>
        <w:rPr>
          <w:rStyle w:val="CharacterStyle5"/>
        </w:rPr>
      </w:pPr>
    </w:p>
    <w:p w14:paraId="6B27B9D9" w14:textId="77777777" w:rsidR="009047EE" w:rsidRDefault="009047EE">
      <w:pPr>
        <w:pStyle w:val="ParagraphStyle6"/>
        <w:framePr w:w="129" w:h="352" w:hRule="exact" w:wrap="none" w:vAnchor="page" w:hAnchor="margin" w:x="45" w:y="1838"/>
        <w:rPr>
          <w:rStyle w:val="CharacterStyle6"/>
        </w:rPr>
      </w:pPr>
    </w:p>
    <w:p w14:paraId="6E119DEF" w14:textId="77777777" w:rsidR="009047EE" w:rsidRDefault="009047EE">
      <w:pPr>
        <w:pStyle w:val="ParagraphStyle7"/>
        <w:framePr w:w="9867" w:h="352" w:hRule="exact" w:wrap="none" w:vAnchor="page" w:hAnchor="margin" w:x="174" w:y="1838"/>
        <w:rPr>
          <w:rStyle w:val="FakeCharacterStyle"/>
        </w:rPr>
      </w:pPr>
    </w:p>
    <w:p w14:paraId="34E4CD71"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48AA2604" w14:textId="77777777" w:rsidR="009047EE" w:rsidRDefault="009047EE">
      <w:pPr>
        <w:pStyle w:val="ParagraphStyle9"/>
        <w:framePr w:w="135" w:h="352" w:hRule="exact" w:wrap="none" w:vAnchor="page" w:hAnchor="margin" w:x="10041" w:y="1838"/>
        <w:rPr>
          <w:rStyle w:val="CharacterStyle8"/>
        </w:rPr>
      </w:pPr>
    </w:p>
    <w:p w14:paraId="4281499C" w14:textId="77777777" w:rsidR="009047EE" w:rsidRDefault="009047EE">
      <w:pPr>
        <w:pStyle w:val="ParagraphStyle10"/>
        <w:framePr w:w="2506" w:h="225" w:hRule="exact" w:wrap="none" w:vAnchor="page" w:hAnchor="margin" w:x="45" w:y="2191"/>
        <w:rPr>
          <w:rStyle w:val="FakeCharacterStyle"/>
        </w:rPr>
      </w:pPr>
    </w:p>
    <w:p w14:paraId="74F1BD8F"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7902199F"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609DE092" w14:textId="77777777" w:rsidR="009047EE" w:rsidRDefault="009047EE">
      <w:pPr>
        <w:pStyle w:val="ParagraphStyle13"/>
        <w:framePr w:w="2190" w:h="225" w:hRule="exact" w:wrap="none" w:vAnchor="page" w:hAnchor="margin" w:x="5464" w:y="2191"/>
        <w:rPr>
          <w:rStyle w:val="CharacterStyle11"/>
        </w:rPr>
      </w:pPr>
    </w:p>
    <w:p w14:paraId="23BD2BF7" w14:textId="77777777" w:rsidR="009047EE" w:rsidRDefault="009047EE">
      <w:pPr>
        <w:pStyle w:val="ParagraphStyle14"/>
        <w:framePr w:w="2523" w:h="225" w:hRule="exact" w:wrap="none" w:vAnchor="page" w:hAnchor="margin" w:x="7653" w:y="2191"/>
        <w:rPr>
          <w:rStyle w:val="FakeCharacterStyle"/>
        </w:rPr>
      </w:pPr>
    </w:p>
    <w:p w14:paraId="2B4C5DED" w14:textId="77777777" w:rsidR="009047EE" w:rsidRDefault="009047EE">
      <w:pPr>
        <w:pStyle w:val="ParagraphStyle15"/>
        <w:framePr w:w="2525" w:h="225" w:hRule="exact" w:wrap="none" w:vAnchor="page" w:hAnchor="margin" w:x="7681" w:y="2191"/>
        <w:rPr>
          <w:rStyle w:val="CharacterStyle12"/>
        </w:rPr>
      </w:pPr>
    </w:p>
    <w:p w14:paraId="2BBC139B" w14:textId="77777777" w:rsidR="009047EE" w:rsidRDefault="009047EE">
      <w:pPr>
        <w:pStyle w:val="ParagraphStyle16"/>
        <w:framePr w:w="2506" w:h="240" w:hRule="exact" w:wrap="none" w:vAnchor="page" w:hAnchor="margin" w:x="45" w:y="2416"/>
        <w:rPr>
          <w:rStyle w:val="FakeCharacterStyle"/>
        </w:rPr>
      </w:pPr>
    </w:p>
    <w:p w14:paraId="6948F839"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2F679786" w14:textId="77777777" w:rsidR="009047EE" w:rsidRDefault="009047EE">
      <w:pPr>
        <w:pStyle w:val="ParagraphStyle18"/>
        <w:framePr w:w="2885" w:h="240" w:hRule="exact" w:wrap="none" w:vAnchor="page" w:hAnchor="margin" w:x="2551" w:y="2416"/>
        <w:rPr>
          <w:rStyle w:val="FakeCharacterStyle"/>
        </w:rPr>
      </w:pPr>
    </w:p>
    <w:p w14:paraId="342CA9FA" w14:textId="77777777" w:rsidR="009047EE" w:rsidRDefault="009047EE">
      <w:pPr>
        <w:pStyle w:val="ParagraphStyle19"/>
        <w:framePr w:w="2857" w:h="225" w:hRule="exact" w:wrap="none" w:vAnchor="page" w:hAnchor="margin" w:x="2579" w:y="2416"/>
        <w:rPr>
          <w:rStyle w:val="CharacterStyle14"/>
        </w:rPr>
      </w:pPr>
    </w:p>
    <w:p w14:paraId="30819B70" w14:textId="77777777" w:rsidR="009047EE" w:rsidRDefault="009047EE">
      <w:pPr>
        <w:pStyle w:val="ParagraphStyle18"/>
        <w:framePr w:w="2218" w:h="240" w:hRule="exact" w:wrap="none" w:vAnchor="page" w:hAnchor="margin" w:x="5436" w:y="2416"/>
        <w:rPr>
          <w:rStyle w:val="FakeCharacterStyle"/>
        </w:rPr>
      </w:pPr>
    </w:p>
    <w:p w14:paraId="7734D354"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409C2DD5" w14:textId="77777777" w:rsidR="009047EE" w:rsidRDefault="009047EE">
      <w:pPr>
        <w:pStyle w:val="ParagraphStyle20"/>
        <w:framePr w:w="2523" w:h="240" w:hRule="exact" w:wrap="none" w:vAnchor="page" w:hAnchor="margin" w:x="7653" w:y="2416"/>
        <w:rPr>
          <w:rStyle w:val="FakeCharacterStyle"/>
        </w:rPr>
      </w:pPr>
    </w:p>
    <w:p w14:paraId="42972902"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3C0D0965" w14:textId="77777777" w:rsidR="009047EE" w:rsidRDefault="009047EE">
      <w:pPr>
        <w:pStyle w:val="ParagraphStyle22"/>
        <w:framePr w:w="10166" w:h="114" w:hRule="exact" w:wrap="none" w:vAnchor="page" w:hAnchor="margin" w:x="28" w:y="2656"/>
        <w:rPr>
          <w:rStyle w:val="CharacterStyle16"/>
        </w:rPr>
      </w:pPr>
    </w:p>
    <w:p w14:paraId="5B2E2F19" w14:textId="77777777" w:rsidR="009047EE" w:rsidRDefault="00000000">
      <w:pPr>
        <w:pStyle w:val="ParagraphStyle24"/>
        <w:framePr w:w="10194" w:h="227" w:hRule="exact" w:wrap="none" w:vAnchor="page" w:hAnchor="margin" w:x="28" w:y="2769"/>
        <w:rPr>
          <w:rStyle w:val="CharacterStyle18"/>
        </w:rPr>
      </w:pPr>
      <w:r>
        <w:rPr>
          <w:rStyle w:val="CharacterStyle18"/>
        </w:rPr>
        <w:t>RUBRIQUE 4 — Premiers secours</w:t>
      </w:r>
    </w:p>
    <w:p w14:paraId="15D1AFE5" w14:textId="77777777" w:rsidR="009047EE" w:rsidRDefault="00000000">
      <w:pPr>
        <w:pStyle w:val="ParagraphStyle24"/>
        <w:framePr w:w="622" w:h="227" w:hRule="exact" w:wrap="none" w:vAnchor="page" w:hAnchor="margin" w:x="28" w:y="2997"/>
        <w:rPr>
          <w:rStyle w:val="CharacterStyle18"/>
        </w:rPr>
      </w:pPr>
      <w:r>
        <w:rPr>
          <w:rStyle w:val="CharacterStyle18"/>
        </w:rPr>
        <w:t>4.1.</w:t>
      </w:r>
    </w:p>
    <w:p w14:paraId="2855A78E" w14:textId="77777777" w:rsidR="009047EE"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7909B15F" w14:textId="77777777" w:rsidR="009047EE" w:rsidRDefault="009047EE">
      <w:pPr>
        <w:pStyle w:val="ParagraphStyle12"/>
        <w:framePr w:w="622" w:h="227" w:hRule="exact" w:wrap="none" w:vAnchor="page" w:hAnchor="margin" w:x="28" w:y="3224"/>
        <w:rPr>
          <w:rStyle w:val="CharacterStyle10"/>
        </w:rPr>
      </w:pPr>
    </w:p>
    <w:p w14:paraId="03E691F6" w14:textId="77777777" w:rsidR="009047EE" w:rsidRDefault="00000000">
      <w:pPr>
        <w:pStyle w:val="ParagraphStyle26"/>
        <w:framePr w:w="9544" w:h="227" w:hRule="exact" w:wrap="none" w:vAnchor="page" w:hAnchor="margin" w:x="678" w:y="3224"/>
        <w:rPr>
          <w:rStyle w:val="CharacterStyle20"/>
        </w:rPr>
      </w:pPr>
      <w:r>
        <w:rPr>
          <w:rStyle w:val="CharacterStyle20"/>
        </w:rPr>
        <w:t>non indiqué</w:t>
      </w:r>
    </w:p>
    <w:p w14:paraId="3F7A3500" w14:textId="77777777" w:rsidR="009047EE" w:rsidRDefault="009047EE">
      <w:pPr>
        <w:pStyle w:val="ParagraphStyle25"/>
        <w:framePr w:w="622" w:h="227" w:hRule="exact" w:wrap="none" w:vAnchor="page" w:hAnchor="margin" w:x="28" w:y="3451"/>
        <w:rPr>
          <w:rStyle w:val="CharacterStyle19"/>
        </w:rPr>
      </w:pPr>
    </w:p>
    <w:p w14:paraId="4E502867" w14:textId="77777777" w:rsidR="009047EE" w:rsidRDefault="00000000">
      <w:pPr>
        <w:pStyle w:val="ParagraphStyle24"/>
        <w:framePr w:w="9544" w:h="227" w:hRule="exact" w:wrap="none" w:vAnchor="page" w:hAnchor="margin" w:x="678" w:y="3451"/>
        <w:rPr>
          <w:rStyle w:val="CharacterStyle18"/>
        </w:rPr>
      </w:pPr>
      <w:r>
        <w:rPr>
          <w:rStyle w:val="CharacterStyle18"/>
        </w:rPr>
        <w:t>En cas d'inhalation</w:t>
      </w:r>
    </w:p>
    <w:p w14:paraId="742AC45E" w14:textId="77777777" w:rsidR="009047EE" w:rsidRDefault="009047EE">
      <w:pPr>
        <w:pStyle w:val="ParagraphStyle12"/>
        <w:framePr w:w="622" w:h="227" w:hRule="exact" w:wrap="none" w:vAnchor="page" w:hAnchor="margin" w:x="28" w:y="3679"/>
        <w:rPr>
          <w:rStyle w:val="CharacterStyle10"/>
        </w:rPr>
      </w:pPr>
    </w:p>
    <w:p w14:paraId="27BC38E5" w14:textId="77777777" w:rsidR="009047EE"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7ADF6E7F" w14:textId="77777777" w:rsidR="009047EE" w:rsidRDefault="009047EE">
      <w:pPr>
        <w:pStyle w:val="ParagraphStyle25"/>
        <w:framePr w:w="622" w:h="227" w:hRule="exact" w:wrap="none" w:vAnchor="page" w:hAnchor="margin" w:x="28" w:y="3906"/>
        <w:rPr>
          <w:rStyle w:val="CharacterStyle19"/>
        </w:rPr>
      </w:pPr>
    </w:p>
    <w:p w14:paraId="689EFF03" w14:textId="77777777" w:rsidR="009047EE"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36AA001D" w14:textId="77777777" w:rsidR="009047EE" w:rsidRDefault="009047EE">
      <w:pPr>
        <w:pStyle w:val="ParagraphStyle12"/>
        <w:framePr w:w="622" w:h="227" w:hRule="exact" w:wrap="none" w:vAnchor="page" w:hAnchor="margin" w:x="28" w:y="4133"/>
        <w:rPr>
          <w:rStyle w:val="CharacterStyle10"/>
        </w:rPr>
      </w:pPr>
    </w:p>
    <w:p w14:paraId="32D33333" w14:textId="77777777" w:rsidR="009047EE"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6B5FFD1F" w14:textId="77777777" w:rsidR="009047EE" w:rsidRDefault="009047EE">
      <w:pPr>
        <w:pStyle w:val="ParagraphStyle25"/>
        <w:framePr w:w="622" w:h="227" w:hRule="exact" w:wrap="none" w:vAnchor="page" w:hAnchor="margin" w:x="28" w:y="4360"/>
        <w:rPr>
          <w:rStyle w:val="CharacterStyle19"/>
        </w:rPr>
      </w:pPr>
    </w:p>
    <w:p w14:paraId="5C7E870B" w14:textId="77777777" w:rsidR="009047EE"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7D0FA9B4" w14:textId="77777777" w:rsidR="009047EE" w:rsidRDefault="009047EE">
      <w:pPr>
        <w:pStyle w:val="ParagraphStyle12"/>
        <w:framePr w:w="622" w:h="420" w:hRule="exact" w:wrap="none" w:vAnchor="page" w:hAnchor="margin" w:x="28" w:y="4588"/>
        <w:rPr>
          <w:rStyle w:val="CharacterStyle10"/>
        </w:rPr>
      </w:pPr>
    </w:p>
    <w:p w14:paraId="5CEE5021" w14:textId="77777777" w:rsidR="009047EE"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D84F7DA" w14:textId="77777777" w:rsidR="009047EE" w:rsidRDefault="009047EE">
      <w:pPr>
        <w:pStyle w:val="ParagraphStyle25"/>
        <w:framePr w:w="622" w:h="227" w:hRule="exact" w:wrap="none" w:vAnchor="page" w:hAnchor="margin" w:x="28" w:y="5007"/>
        <w:rPr>
          <w:rStyle w:val="CharacterStyle19"/>
        </w:rPr>
      </w:pPr>
    </w:p>
    <w:p w14:paraId="31253552" w14:textId="77777777" w:rsidR="009047EE" w:rsidRDefault="00000000">
      <w:pPr>
        <w:pStyle w:val="ParagraphStyle24"/>
        <w:framePr w:w="9544" w:h="227" w:hRule="exact" w:wrap="none" w:vAnchor="page" w:hAnchor="margin" w:x="678" w:y="5007"/>
        <w:rPr>
          <w:rStyle w:val="CharacterStyle18"/>
        </w:rPr>
      </w:pPr>
      <w:r>
        <w:rPr>
          <w:rStyle w:val="CharacterStyle18"/>
        </w:rPr>
        <w:t>En cas d'ingestion</w:t>
      </w:r>
    </w:p>
    <w:p w14:paraId="7B7B5D6F" w14:textId="77777777" w:rsidR="009047EE" w:rsidRDefault="009047EE">
      <w:pPr>
        <w:pStyle w:val="ParagraphStyle12"/>
        <w:framePr w:w="622" w:h="227" w:hRule="exact" w:wrap="none" w:vAnchor="page" w:hAnchor="margin" w:x="28" w:y="5235"/>
        <w:rPr>
          <w:rStyle w:val="CharacterStyle10"/>
        </w:rPr>
      </w:pPr>
    </w:p>
    <w:p w14:paraId="46BC5293" w14:textId="77777777" w:rsidR="009047EE"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41B8B6C8" w14:textId="77777777" w:rsidR="009047EE" w:rsidRDefault="00000000">
      <w:pPr>
        <w:pStyle w:val="ParagraphStyle24"/>
        <w:framePr w:w="622" w:h="227" w:hRule="exact" w:wrap="none" w:vAnchor="page" w:hAnchor="margin" w:x="28" w:y="5462"/>
        <w:rPr>
          <w:rStyle w:val="CharacterStyle18"/>
        </w:rPr>
      </w:pPr>
      <w:r>
        <w:rPr>
          <w:rStyle w:val="CharacterStyle18"/>
        </w:rPr>
        <w:t>4.2.</w:t>
      </w:r>
    </w:p>
    <w:p w14:paraId="6648E747" w14:textId="77777777" w:rsidR="009047EE"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15DD79B8" w14:textId="77777777" w:rsidR="009047EE" w:rsidRDefault="009047EE">
      <w:pPr>
        <w:pStyle w:val="ParagraphStyle12"/>
        <w:framePr w:w="622" w:h="227" w:hRule="exact" w:wrap="none" w:vAnchor="page" w:hAnchor="margin" w:x="28" w:y="5689"/>
        <w:rPr>
          <w:rStyle w:val="CharacterStyle10"/>
        </w:rPr>
      </w:pPr>
    </w:p>
    <w:p w14:paraId="6C934309" w14:textId="77777777" w:rsidR="009047EE" w:rsidRDefault="00000000">
      <w:pPr>
        <w:pStyle w:val="ParagraphStyle24"/>
        <w:framePr w:w="9544" w:h="227" w:hRule="exact" w:wrap="none" w:vAnchor="page" w:hAnchor="margin" w:x="678" w:y="5689"/>
        <w:rPr>
          <w:rStyle w:val="CharacterStyle18"/>
        </w:rPr>
      </w:pPr>
      <w:r>
        <w:rPr>
          <w:rStyle w:val="CharacterStyle18"/>
        </w:rPr>
        <w:t>En cas d'inhalation</w:t>
      </w:r>
    </w:p>
    <w:p w14:paraId="687F9D23" w14:textId="77777777" w:rsidR="009047EE" w:rsidRDefault="009047EE">
      <w:pPr>
        <w:pStyle w:val="ParagraphStyle12"/>
        <w:framePr w:w="622" w:h="227" w:hRule="exact" w:wrap="none" w:vAnchor="page" w:hAnchor="margin" w:x="28" w:y="5917"/>
        <w:rPr>
          <w:rStyle w:val="CharacterStyle10"/>
        </w:rPr>
      </w:pPr>
    </w:p>
    <w:p w14:paraId="02BC4513" w14:textId="77777777" w:rsidR="009047EE" w:rsidRDefault="00000000">
      <w:pPr>
        <w:pStyle w:val="ParagraphStyle26"/>
        <w:framePr w:w="9544" w:h="227" w:hRule="exact" w:wrap="none" w:vAnchor="page" w:hAnchor="margin" w:x="678" w:y="5917"/>
        <w:rPr>
          <w:rStyle w:val="CharacterStyle20"/>
        </w:rPr>
      </w:pPr>
      <w:r>
        <w:rPr>
          <w:rStyle w:val="CharacterStyle20"/>
        </w:rPr>
        <w:t>non indiqué</w:t>
      </w:r>
    </w:p>
    <w:p w14:paraId="0BB298F6" w14:textId="77777777" w:rsidR="009047EE" w:rsidRDefault="009047EE">
      <w:pPr>
        <w:pStyle w:val="ParagraphStyle12"/>
        <w:framePr w:w="622" w:h="227" w:hRule="exact" w:wrap="none" w:vAnchor="page" w:hAnchor="margin" w:x="28" w:y="6144"/>
        <w:rPr>
          <w:rStyle w:val="CharacterStyle10"/>
        </w:rPr>
      </w:pPr>
    </w:p>
    <w:p w14:paraId="5DA2CB8B" w14:textId="77777777" w:rsidR="009047EE"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49676A7A" w14:textId="77777777" w:rsidR="009047EE" w:rsidRDefault="009047EE">
      <w:pPr>
        <w:pStyle w:val="ParagraphStyle12"/>
        <w:framePr w:w="622" w:h="227" w:hRule="exact" w:wrap="none" w:vAnchor="page" w:hAnchor="margin" w:x="28" w:y="6371"/>
        <w:rPr>
          <w:rStyle w:val="CharacterStyle10"/>
        </w:rPr>
      </w:pPr>
    </w:p>
    <w:p w14:paraId="1F6CB6D2" w14:textId="77777777" w:rsidR="009047EE" w:rsidRDefault="00000000">
      <w:pPr>
        <w:pStyle w:val="ParagraphStyle26"/>
        <w:framePr w:w="9544" w:h="227" w:hRule="exact" w:wrap="none" w:vAnchor="page" w:hAnchor="margin" w:x="678" w:y="6371"/>
        <w:rPr>
          <w:rStyle w:val="CharacterStyle20"/>
        </w:rPr>
      </w:pPr>
      <w:r>
        <w:rPr>
          <w:rStyle w:val="CharacterStyle20"/>
        </w:rPr>
        <w:t>Ne sont pas attendus.</w:t>
      </w:r>
    </w:p>
    <w:p w14:paraId="28AE4A5E" w14:textId="77777777" w:rsidR="009047EE" w:rsidRDefault="009047EE">
      <w:pPr>
        <w:pStyle w:val="ParagraphStyle12"/>
        <w:framePr w:w="622" w:h="227" w:hRule="exact" w:wrap="none" w:vAnchor="page" w:hAnchor="margin" w:x="28" w:y="6598"/>
        <w:rPr>
          <w:rStyle w:val="CharacterStyle10"/>
        </w:rPr>
      </w:pPr>
    </w:p>
    <w:p w14:paraId="4167B4D7" w14:textId="77777777" w:rsidR="009047EE"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42917AE4" w14:textId="77777777" w:rsidR="009047EE" w:rsidRDefault="009047EE">
      <w:pPr>
        <w:pStyle w:val="ParagraphStyle12"/>
        <w:framePr w:w="622" w:h="227" w:hRule="exact" w:wrap="none" w:vAnchor="page" w:hAnchor="margin" w:x="28" w:y="6826"/>
        <w:rPr>
          <w:rStyle w:val="CharacterStyle10"/>
        </w:rPr>
      </w:pPr>
    </w:p>
    <w:p w14:paraId="62244E0C" w14:textId="77777777" w:rsidR="009047EE" w:rsidRDefault="00000000">
      <w:pPr>
        <w:pStyle w:val="ParagraphStyle26"/>
        <w:framePr w:w="9544" w:h="227" w:hRule="exact" w:wrap="none" w:vAnchor="page" w:hAnchor="margin" w:x="678" w:y="6826"/>
        <w:rPr>
          <w:rStyle w:val="CharacterStyle20"/>
        </w:rPr>
      </w:pPr>
      <w:r>
        <w:rPr>
          <w:rStyle w:val="CharacterStyle20"/>
        </w:rPr>
        <w:t>Irritation possible.</w:t>
      </w:r>
    </w:p>
    <w:p w14:paraId="25D31EAB" w14:textId="77777777" w:rsidR="009047EE" w:rsidRDefault="009047EE">
      <w:pPr>
        <w:pStyle w:val="ParagraphStyle12"/>
        <w:framePr w:w="622" w:h="227" w:hRule="exact" w:wrap="none" w:vAnchor="page" w:hAnchor="margin" w:x="28" w:y="7053"/>
        <w:rPr>
          <w:rStyle w:val="CharacterStyle10"/>
        </w:rPr>
      </w:pPr>
    </w:p>
    <w:p w14:paraId="2F4C46B6" w14:textId="77777777" w:rsidR="009047EE" w:rsidRDefault="00000000">
      <w:pPr>
        <w:pStyle w:val="ParagraphStyle24"/>
        <w:framePr w:w="9544" w:h="227" w:hRule="exact" w:wrap="none" w:vAnchor="page" w:hAnchor="margin" w:x="678" w:y="7053"/>
        <w:rPr>
          <w:rStyle w:val="CharacterStyle18"/>
        </w:rPr>
      </w:pPr>
      <w:r>
        <w:rPr>
          <w:rStyle w:val="CharacterStyle18"/>
        </w:rPr>
        <w:t>En cas d'ingestion</w:t>
      </w:r>
    </w:p>
    <w:p w14:paraId="1C417DA0" w14:textId="77777777" w:rsidR="009047EE" w:rsidRDefault="009047EE">
      <w:pPr>
        <w:pStyle w:val="ParagraphStyle12"/>
        <w:framePr w:w="622" w:h="227" w:hRule="exact" w:wrap="none" w:vAnchor="page" w:hAnchor="margin" w:x="28" w:y="7280"/>
        <w:rPr>
          <w:rStyle w:val="CharacterStyle10"/>
        </w:rPr>
      </w:pPr>
    </w:p>
    <w:p w14:paraId="177D1DDF" w14:textId="77777777" w:rsidR="009047EE" w:rsidRDefault="00000000">
      <w:pPr>
        <w:pStyle w:val="ParagraphStyle26"/>
        <w:framePr w:w="9544" w:h="227" w:hRule="exact" w:wrap="none" w:vAnchor="page" w:hAnchor="margin" w:x="678" w:y="7280"/>
        <w:rPr>
          <w:rStyle w:val="CharacterStyle20"/>
        </w:rPr>
      </w:pPr>
      <w:r>
        <w:rPr>
          <w:rStyle w:val="CharacterStyle20"/>
        </w:rPr>
        <w:t>Ne sont pas attendus.</w:t>
      </w:r>
    </w:p>
    <w:p w14:paraId="35EFB713" w14:textId="77777777" w:rsidR="009047EE" w:rsidRDefault="00000000">
      <w:pPr>
        <w:pStyle w:val="ParagraphStyle24"/>
        <w:framePr w:w="622" w:h="227" w:hRule="exact" w:wrap="none" w:vAnchor="page" w:hAnchor="margin" w:x="28" w:y="7507"/>
        <w:rPr>
          <w:rStyle w:val="CharacterStyle18"/>
        </w:rPr>
      </w:pPr>
      <w:r>
        <w:rPr>
          <w:rStyle w:val="CharacterStyle18"/>
        </w:rPr>
        <w:t>4.3.</w:t>
      </w:r>
    </w:p>
    <w:p w14:paraId="484F1D2F" w14:textId="77777777" w:rsidR="009047EE"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1E1F6047" w14:textId="77777777" w:rsidR="009047EE" w:rsidRDefault="009047EE">
      <w:pPr>
        <w:pStyle w:val="ParagraphStyle12"/>
        <w:framePr w:w="622" w:h="227" w:hRule="exact" w:wrap="none" w:vAnchor="page" w:hAnchor="margin" w:x="28" w:y="7735"/>
        <w:rPr>
          <w:rStyle w:val="CharacterStyle10"/>
        </w:rPr>
      </w:pPr>
    </w:p>
    <w:p w14:paraId="34BD5338" w14:textId="77777777" w:rsidR="009047EE" w:rsidRDefault="00000000">
      <w:pPr>
        <w:pStyle w:val="ParagraphStyle26"/>
        <w:framePr w:w="9544" w:h="227" w:hRule="exact" w:wrap="none" w:vAnchor="page" w:hAnchor="margin" w:x="678" w:y="7735"/>
        <w:rPr>
          <w:rStyle w:val="CharacterStyle20"/>
        </w:rPr>
      </w:pPr>
      <w:r>
        <w:rPr>
          <w:rStyle w:val="CharacterStyle20"/>
        </w:rPr>
        <w:t>Traitement symptomatique.</w:t>
      </w:r>
    </w:p>
    <w:p w14:paraId="5E2E5380" w14:textId="77777777" w:rsidR="009047EE" w:rsidRDefault="009047EE">
      <w:pPr>
        <w:pStyle w:val="ParagraphStyle46"/>
        <w:framePr w:w="10222" w:h="114" w:hRule="exact" w:wrap="none" w:vAnchor="page" w:hAnchor="margin" w:y="7962"/>
        <w:rPr>
          <w:rStyle w:val="FakeCharacterStyle"/>
        </w:rPr>
      </w:pPr>
    </w:p>
    <w:p w14:paraId="32462C45" w14:textId="77777777" w:rsidR="009047EE" w:rsidRDefault="009047EE">
      <w:pPr>
        <w:pStyle w:val="ParagraphStyle47"/>
        <w:framePr w:w="10194" w:h="99" w:hRule="exact" w:wrap="none" w:vAnchor="page" w:hAnchor="margin" w:x="28" w:y="7962"/>
        <w:rPr>
          <w:rStyle w:val="CharacterStyle31"/>
        </w:rPr>
      </w:pPr>
    </w:p>
    <w:p w14:paraId="491D1394" w14:textId="77777777" w:rsidR="009047EE"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7B84FDA9" w14:textId="77777777" w:rsidR="009047EE" w:rsidRDefault="00000000">
      <w:pPr>
        <w:pStyle w:val="ParagraphStyle24"/>
        <w:framePr w:w="622" w:h="227" w:hRule="exact" w:wrap="none" w:vAnchor="page" w:hAnchor="margin" w:x="28" w:y="8524"/>
        <w:rPr>
          <w:rStyle w:val="CharacterStyle18"/>
        </w:rPr>
      </w:pPr>
      <w:r>
        <w:rPr>
          <w:rStyle w:val="CharacterStyle18"/>
        </w:rPr>
        <w:t>5.1.</w:t>
      </w:r>
    </w:p>
    <w:p w14:paraId="380447FD" w14:textId="77777777" w:rsidR="009047EE" w:rsidRDefault="00000000">
      <w:pPr>
        <w:pStyle w:val="ParagraphStyle24"/>
        <w:framePr w:w="9544" w:h="227" w:hRule="exact" w:wrap="none" w:vAnchor="page" w:hAnchor="margin" w:x="678" w:y="8524"/>
        <w:rPr>
          <w:rStyle w:val="CharacterStyle18"/>
        </w:rPr>
      </w:pPr>
      <w:r>
        <w:rPr>
          <w:rStyle w:val="CharacterStyle18"/>
        </w:rPr>
        <w:t>Moyens d’extinction</w:t>
      </w:r>
    </w:p>
    <w:p w14:paraId="174A77AD" w14:textId="77777777" w:rsidR="009047EE" w:rsidRDefault="009047EE">
      <w:pPr>
        <w:pStyle w:val="ParagraphStyle12"/>
        <w:framePr w:w="622" w:h="227" w:hRule="exact" w:wrap="none" w:vAnchor="page" w:hAnchor="margin" w:x="28" w:y="8752"/>
        <w:rPr>
          <w:rStyle w:val="CharacterStyle10"/>
        </w:rPr>
      </w:pPr>
    </w:p>
    <w:p w14:paraId="1EDDD542" w14:textId="77777777" w:rsidR="009047EE"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3F4AFB4D" w14:textId="77777777" w:rsidR="009047EE" w:rsidRDefault="009047EE">
      <w:pPr>
        <w:pStyle w:val="ParagraphStyle12"/>
        <w:framePr w:w="622" w:h="227" w:hRule="exact" w:wrap="none" w:vAnchor="page" w:hAnchor="margin" w:x="28" w:y="8979"/>
        <w:rPr>
          <w:rStyle w:val="CharacterStyle10"/>
        </w:rPr>
      </w:pPr>
    </w:p>
    <w:p w14:paraId="3A9786E6" w14:textId="77777777" w:rsidR="009047EE"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621EFBCC" w14:textId="77777777" w:rsidR="009047EE" w:rsidRDefault="009047EE">
      <w:pPr>
        <w:pStyle w:val="ParagraphStyle25"/>
        <w:framePr w:w="622" w:h="227" w:hRule="exact" w:wrap="none" w:vAnchor="page" w:hAnchor="margin" w:x="28" w:y="9206"/>
        <w:rPr>
          <w:rStyle w:val="CharacterStyle19"/>
        </w:rPr>
      </w:pPr>
    </w:p>
    <w:p w14:paraId="59AE9D92" w14:textId="77777777" w:rsidR="009047EE"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1ADFC96D" w14:textId="77777777" w:rsidR="009047EE" w:rsidRDefault="009047EE">
      <w:pPr>
        <w:pStyle w:val="ParagraphStyle12"/>
        <w:framePr w:w="622" w:h="227" w:hRule="exact" w:wrap="none" w:vAnchor="page" w:hAnchor="margin" w:x="28" w:y="9434"/>
        <w:rPr>
          <w:rStyle w:val="CharacterStyle10"/>
        </w:rPr>
      </w:pPr>
    </w:p>
    <w:p w14:paraId="163F16D8" w14:textId="77777777" w:rsidR="009047EE" w:rsidRDefault="00000000">
      <w:pPr>
        <w:pStyle w:val="ParagraphStyle26"/>
        <w:framePr w:w="9544" w:h="227" w:hRule="exact" w:wrap="none" w:vAnchor="page" w:hAnchor="margin" w:x="678" w:y="9434"/>
        <w:rPr>
          <w:rStyle w:val="CharacterStyle20"/>
        </w:rPr>
      </w:pPr>
      <w:r>
        <w:rPr>
          <w:rStyle w:val="CharacterStyle20"/>
        </w:rPr>
        <w:t>non indiqué</w:t>
      </w:r>
    </w:p>
    <w:p w14:paraId="0D5C1172" w14:textId="77777777" w:rsidR="009047EE" w:rsidRDefault="00000000">
      <w:pPr>
        <w:pStyle w:val="ParagraphStyle24"/>
        <w:framePr w:w="622" w:h="227" w:hRule="exact" w:wrap="none" w:vAnchor="page" w:hAnchor="margin" w:x="28" w:y="9661"/>
        <w:rPr>
          <w:rStyle w:val="CharacterStyle18"/>
        </w:rPr>
      </w:pPr>
      <w:r>
        <w:rPr>
          <w:rStyle w:val="CharacterStyle18"/>
        </w:rPr>
        <w:t>5.2.</w:t>
      </w:r>
    </w:p>
    <w:p w14:paraId="20160600" w14:textId="77777777" w:rsidR="009047EE"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07F101B3" w14:textId="77777777" w:rsidR="009047EE" w:rsidRDefault="009047EE">
      <w:pPr>
        <w:pStyle w:val="ParagraphStyle12"/>
        <w:framePr w:w="622" w:h="227" w:hRule="exact" w:wrap="none" w:vAnchor="page" w:hAnchor="margin" w:x="28" w:y="9888"/>
        <w:rPr>
          <w:rStyle w:val="CharacterStyle10"/>
        </w:rPr>
      </w:pPr>
    </w:p>
    <w:p w14:paraId="43DADF62" w14:textId="77777777" w:rsidR="009047EE"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3EB884A6" w14:textId="77777777" w:rsidR="009047EE" w:rsidRDefault="00000000">
      <w:pPr>
        <w:pStyle w:val="ParagraphStyle24"/>
        <w:framePr w:w="622" w:h="227" w:hRule="exact" w:wrap="none" w:vAnchor="page" w:hAnchor="margin" w:x="28" w:y="10115"/>
        <w:rPr>
          <w:rStyle w:val="CharacterStyle18"/>
        </w:rPr>
      </w:pPr>
      <w:r>
        <w:rPr>
          <w:rStyle w:val="CharacterStyle18"/>
        </w:rPr>
        <w:t>5.3.</w:t>
      </w:r>
    </w:p>
    <w:p w14:paraId="47C5AA2C" w14:textId="77777777" w:rsidR="009047EE" w:rsidRDefault="00000000">
      <w:pPr>
        <w:pStyle w:val="ParagraphStyle24"/>
        <w:framePr w:w="9544" w:h="227" w:hRule="exact" w:wrap="none" w:vAnchor="page" w:hAnchor="margin" w:x="678" w:y="10115"/>
        <w:rPr>
          <w:rStyle w:val="CharacterStyle18"/>
        </w:rPr>
      </w:pPr>
      <w:r>
        <w:rPr>
          <w:rStyle w:val="CharacterStyle18"/>
        </w:rPr>
        <w:t>Conseils aux pompiers</w:t>
      </w:r>
    </w:p>
    <w:p w14:paraId="051E39F9" w14:textId="77777777" w:rsidR="009047EE" w:rsidRDefault="009047EE">
      <w:pPr>
        <w:pStyle w:val="ParagraphStyle12"/>
        <w:framePr w:w="622" w:h="420" w:hRule="exact" w:wrap="none" w:vAnchor="page" w:hAnchor="margin" w:x="28" w:y="10343"/>
        <w:rPr>
          <w:rStyle w:val="CharacterStyle10"/>
        </w:rPr>
      </w:pPr>
    </w:p>
    <w:p w14:paraId="73A2ACB7" w14:textId="77777777" w:rsidR="009047EE"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42C8EF94" w14:textId="77777777" w:rsidR="009047EE" w:rsidRDefault="009047EE">
      <w:pPr>
        <w:pStyle w:val="ParagraphStyle46"/>
        <w:framePr w:w="10222" w:h="114" w:hRule="exact" w:wrap="none" w:vAnchor="page" w:hAnchor="margin" w:y="10762"/>
        <w:rPr>
          <w:rStyle w:val="FakeCharacterStyle"/>
        </w:rPr>
      </w:pPr>
    </w:p>
    <w:p w14:paraId="319BC76D" w14:textId="77777777" w:rsidR="009047EE" w:rsidRDefault="009047EE">
      <w:pPr>
        <w:pStyle w:val="ParagraphStyle47"/>
        <w:framePr w:w="10194" w:h="99" w:hRule="exact" w:wrap="none" w:vAnchor="page" w:hAnchor="margin" w:x="28" w:y="10762"/>
        <w:rPr>
          <w:rStyle w:val="CharacterStyle31"/>
        </w:rPr>
      </w:pPr>
    </w:p>
    <w:p w14:paraId="403E5F17" w14:textId="77777777" w:rsidR="009047EE"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33D2BB90" w14:textId="77777777" w:rsidR="009047EE" w:rsidRDefault="00000000">
      <w:pPr>
        <w:pStyle w:val="ParagraphStyle24"/>
        <w:framePr w:w="622" w:h="227" w:hRule="exact" w:wrap="none" w:vAnchor="page" w:hAnchor="margin" w:x="28" w:y="11325"/>
        <w:rPr>
          <w:rStyle w:val="CharacterStyle18"/>
        </w:rPr>
      </w:pPr>
      <w:r>
        <w:rPr>
          <w:rStyle w:val="CharacterStyle18"/>
        </w:rPr>
        <w:t>6.1.</w:t>
      </w:r>
    </w:p>
    <w:p w14:paraId="367264B8" w14:textId="77777777" w:rsidR="009047EE"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5D8EC5C7" w14:textId="77777777" w:rsidR="009047EE" w:rsidRDefault="009047EE">
      <w:pPr>
        <w:pStyle w:val="ParagraphStyle12"/>
        <w:framePr w:w="622" w:h="227" w:hRule="exact" w:wrap="none" w:vAnchor="page" w:hAnchor="margin" w:x="28" w:y="11552"/>
        <w:rPr>
          <w:rStyle w:val="CharacterStyle10"/>
        </w:rPr>
      </w:pPr>
    </w:p>
    <w:p w14:paraId="49464274" w14:textId="77777777" w:rsidR="009047EE"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277029D8" w14:textId="77777777" w:rsidR="009047EE" w:rsidRDefault="00000000">
      <w:pPr>
        <w:pStyle w:val="ParagraphStyle24"/>
        <w:framePr w:w="622" w:h="227" w:hRule="exact" w:wrap="none" w:vAnchor="page" w:hAnchor="margin" w:x="28" w:y="11779"/>
        <w:rPr>
          <w:rStyle w:val="CharacterStyle18"/>
        </w:rPr>
      </w:pPr>
      <w:r>
        <w:rPr>
          <w:rStyle w:val="CharacterStyle18"/>
        </w:rPr>
        <w:t>6.2.</w:t>
      </w:r>
    </w:p>
    <w:p w14:paraId="150204CF" w14:textId="77777777" w:rsidR="009047EE"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097F3BAA" w14:textId="77777777" w:rsidR="009047EE" w:rsidRDefault="009047EE">
      <w:pPr>
        <w:pStyle w:val="ParagraphStyle12"/>
        <w:framePr w:w="622" w:h="227" w:hRule="exact" w:wrap="none" w:vAnchor="page" w:hAnchor="margin" w:x="28" w:y="12007"/>
        <w:rPr>
          <w:rStyle w:val="CharacterStyle10"/>
        </w:rPr>
      </w:pPr>
    </w:p>
    <w:p w14:paraId="7120A0A7" w14:textId="77777777" w:rsidR="009047EE"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0BC013D8" w14:textId="77777777" w:rsidR="009047EE" w:rsidRDefault="00000000">
      <w:pPr>
        <w:pStyle w:val="ParagraphStyle24"/>
        <w:framePr w:w="622" w:h="227" w:hRule="exact" w:wrap="none" w:vAnchor="page" w:hAnchor="margin" w:x="28" w:y="12234"/>
        <w:rPr>
          <w:rStyle w:val="CharacterStyle18"/>
        </w:rPr>
      </w:pPr>
      <w:r>
        <w:rPr>
          <w:rStyle w:val="CharacterStyle18"/>
        </w:rPr>
        <w:t>6.3.</w:t>
      </w:r>
    </w:p>
    <w:p w14:paraId="62C5EB9B" w14:textId="77777777" w:rsidR="009047EE"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5DEC849B" w14:textId="77777777" w:rsidR="009047EE" w:rsidRDefault="009047EE">
      <w:pPr>
        <w:pStyle w:val="ParagraphStyle12"/>
        <w:framePr w:w="622" w:h="227" w:hRule="exact" w:wrap="none" w:vAnchor="page" w:hAnchor="margin" w:x="28" w:y="12461"/>
        <w:rPr>
          <w:rStyle w:val="CharacterStyle10"/>
        </w:rPr>
      </w:pPr>
    </w:p>
    <w:p w14:paraId="55A80C58" w14:textId="77777777" w:rsidR="009047EE"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2AEE643C" w14:textId="77777777" w:rsidR="009047EE" w:rsidRDefault="00000000">
      <w:pPr>
        <w:pStyle w:val="ParagraphStyle24"/>
        <w:framePr w:w="622" w:h="227" w:hRule="exact" w:wrap="none" w:vAnchor="page" w:hAnchor="margin" w:x="28" w:y="12689"/>
        <w:rPr>
          <w:rStyle w:val="CharacterStyle18"/>
        </w:rPr>
      </w:pPr>
      <w:r>
        <w:rPr>
          <w:rStyle w:val="CharacterStyle18"/>
        </w:rPr>
        <w:t>6.4.</w:t>
      </w:r>
    </w:p>
    <w:p w14:paraId="16882A97" w14:textId="77777777" w:rsidR="009047EE"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00D69FB4" w14:textId="77777777" w:rsidR="009047EE" w:rsidRDefault="009047EE">
      <w:pPr>
        <w:pStyle w:val="ParagraphStyle12"/>
        <w:framePr w:w="622" w:h="227" w:hRule="exact" w:wrap="none" w:vAnchor="page" w:hAnchor="margin" w:x="28" w:y="12916"/>
        <w:rPr>
          <w:rStyle w:val="CharacterStyle10"/>
        </w:rPr>
      </w:pPr>
    </w:p>
    <w:p w14:paraId="44B95C63" w14:textId="77777777" w:rsidR="009047EE" w:rsidRDefault="00000000">
      <w:pPr>
        <w:pStyle w:val="ParagraphStyle26"/>
        <w:framePr w:w="9544" w:h="227" w:hRule="exact" w:wrap="none" w:vAnchor="page" w:hAnchor="margin" w:x="678" w:y="12916"/>
        <w:rPr>
          <w:rStyle w:val="CharacterStyle20"/>
        </w:rPr>
      </w:pPr>
      <w:r>
        <w:rPr>
          <w:rStyle w:val="CharacterStyle20"/>
        </w:rPr>
        <w:t>Voir rubrique 7., 8. et 13.</w:t>
      </w:r>
    </w:p>
    <w:p w14:paraId="161A0AF3" w14:textId="77777777" w:rsidR="009047EE" w:rsidRDefault="009047EE">
      <w:pPr>
        <w:pStyle w:val="ParagraphStyle46"/>
        <w:framePr w:w="10222" w:h="114" w:hRule="exact" w:wrap="none" w:vAnchor="page" w:hAnchor="margin" w:y="13143"/>
        <w:rPr>
          <w:rStyle w:val="FakeCharacterStyle"/>
        </w:rPr>
      </w:pPr>
    </w:p>
    <w:p w14:paraId="0022C813" w14:textId="77777777" w:rsidR="009047EE" w:rsidRDefault="009047EE">
      <w:pPr>
        <w:pStyle w:val="ParagraphStyle47"/>
        <w:framePr w:w="10194" w:h="99" w:hRule="exact" w:wrap="none" w:vAnchor="page" w:hAnchor="margin" w:x="28" w:y="13143"/>
        <w:rPr>
          <w:rStyle w:val="CharacterStyle31"/>
        </w:rPr>
      </w:pPr>
    </w:p>
    <w:p w14:paraId="5162326E" w14:textId="77777777" w:rsidR="009047EE"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3F358246" w14:textId="77777777" w:rsidR="009047EE" w:rsidRDefault="00000000">
      <w:pPr>
        <w:pStyle w:val="ParagraphStyle24"/>
        <w:framePr w:w="622" w:h="227" w:hRule="exact" w:wrap="none" w:vAnchor="page" w:hAnchor="margin" w:x="28" w:y="13706"/>
        <w:rPr>
          <w:rStyle w:val="CharacterStyle18"/>
        </w:rPr>
      </w:pPr>
      <w:r>
        <w:rPr>
          <w:rStyle w:val="CharacterStyle18"/>
        </w:rPr>
        <w:t>7.1.</w:t>
      </w:r>
    </w:p>
    <w:p w14:paraId="02D39744" w14:textId="77777777" w:rsidR="009047EE"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0A5ECB65" w14:textId="77777777" w:rsidR="009047EE" w:rsidRDefault="009047EE">
      <w:pPr>
        <w:pStyle w:val="ParagraphStyle12"/>
        <w:framePr w:w="622" w:h="420" w:hRule="exact" w:wrap="none" w:vAnchor="page" w:hAnchor="margin" w:x="28" w:y="13933"/>
        <w:rPr>
          <w:rStyle w:val="CharacterStyle10"/>
        </w:rPr>
      </w:pPr>
    </w:p>
    <w:p w14:paraId="71ADA44D" w14:textId="77777777" w:rsidR="009047EE"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D85212A" w14:textId="77777777" w:rsidR="009047EE" w:rsidRDefault="00000000">
      <w:pPr>
        <w:pStyle w:val="ParagraphStyle24"/>
        <w:framePr w:w="622" w:h="227" w:hRule="exact" w:wrap="none" w:vAnchor="page" w:hAnchor="margin" w:x="28" w:y="14353"/>
        <w:rPr>
          <w:rStyle w:val="CharacterStyle18"/>
        </w:rPr>
      </w:pPr>
      <w:r>
        <w:rPr>
          <w:rStyle w:val="CharacterStyle18"/>
        </w:rPr>
        <w:t>7.2.</w:t>
      </w:r>
    </w:p>
    <w:p w14:paraId="675614E8" w14:textId="77777777" w:rsidR="009047EE"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6C6D0183" w14:textId="77777777" w:rsidR="009047EE" w:rsidRDefault="009047EE">
      <w:pPr>
        <w:pStyle w:val="ParagraphStyle12"/>
        <w:framePr w:w="622" w:h="615" w:hRule="exact" w:wrap="none" w:vAnchor="page" w:hAnchor="margin" w:x="28" w:y="14580"/>
        <w:rPr>
          <w:rStyle w:val="CharacterStyle10"/>
        </w:rPr>
      </w:pPr>
    </w:p>
    <w:p w14:paraId="2CDFFABF" w14:textId="77777777" w:rsidR="009047EE"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7A34A7A"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684F0CA1" wp14:editId="3BA4671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E6D0309"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771A4C81" w14:textId="77777777" w:rsidR="009047EE" w:rsidRDefault="00000000">
      <w:pPr>
        <w:pStyle w:val="ParagraphStyle33"/>
        <w:framePr w:w="1387" w:h="332" w:hRule="exact" w:wrap="none" w:vAnchor="page" w:hAnchor="margin" w:x="896" w:y="15278"/>
        <w:rPr>
          <w:rStyle w:val="CharacterStyle23"/>
        </w:rPr>
      </w:pPr>
      <w:r>
        <w:rPr>
          <w:rStyle w:val="CharacterStyle23"/>
        </w:rPr>
        <w:t>3/8</w:t>
      </w:r>
    </w:p>
    <w:p w14:paraId="46F5E1B5"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1E0A55C" w14:textId="77777777" w:rsidR="009047EE" w:rsidRDefault="009047EE">
      <w:pPr>
        <w:sectPr w:rsidR="009047EE">
          <w:pgSz w:w="11908" w:h="16833"/>
          <w:pgMar w:top="850" w:right="827" w:bottom="1190" w:left="816" w:header="720" w:footer="720" w:gutter="0"/>
          <w:cols w:space="720"/>
          <w:formProt w:val="0"/>
        </w:sectPr>
      </w:pPr>
    </w:p>
    <w:p w14:paraId="023494A4" w14:textId="77777777" w:rsidR="009047EE" w:rsidRDefault="009047EE">
      <w:pPr>
        <w:pStyle w:val="ParagraphStyle0"/>
        <w:framePr w:w="2114" w:h="568" w:hRule="exact" w:wrap="none" w:vAnchor="page" w:hAnchor="margin" w:x="45" w:y="850"/>
        <w:rPr>
          <w:rStyle w:val="CharacterStyle0"/>
        </w:rPr>
      </w:pPr>
    </w:p>
    <w:p w14:paraId="3636FF5E"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EF7DEF" w14:textId="77777777" w:rsidR="009047EE" w:rsidRDefault="009047EE">
      <w:pPr>
        <w:pStyle w:val="ParagraphStyle2"/>
        <w:framePr w:w="2114" w:h="568" w:hRule="exact" w:wrap="none" w:vAnchor="page" w:hAnchor="margin" w:x="8062" w:y="850"/>
        <w:rPr>
          <w:rStyle w:val="CharacterStyle2"/>
        </w:rPr>
      </w:pPr>
    </w:p>
    <w:p w14:paraId="5CBF20ED" w14:textId="77777777" w:rsidR="009047EE" w:rsidRDefault="009047EE">
      <w:pPr>
        <w:pStyle w:val="ParagraphStyle3"/>
        <w:framePr w:w="2114" w:h="420" w:hRule="exact" w:wrap="none" w:vAnchor="page" w:hAnchor="margin" w:x="45" w:y="1419"/>
        <w:rPr>
          <w:rStyle w:val="CharacterStyle3"/>
        </w:rPr>
      </w:pPr>
    </w:p>
    <w:p w14:paraId="2B5EFB8A"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E4B5FF" w14:textId="77777777" w:rsidR="009047EE" w:rsidRDefault="009047EE">
      <w:pPr>
        <w:pStyle w:val="ParagraphStyle5"/>
        <w:framePr w:w="2114" w:h="420" w:hRule="exact" w:wrap="none" w:vAnchor="page" w:hAnchor="margin" w:x="8062" w:y="1419"/>
        <w:rPr>
          <w:rStyle w:val="CharacterStyle5"/>
        </w:rPr>
      </w:pPr>
    </w:p>
    <w:p w14:paraId="6226E1CF" w14:textId="77777777" w:rsidR="009047EE" w:rsidRDefault="009047EE">
      <w:pPr>
        <w:pStyle w:val="ParagraphStyle6"/>
        <w:framePr w:w="129" w:h="352" w:hRule="exact" w:wrap="none" w:vAnchor="page" w:hAnchor="margin" w:x="45" w:y="1838"/>
        <w:rPr>
          <w:rStyle w:val="CharacterStyle6"/>
        </w:rPr>
      </w:pPr>
    </w:p>
    <w:p w14:paraId="08B1AAE1" w14:textId="77777777" w:rsidR="009047EE" w:rsidRDefault="009047EE">
      <w:pPr>
        <w:pStyle w:val="ParagraphStyle7"/>
        <w:framePr w:w="9867" w:h="352" w:hRule="exact" w:wrap="none" w:vAnchor="page" w:hAnchor="margin" w:x="174" w:y="1838"/>
        <w:rPr>
          <w:rStyle w:val="FakeCharacterStyle"/>
        </w:rPr>
      </w:pPr>
    </w:p>
    <w:p w14:paraId="22F523B3"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31675914" w14:textId="77777777" w:rsidR="009047EE" w:rsidRDefault="009047EE">
      <w:pPr>
        <w:pStyle w:val="ParagraphStyle9"/>
        <w:framePr w:w="135" w:h="352" w:hRule="exact" w:wrap="none" w:vAnchor="page" w:hAnchor="margin" w:x="10041" w:y="1838"/>
        <w:rPr>
          <w:rStyle w:val="CharacterStyle8"/>
        </w:rPr>
      </w:pPr>
    </w:p>
    <w:p w14:paraId="64D11FF1" w14:textId="77777777" w:rsidR="009047EE" w:rsidRDefault="009047EE">
      <w:pPr>
        <w:pStyle w:val="ParagraphStyle10"/>
        <w:framePr w:w="2506" w:h="225" w:hRule="exact" w:wrap="none" w:vAnchor="page" w:hAnchor="margin" w:x="45" w:y="2191"/>
        <w:rPr>
          <w:rStyle w:val="FakeCharacterStyle"/>
        </w:rPr>
      </w:pPr>
    </w:p>
    <w:p w14:paraId="45C34BEC"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704481BC"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0F3203CF" w14:textId="77777777" w:rsidR="009047EE" w:rsidRDefault="009047EE">
      <w:pPr>
        <w:pStyle w:val="ParagraphStyle13"/>
        <w:framePr w:w="2190" w:h="225" w:hRule="exact" w:wrap="none" w:vAnchor="page" w:hAnchor="margin" w:x="5464" w:y="2191"/>
        <w:rPr>
          <w:rStyle w:val="CharacterStyle11"/>
        </w:rPr>
      </w:pPr>
    </w:p>
    <w:p w14:paraId="0CC8CF14" w14:textId="77777777" w:rsidR="009047EE" w:rsidRDefault="009047EE">
      <w:pPr>
        <w:pStyle w:val="ParagraphStyle14"/>
        <w:framePr w:w="2523" w:h="225" w:hRule="exact" w:wrap="none" w:vAnchor="page" w:hAnchor="margin" w:x="7653" w:y="2191"/>
        <w:rPr>
          <w:rStyle w:val="FakeCharacterStyle"/>
        </w:rPr>
      </w:pPr>
    </w:p>
    <w:p w14:paraId="0EBCF28F" w14:textId="77777777" w:rsidR="009047EE" w:rsidRDefault="009047EE">
      <w:pPr>
        <w:pStyle w:val="ParagraphStyle15"/>
        <w:framePr w:w="2525" w:h="225" w:hRule="exact" w:wrap="none" w:vAnchor="page" w:hAnchor="margin" w:x="7681" w:y="2191"/>
        <w:rPr>
          <w:rStyle w:val="CharacterStyle12"/>
        </w:rPr>
      </w:pPr>
    </w:p>
    <w:p w14:paraId="01B20596" w14:textId="77777777" w:rsidR="009047EE" w:rsidRDefault="009047EE">
      <w:pPr>
        <w:pStyle w:val="ParagraphStyle16"/>
        <w:framePr w:w="2506" w:h="240" w:hRule="exact" w:wrap="none" w:vAnchor="page" w:hAnchor="margin" w:x="45" w:y="2416"/>
        <w:rPr>
          <w:rStyle w:val="FakeCharacterStyle"/>
        </w:rPr>
      </w:pPr>
    </w:p>
    <w:p w14:paraId="258CF05C"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2AEDBAFD" w14:textId="77777777" w:rsidR="009047EE" w:rsidRDefault="009047EE">
      <w:pPr>
        <w:pStyle w:val="ParagraphStyle18"/>
        <w:framePr w:w="2885" w:h="240" w:hRule="exact" w:wrap="none" w:vAnchor="page" w:hAnchor="margin" w:x="2551" w:y="2416"/>
        <w:rPr>
          <w:rStyle w:val="FakeCharacterStyle"/>
        </w:rPr>
      </w:pPr>
    </w:p>
    <w:p w14:paraId="7D2B43EA" w14:textId="77777777" w:rsidR="009047EE" w:rsidRDefault="009047EE">
      <w:pPr>
        <w:pStyle w:val="ParagraphStyle19"/>
        <w:framePr w:w="2857" w:h="225" w:hRule="exact" w:wrap="none" w:vAnchor="page" w:hAnchor="margin" w:x="2579" w:y="2416"/>
        <w:rPr>
          <w:rStyle w:val="CharacterStyle14"/>
        </w:rPr>
      </w:pPr>
    </w:p>
    <w:p w14:paraId="7FD95733" w14:textId="77777777" w:rsidR="009047EE" w:rsidRDefault="009047EE">
      <w:pPr>
        <w:pStyle w:val="ParagraphStyle18"/>
        <w:framePr w:w="2218" w:h="240" w:hRule="exact" w:wrap="none" w:vAnchor="page" w:hAnchor="margin" w:x="5436" w:y="2416"/>
        <w:rPr>
          <w:rStyle w:val="FakeCharacterStyle"/>
        </w:rPr>
      </w:pPr>
    </w:p>
    <w:p w14:paraId="4FF32EA5"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3F51582B" w14:textId="77777777" w:rsidR="009047EE" w:rsidRDefault="009047EE">
      <w:pPr>
        <w:pStyle w:val="ParagraphStyle20"/>
        <w:framePr w:w="2523" w:h="240" w:hRule="exact" w:wrap="none" w:vAnchor="page" w:hAnchor="margin" w:x="7653" w:y="2416"/>
        <w:rPr>
          <w:rStyle w:val="FakeCharacterStyle"/>
        </w:rPr>
      </w:pPr>
    </w:p>
    <w:p w14:paraId="2EB03680"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39278DEA" w14:textId="77777777" w:rsidR="009047EE" w:rsidRDefault="009047EE">
      <w:pPr>
        <w:pStyle w:val="ParagraphStyle22"/>
        <w:framePr w:w="10166" w:h="114" w:hRule="exact" w:wrap="none" w:vAnchor="page" w:hAnchor="margin" w:x="28" w:y="2656"/>
        <w:rPr>
          <w:rStyle w:val="CharacterStyle16"/>
        </w:rPr>
      </w:pPr>
    </w:p>
    <w:p w14:paraId="3D7C1370" w14:textId="77777777" w:rsidR="009047EE" w:rsidRDefault="009047EE">
      <w:pPr>
        <w:pStyle w:val="ParagraphStyle12"/>
        <w:framePr w:w="622" w:h="227" w:hRule="exact" w:wrap="none" w:vAnchor="page" w:hAnchor="margin" w:x="28" w:y="2769"/>
        <w:rPr>
          <w:rStyle w:val="CharacterStyle10"/>
        </w:rPr>
      </w:pPr>
    </w:p>
    <w:p w14:paraId="5C0289D3" w14:textId="77777777" w:rsidR="009047EE" w:rsidRDefault="00000000">
      <w:pPr>
        <w:pStyle w:val="ParagraphStyle12"/>
        <w:framePr w:w="4757" w:h="227" w:hRule="exact" w:wrap="none" w:vAnchor="page" w:hAnchor="margin" w:x="678" w:y="2769"/>
        <w:rPr>
          <w:rStyle w:val="CharacterStyle10"/>
        </w:rPr>
      </w:pPr>
      <w:r>
        <w:rPr>
          <w:rStyle w:val="CharacterStyle10"/>
        </w:rPr>
        <w:t>Température de stockage</w:t>
      </w:r>
    </w:p>
    <w:p w14:paraId="686E5132" w14:textId="77777777" w:rsidR="009047EE" w:rsidRDefault="00000000">
      <w:pPr>
        <w:pStyle w:val="ParagraphStyle12"/>
        <w:framePr w:w="4759" w:h="227" w:hRule="exact" w:wrap="none" w:vAnchor="page" w:hAnchor="margin" w:x="5463" w:y="2769"/>
        <w:rPr>
          <w:rStyle w:val="CharacterStyle10"/>
        </w:rPr>
      </w:pPr>
      <w:r>
        <w:rPr>
          <w:rStyle w:val="CharacterStyle10"/>
        </w:rPr>
        <w:t>20 °C</w:t>
      </w:r>
    </w:p>
    <w:p w14:paraId="6B2DDA6E" w14:textId="77777777" w:rsidR="009047EE" w:rsidRDefault="00000000">
      <w:pPr>
        <w:pStyle w:val="ParagraphStyle24"/>
        <w:framePr w:w="622" w:h="227" w:hRule="exact" w:wrap="none" w:vAnchor="page" w:hAnchor="margin" w:x="28" w:y="2997"/>
        <w:rPr>
          <w:rStyle w:val="CharacterStyle18"/>
        </w:rPr>
      </w:pPr>
      <w:r>
        <w:rPr>
          <w:rStyle w:val="CharacterStyle18"/>
        </w:rPr>
        <w:t>7.3.</w:t>
      </w:r>
    </w:p>
    <w:p w14:paraId="5921A40C" w14:textId="77777777" w:rsidR="009047E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7A9F4463" w14:textId="77777777" w:rsidR="009047EE" w:rsidRDefault="009047EE">
      <w:pPr>
        <w:pStyle w:val="ParagraphStyle12"/>
        <w:framePr w:w="622" w:h="227" w:hRule="exact" w:wrap="none" w:vAnchor="page" w:hAnchor="margin" w:x="28" w:y="3224"/>
        <w:rPr>
          <w:rStyle w:val="CharacterStyle10"/>
        </w:rPr>
      </w:pPr>
    </w:p>
    <w:p w14:paraId="4B0F769C" w14:textId="77777777" w:rsidR="009047EE" w:rsidRDefault="00000000">
      <w:pPr>
        <w:pStyle w:val="ParagraphStyle26"/>
        <w:framePr w:w="9544" w:h="227" w:hRule="exact" w:wrap="none" w:vAnchor="page" w:hAnchor="margin" w:x="678" w:y="3224"/>
        <w:rPr>
          <w:rStyle w:val="CharacterStyle20"/>
        </w:rPr>
      </w:pPr>
      <w:r>
        <w:rPr>
          <w:rStyle w:val="CharacterStyle20"/>
        </w:rPr>
        <w:t>non indiqué</w:t>
      </w:r>
    </w:p>
    <w:p w14:paraId="2B46270C" w14:textId="77777777" w:rsidR="009047EE" w:rsidRDefault="009047EE">
      <w:pPr>
        <w:pStyle w:val="ParagraphStyle46"/>
        <w:framePr w:w="10222" w:h="114" w:hRule="exact" w:wrap="none" w:vAnchor="page" w:hAnchor="margin" w:y="3451"/>
        <w:rPr>
          <w:rStyle w:val="FakeCharacterStyle"/>
        </w:rPr>
      </w:pPr>
    </w:p>
    <w:p w14:paraId="3D54D22C" w14:textId="77777777" w:rsidR="009047EE" w:rsidRDefault="009047EE">
      <w:pPr>
        <w:pStyle w:val="ParagraphStyle47"/>
        <w:framePr w:w="10194" w:h="99" w:hRule="exact" w:wrap="none" w:vAnchor="page" w:hAnchor="margin" w:x="28" w:y="3451"/>
        <w:rPr>
          <w:rStyle w:val="CharacterStyle31"/>
        </w:rPr>
      </w:pPr>
    </w:p>
    <w:p w14:paraId="7A0FC184" w14:textId="77777777" w:rsidR="009047E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497FD57F" w14:textId="77777777" w:rsidR="009047EE" w:rsidRDefault="00000000">
      <w:pPr>
        <w:pStyle w:val="ParagraphStyle24"/>
        <w:framePr w:w="622" w:h="227" w:hRule="exact" w:wrap="none" w:vAnchor="page" w:hAnchor="margin" w:x="28" w:y="4014"/>
        <w:rPr>
          <w:rStyle w:val="CharacterStyle18"/>
        </w:rPr>
      </w:pPr>
      <w:r>
        <w:rPr>
          <w:rStyle w:val="CharacterStyle18"/>
        </w:rPr>
        <w:t>8.1.</w:t>
      </w:r>
    </w:p>
    <w:p w14:paraId="482E3C3B" w14:textId="77777777" w:rsidR="009047EE" w:rsidRDefault="00000000">
      <w:pPr>
        <w:pStyle w:val="ParagraphStyle24"/>
        <w:framePr w:w="9544" w:h="227" w:hRule="exact" w:wrap="none" w:vAnchor="page" w:hAnchor="margin" w:x="678" w:y="4014"/>
        <w:rPr>
          <w:rStyle w:val="CharacterStyle18"/>
        </w:rPr>
      </w:pPr>
      <w:r>
        <w:rPr>
          <w:rStyle w:val="CharacterStyle18"/>
        </w:rPr>
        <w:t>Paramètres de contrôle</w:t>
      </w:r>
    </w:p>
    <w:p w14:paraId="30C98E22" w14:textId="77777777" w:rsidR="009047EE" w:rsidRDefault="009047EE">
      <w:pPr>
        <w:pStyle w:val="ParagraphStyle12"/>
        <w:framePr w:w="622" w:h="227" w:hRule="exact" w:wrap="none" w:vAnchor="page" w:hAnchor="margin" w:x="28" w:y="4241"/>
        <w:rPr>
          <w:rStyle w:val="CharacterStyle10"/>
        </w:rPr>
      </w:pPr>
    </w:p>
    <w:p w14:paraId="3F5E7B01" w14:textId="77777777" w:rsidR="009047EE"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26A1A83C" w14:textId="77777777" w:rsidR="009047EE" w:rsidRDefault="00000000">
      <w:pPr>
        <w:pStyle w:val="ParagraphStyle24"/>
        <w:framePr w:w="622" w:h="227" w:hRule="exact" w:wrap="none" w:vAnchor="page" w:hAnchor="margin" w:x="28" w:y="4508"/>
        <w:rPr>
          <w:rStyle w:val="CharacterStyle18"/>
        </w:rPr>
      </w:pPr>
      <w:r>
        <w:rPr>
          <w:rStyle w:val="CharacterStyle18"/>
        </w:rPr>
        <w:t>8.2.</w:t>
      </w:r>
    </w:p>
    <w:p w14:paraId="22BFDB98" w14:textId="77777777" w:rsidR="009047EE" w:rsidRDefault="00000000">
      <w:pPr>
        <w:pStyle w:val="ParagraphStyle24"/>
        <w:framePr w:w="9544" w:h="227" w:hRule="exact" w:wrap="none" w:vAnchor="page" w:hAnchor="margin" w:x="678" w:y="4508"/>
        <w:rPr>
          <w:rStyle w:val="CharacterStyle18"/>
        </w:rPr>
      </w:pPr>
      <w:r>
        <w:rPr>
          <w:rStyle w:val="CharacterStyle18"/>
        </w:rPr>
        <w:t>Contrôles de l’exposition</w:t>
      </w:r>
    </w:p>
    <w:p w14:paraId="355808DF" w14:textId="77777777" w:rsidR="009047EE" w:rsidRDefault="009047EE">
      <w:pPr>
        <w:pStyle w:val="ParagraphStyle13"/>
        <w:framePr w:w="622" w:h="420" w:hRule="exact" w:wrap="none" w:vAnchor="page" w:hAnchor="margin" w:x="28" w:y="4735"/>
        <w:rPr>
          <w:rStyle w:val="CharacterStyle11"/>
        </w:rPr>
      </w:pPr>
    </w:p>
    <w:p w14:paraId="0D5924C3" w14:textId="77777777" w:rsidR="009047EE"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FE406D6" w14:textId="77777777" w:rsidR="009047EE" w:rsidRDefault="009047EE">
      <w:pPr>
        <w:pStyle w:val="ParagraphStyle13"/>
        <w:framePr w:w="622" w:h="227" w:hRule="exact" w:wrap="none" w:vAnchor="page" w:hAnchor="margin" w:x="28" w:y="5155"/>
        <w:rPr>
          <w:rStyle w:val="CharacterStyle11"/>
        </w:rPr>
      </w:pPr>
    </w:p>
    <w:p w14:paraId="59E709D8" w14:textId="77777777" w:rsidR="009047EE" w:rsidRDefault="00000000">
      <w:pPr>
        <w:pStyle w:val="ParagraphStyle24"/>
        <w:framePr w:w="9544" w:h="227" w:hRule="exact" w:wrap="none" w:vAnchor="page" w:hAnchor="margin" w:x="678" w:y="5155"/>
        <w:rPr>
          <w:rStyle w:val="CharacterStyle18"/>
        </w:rPr>
      </w:pPr>
      <w:r>
        <w:rPr>
          <w:rStyle w:val="CharacterStyle18"/>
        </w:rPr>
        <w:t>Protection des yeux/du visage</w:t>
      </w:r>
    </w:p>
    <w:p w14:paraId="0F7195F6" w14:textId="77777777" w:rsidR="009047EE" w:rsidRDefault="009047EE">
      <w:pPr>
        <w:pStyle w:val="ParagraphStyle13"/>
        <w:framePr w:w="622" w:h="227" w:hRule="exact" w:wrap="none" w:vAnchor="page" w:hAnchor="margin" w:x="28" w:y="5382"/>
        <w:rPr>
          <w:rStyle w:val="CharacterStyle11"/>
        </w:rPr>
      </w:pPr>
    </w:p>
    <w:p w14:paraId="1392C6D3" w14:textId="77777777" w:rsidR="009047EE" w:rsidRDefault="00000000">
      <w:pPr>
        <w:pStyle w:val="ParagraphStyle26"/>
        <w:framePr w:w="9544" w:h="227" w:hRule="exact" w:wrap="none" w:vAnchor="page" w:hAnchor="margin" w:x="678" w:y="5382"/>
        <w:rPr>
          <w:rStyle w:val="CharacterStyle20"/>
        </w:rPr>
      </w:pPr>
      <w:r>
        <w:rPr>
          <w:rStyle w:val="CharacterStyle20"/>
        </w:rPr>
        <w:t>Non nécessaire.</w:t>
      </w:r>
    </w:p>
    <w:p w14:paraId="00E258EF" w14:textId="77777777" w:rsidR="009047EE" w:rsidRDefault="009047EE">
      <w:pPr>
        <w:pStyle w:val="ParagraphStyle13"/>
        <w:framePr w:w="622" w:h="227" w:hRule="exact" w:wrap="none" w:vAnchor="page" w:hAnchor="margin" w:x="28" w:y="5610"/>
        <w:rPr>
          <w:rStyle w:val="CharacterStyle11"/>
        </w:rPr>
      </w:pPr>
    </w:p>
    <w:p w14:paraId="067A78DB" w14:textId="77777777" w:rsidR="009047EE" w:rsidRDefault="00000000">
      <w:pPr>
        <w:pStyle w:val="ParagraphStyle24"/>
        <w:framePr w:w="9544" w:h="227" w:hRule="exact" w:wrap="none" w:vAnchor="page" w:hAnchor="margin" w:x="678" w:y="5610"/>
        <w:rPr>
          <w:rStyle w:val="CharacterStyle18"/>
        </w:rPr>
      </w:pPr>
      <w:r>
        <w:rPr>
          <w:rStyle w:val="CharacterStyle18"/>
        </w:rPr>
        <w:t>Protection de la peau</w:t>
      </w:r>
    </w:p>
    <w:p w14:paraId="237B2D99" w14:textId="77777777" w:rsidR="009047EE" w:rsidRDefault="009047EE">
      <w:pPr>
        <w:pStyle w:val="ParagraphStyle13"/>
        <w:framePr w:w="622" w:h="615" w:hRule="exact" w:wrap="none" w:vAnchor="page" w:hAnchor="margin" w:x="28" w:y="5837"/>
        <w:rPr>
          <w:rStyle w:val="CharacterStyle11"/>
        </w:rPr>
      </w:pPr>
    </w:p>
    <w:p w14:paraId="479102DD" w14:textId="77777777" w:rsidR="009047EE"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127A3ED" w14:textId="77777777" w:rsidR="009047EE" w:rsidRDefault="009047EE">
      <w:pPr>
        <w:pStyle w:val="ParagraphStyle48"/>
        <w:framePr w:w="3550" w:h="255" w:hRule="exact" w:wrap="none" w:vAnchor="page" w:hAnchor="margin" w:x="695" w:y="6452"/>
        <w:rPr>
          <w:rStyle w:val="FakeCharacterStyle"/>
        </w:rPr>
      </w:pPr>
    </w:p>
    <w:p w14:paraId="08C88FD8" w14:textId="77777777" w:rsidR="009047EE" w:rsidRDefault="00000000">
      <w:pPr>
        <w:pStyle w:val="ParagraphStyle49"/>
        <w:framePr w:w="3524" w:h="225" w:hRule="exact" w:wrap="none" w:vAnchor="page" w:hAnchor="margin" w:x="721" w:y="6467"/>
        <w:rPr>
          <w:rStyle w:val="CharacterStyle32"/>
        </w:rPr>
      </w:pPr>
      <w:r>
        <w:rPr>
          <w:rStyle w:val="CharacterStyle32"/>
        </w:rPr>
        <w:t>Matière du gant</w:t>
      </w:r>
    </w:p>
    <w:p w14:paraId="114315A8" w14:textId="77777777" w:rsidR="009047EE" w:rsidRDefault="009047EE">
      <w:pPr>
        <w:pStyle w:val="ParagraphStyle48"/>
        <w:framePr w:w="1674" w:h="255" w:hRule="exact" w:wrap="none" w:vAnchor="page" w:hAnchor="margin" w:x="4289" w:y="6452"/>
        <w:rPr>
          <w:rStyle w:val="FakeCharacterStyle"/>
        </w:rPr>
      </w:pPr>
    </w:p>
    <w:p w14:paraId="55A28CBF" w14:textId="77777777" w:rsidR="009047EE" w:rsidRDefault="00000000">
      <w:pPr>
        <w:pStyle w:val="ParagraphStyle49"/>
        <w:framePr w:w="1648" w:h="225" w:hRule="exact" w:wrap="none" w:vAnchor="page" w:hAnchor="margin" w:x="4315" w:y="6467"/>
        <w:rPr>
          <w:rStyle w:val="CharacterStyle32"/>
        </w:rPr>
      </w:pPr>
      <w:r>
        <w:rPr>
          <w:rStyle w:val="CharacterStyle32"/>
        </w:rPr>
        <w:t>Épaisseur</w:t>
      </w:r>
    </w:p>
    <w:p w14:paraId="57FE5680" w14:textId="77777777" w:rsidR="009047EE" w:rsidRDefault="009047EE">
      <w:pPr>
        <w:pStyle w:val="ParagraphStyle50"/>
        <w:framePr w:w="2489" w:h="255" w:hRule="exact" w:wrap="none" w:vAnchor="page" w:hAnchor="margin" w:x="6008" w:y="6452"/>
        <w:rPr>
          <w:rStyle w:val="FakeCharacterStyle"/>
        </w:rPr>
      </w:pPr>
    </w:p>
    <w:p w14:paraId="5349418B" w14:textId="77777777" w:rsidR="009047EE" w:rsidRDefault="00000000">
      <w:pPr>
        <w:pStyle w:val="ParagraphStyle51"/>
        <w:framePr w:w="2493" w:h="225" w:hRule="exact" w:wrap="none" w:vAnchor="page" w:hAnchor="margin" w:x="6034" w:y="6467"/>
        <w:rPr>
          <w:rStyle w:val="CharacterStyle33"/>
        </w:rPr>
      </w:pPr>
      <w:r>
        <w:rPr>
          <w:rStyle w:val="CharacterStyle33"/>
        </w:rPr>
        <w:t>Délai de rupture</w:t>
      </w:r>
    </w:p>
    <w:p w14:paraId="3C64518E" w14:textId="77777777" w:rsidR="009047EE" w:rsidRDefault="009047EE">
      <w:pPr>
        <w:pStyle w:val="ParagraphStyle52"/>
        <w:framePr w:w="1674" w:h="255" w:hRule="exact" w:wrap="none" w:vAnchor="page" w:hAnchor="margin" w:x="8542" w:y="6452"/>
        <w:rPr>
          <w:rStyle w:val="FakeCharacterStyle"/>
        </w:rPr>
      </w:pPr>
    </w:p>
    <w:p w14:paraId="6F99892D" w14:textId="77777777" w:rsidR="009047EE" w:rsidRDefault="00000000">
      <w:pPr>
        <w:pStyle w:val="ParagraphStyle53"/>
        <w:framePr w:w="1648" w:h="225" w:hRule="exact" w:wrap="none" w:vAnchor="page" w:hAnchor="margin" w:x="8598" w:y="6467"/>
        <w:rPr>
          <w:rStyle w:val="CharacterStyle34"/>
        </w:rPr>
      </w:pPr>
      <w:r>
        <w:rPr>
          <w:rStyle w:val="CharacterStyle34"/>
        </w:rPr>
        <w:t>Classe</w:t>
      </w:r>
    </w:p>
    <w:p w14:paraId="70308652" w14:textId="77777777" w:rsidR="009047EE" w:rsidRDefault="009047EE">
      <w:pPr>
        <w:pStyle w:val="ParagraphStyle54"/>
        <w:framePr w:w="3550" w:h="240" w:hRule="exact" w:wrap="none" w:vAnchor="page" w:hAnchor="margin" w:x="695" w:y="6707"/>
        <w:rPr>
          <w:rStyle w:val="FakeCharacterStyle"/>
        </w:rPr>
      </w:pPr>
    </w:p>
    <w:p w14:paraId="109DE51D" w14:textId="77777777" w:rsidR="009047EE" w:rsidRDefault="00000000">
      <w:pPr>
        <w:pStyle w:val="ParagraphStyle55"/>
        <w:framePr w:w="3524" w:h="225" w:hRule="exact" w:wrap="none" w:vAnchor="page" w:hAnchor="margin" w:x="721" w:y="6707"/>
        <w:rPr>
          <w:rStyle w:val="CharacterStyle35"/>
        </w:rPr>
      </w:pPr>
      <w:r>
        <w:rPr>
          <w:rStyle w:val="CharacterStyle35"/>
        </w:rPr>
        <w:t>Néoprène (CR)</w:t>
      </w:r>
    </w:p>
    <w:p w14:paraId="146B3D9D" w14:textId="77777777" w:rsidR="009047EE" w:rsidRDefault="009047EE">
      <w:pPr>
        <w:pStyle w:val="ParagraphStyle54"/>
        <w:framePr w:w="1674" w:h="240" w:hRule="exact" w:wrap="none" w:vAnchor="page" w:hAnchor="margin" w:x="4289" w:y="6707"/>
        <w:rPr>
          <w:rStyle w:val="FakeCharacterStyle"/>
        </w:rPr>
      </w:pPr>
    </w:p>
    <w:p w14:paraId="71276CB9" w14:textId="77777777" w:rsidR="009047EE" w:rsidRDefault="00000000">
      <w:pPr>
        <w:pStyle w:val="ParagraphStyle55"/>
        <w:framePr w:w="1648" w:h="225" w:hRule="exact" w:wrap="none" w:vAnchor="page" w:hAnchor="margin" w:x="4315" w:y="6707"/>
        <w:rPr>
          <w:rStyle w:val="CharacterStyle35"/>
        </w:rPr>
      </w:pPr>
      <w:r>
        <w:rPr>
          <w:rStyle w:val="CharacterStyle35"/>
        </w:rPr>
        <w:t>0,7 mm</w:t>
      </w:r>
    </w:p>
    <w:p w14:paraId="1082FA5C" w14:textId="77777777" w:rsidR="009047EE" w:rsidRDefault="009047EE">
      <w:pPr>
        <w:pStyle w:val="ParagraphStyle56"/>
        <w:framePr w:w="2489" w:h="240" w:hRule="exact" w:wrap="none" w:vAnchor="page" w:hAnchor="margin" w:x="6008" w:y="6707"/>
        <w:rPr>
          <w:rStyle w:val="FakeCharacterStyle"/>
        </w:rPr>
      </w:pPr>
    </w:p>
    <w:p w14:paraId="0BCB465C" w14:textId="77777777" w:rsidR="009047EE" w:rsidRDefault="00000000">
      <w:pPr>
        <w:pStyle w:val="ParagraphStyle57"/>
        <w:framePr w:w="2493" w:h="225" w:hRule="exact" w:wrap="none" w:vAnchor="page" w:hAnchor="margin" w:x="6034" w:y="6707"/>
        <w:rPr>
          <w:rStyle w:val="CharacterStyle36"/>
        </w:rPr>
      </w:pPr>
      <w:r>
        <w:rPr>
          <w:rStyle w:val="CharacterStyle36"/>
        </w:rPr>
        <w:t>&gt;480 minimum</w:t>
      </w:r>
    </w:p>
    <w:p w14:paraId="1056EDF9" w14:textId="77777777" w:rsidR="009047EE" w:rsidRDefault="009047EE">
      <w:pPr>
        <w:pStyle w:val="ParagraphStyle58"/>
        <w:framePr w:w="1674" w:h="240" w:hRule="exact" w:wrap="none" w:vAnchor="page" w:hAnchor="margin" w:x="8542" w:y="6707"/>
        <w:rPr>
          <w:rStyle w:val="FakeCharacterStyle"/>
        </w:rPr>
      </w:pPr>
    </w:p>
    <w:p w14:paraId="71F425EC" w14:textId="77777777" w:rsidR="009047EE" w:rsidRDefault="00000000">
      <w:pPr>
        <w:pStyle w:val="ParagraphStyle59"/>
        <w:framePr w:w="1648" w:h="225" w:hRule="exact" w:wrap="none" w:vAnchor="page" w:hAnchor="margin" w:x="8598" w:y="6707"/>
        <w:rPr>
          <w:rStyle w:val="CharacterStyle37"/>
        </w:rPr>
      </w:pPr>
      <w:r>
        <w:rPr>
          <w:rStyle w:val="CharacterStyle37"/>
        </w:rPr>
        <w:t>6</w:t>
      </w:r>
    </w:p>
    <w:p w14:paraId="3E5FBEFA" w14:textId="77777777" w:rsidR="009047EE" w:rsidRDefault="009047EE">
      <w:pPr>
        <w:pStyle w:val="ParagraphStyle24"/>
        <w:framePr w:w="622" w:h="227" w:hRule="exact" w:wrap="none" w:vAnchor="page" w:hAnchor="margin" w:x="28" w:y="6947"/>
        <w:rPr>
          <w:rStyle w:val="CharacterStyle18"/>
        </w:rPr>
      </w:pPr>
    </w:p>
    <w:p w14:paraId="7A2E5A67" w14:textId="77777777" w:rsidR="009047EE" w:rsidRDefault="00000000">
      <w:pPr>
        <w:pStyle w:val="ParagraphStyle24"/>
        <w:framePr w:w="9544" w:h="227" w:hRule="exact" w:wrap="none" w:vAnchor="page" w:hAnchor="margin" w:x="678" w:y="6947"/>
        <w:rPr>
          <w:rStyle w:val="CharacterStyle18"/>
        </w:rPr>
      </w:pPr>
      <w:r>
        <w:rPr>
          <w:rStyle w:val="CharacterStyle18"/>
        </w:rPr>
        <w:t>Protection respiratoire</w:t>
      </w:r>
    </w:p>
    <w:p w14:paraId="5F4F1C99" w14:textId="77777777" w:rsidR="009047EE" w:rsidRDefault="009047EE">
      <w:pPr>
        <w:pStyle w:val="ParagraphStyle13"/>
        <w:framePr w:w="622" w:h="227" w:hRule="exact" w:wrap="none" w:vAnchor="page" w:hAnchor="margin" w:x="28" w:y="7174"/>
        <w:rPr>
          <w:rStyle w:val="CharacterStyle11"/>
        </w:rPr>
      </w:pPr>
    </w:p>
    <w:p w14:paraId="79090B18" w14:textId="77777777" w:rsidR="009047EE" w:rsidRDefault="00000000">
      <w:pPr>
        <w:pStyle w:val="ParagraphStyle26"/>
        <w:framePr w:w="9544" w:h="227" w:hRule="exact" w:wrap="none" w:vAnchor="page" w:hAnchor="margin" w:x="678" w:y="7174"/>
        <w:rPr>
          <w:rStyle w:val="CharacterStyle20"/>
        </w:rPr>
      </w:pPr>
      <w:r>
        <w:rPr>
          <w:rStyle w:val="CharacterStyle20"/>
        </w:rPr>
        <w:t>Non nécessaire.</w:t>
      </w:r>
    </w:p>
    <w:p w14:paraId="6AFB9F09" w14:textId="77777777" w:rsidR="009047EE" w:rsidRDefault="009047EE">
      <w:pPr>
        <w:pStyle w:val="ParagraphStyle24"/>
        <w:framePr w:w="622" w:h="227" w:hRule="exact" w:wrap="none" w:vAnchor="page" w:hAnchor="margin" w:x="28" w:y="7401"/>
        <w:rPr>
          <w:rStyle w:val="CharacterStyle18"/>
        </w:rPr>
      </w:pPr>
    </w:p>
    <w:p w14:paraId="52111E1F" w14:textId="77777777" w:rsidR="009047EE" w:rsidRDefault="00000000">
      <w:pPr>
        <w:pStyle w:val="ParagraphStyle24"/>
        <w:framePr w:w="9544" w:h="227" w:hRule="exact" w:wrap="none" w:vAnchor="page" w:hAnchor="margin" w:x="678" w:y="7401"/>
        <w:rPr>
          <w:rStyle w:val="CharacterStyle18"/>
        </w:rPr>
      </w:pPr>
      <w:r>
        <w:rPr>
          <w:rStyle w:val="CharacterStyle18"/>
        </w:rPr>
        <w:t>Risques thermiques</w:t>
      </w:r>
    </w:p>
    <w:p w14:paraId="75BD5CDB" w14:textId="77777777" w:rsidR="009047EE" w:rsidRDefault="009047EE">
      <w:pPr>
        <w:pStyle w:val="ParagraphStyle13"/>
        <w:framePr w:w="622" w:h="227" w:hRule="exact" w:wrap="none" w:vAnchor="page" w:hAnchor="margin" w:x="28" w:y="7628"/>
        <w:rPr>
          <w:rStyle w:val="CharacterStyle11"/>
        </w:rPr>
      </w:pPr>
    </w:p>
    <w:p w14:paraId="7CA03657" w14:textId="77777777" w:rsidR="009047EE" w:rsidRDefault="00000000">
      <w:pPr>
        <w:pStyle w:val="ParagraphStyle26"/>
        <w:framePr w:w="9544" w:h="227" w:hRule="exact" w:wrap="none" w:vAnchor="page" w:hAnchor="margin" w:x="678" w:y="7628"/>
        <w:rPr>
          <w:rStyle w:val="CharacterStyle20"/>
        </w:rPr>
      </w:pPr>
      <w:r>
        <w:rPr>
          <w:rStyle w:val="CharacterStyle20"/>
        </w:rPr>
        <w:t>Non indiqué.</w:t>
      </w:r>
    </w:p>
    <w:p w14:paraId="2951A051" w14:textId="77777777" w:rsidR="009047EE" w:rsidRDefault="009047EE">
      <w:pPr>
        <w:pStyle w:val="ParagraphStyle24"/>
        <w:framePr w:w="622" w:h="227" w:hRule="exact" w:wrap="none" w:vAnchor="page" w:hAnchor="margin" w:x="28" w:y="7856"/>
        <w:rPr>
          <w:rStyle w:val="CharacterStyle18"/>
        </w:rPr>
      </w:pPr>
    </w:p>
    <w:p w14:paraId="3B800EE1" w14:textId="77777777" w:rsidR="009047EE"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3AC7A435" w14:textId="77777777" w:rsidR="009047EE" w:rsidRDefault="009047EE">
      <w:pPr>
        <w:pStyle w:val="ParagraphStyle13"/>
        <w:framePr w:w="622" w:h="227" w:hRule="exact" w:wrap="none" w:vAnchor="page" w:hAnchor="margin" w:x="28" w:y="8083"/>
        <w:rPr>
          <w:rStyle w:val="CharacterStyle11"/>
        </w:rPr>
      </w:pPr>
    </w:p>
    <w:p w14:paraId="17F35043" w14:textId="77777777" w:rsidR="009047EE"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6C5AC6FF" w14:textId="77777777" w:rsidR="009047EE" w:rsidRDefault="009047EE">
      <w:pPr>
        <w:pStyle w:val="ParagraphStyle46"/>
        <w:framePr w:w="10222" w:h="114" w:hRule="exact" w:wrap="none" w:vAnchor="page" w:hAnchor="margin" w:y="8310"/>
        <w:rPr>
          <w:rStyle w:val="FakeCharacterStyle"/>
        </w:rPr>
      </w:pPr>
    </w:p>
    <w:p w14:paraId="7191085D" w14:textId="77777777" w:rsidR="009047EE" w:rsidRDefault="009047EE">
      <w:pPr>
        <w:pStyle w:val="ParagraphStyle47"/>
        <w:framePr w:w="10194" w:h="99" w:hRule="exact" w:wrap="none" w:vAnchor="page" w:hAnchor="margin" w:x="28" w:y="8310"/>
        <w:rPr>
          <w:rStyle w:val="CharacterStyle31"/>
        </w:rPr>
      </w:pPr>
    </w:p>
    <w:p w14:paraId="63FACEFF" w14:textId="77777777" w:rsidR="009047EE"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27E3E62E" w14:textId="77777777" w:rsidR="009047EE" w:rsidRDefault="00000000">
      <w:pPr>
        <w:pStyle w:val="ParagraphStyle24"/>
        <w:framePr w:w="622" w:h="227" w:hRule="exact" w:wrap="none" w:vAnchor="page" w:hAnchor="margin" w:x="28" w:y="8873"/>
        <w:rPr>
          <w:rStyle w:val="CharacterStyle18"/>
        </w:rPr>
      </w:pPr>
      <w:r>
        <w:rPr>
          <w:rStyle w:val="CharacterStyle18"/>
        </w:rPr>
        <w:t>9.1.</w:t>
      </w:r>
    </w:p>
    <w:p w14:paraId="6D022882" w14:textId="77777777" w:rsidR="009047EE"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06D8ED1B" w14:textId="77777777" w:rsidR="009047EE" w:rsidRDefault="009047EE">
      <w:pPr>
        <w:pStyle w:val="ParagraphStyle60"/>
        <w:framePr w:w="622" w:h="227" w:hRule="exact" w:wrap="none" w:vAnchor="page" w:hAnchor="margin" w:x="28" w:y="9106"/>
        <w:rPr>
          <w:rStyle w:val="CharacterStyle38"/>
        </w:rPr>
      </w:pPr>
    </w:p>
    <w:p w14:paraId="4B0CCB3F" w14:textId="77777777" w:rsidR="009047EE" w:rsidRDefault="00000000">
      <w:pPr>
        <w:pStyle w:val="ParagraphStyle13"/>
        <w:framePr w:w="4758" w:h="227" w:hRule="exact" w:wrap="none" w:vAnchor="page" w:hAnchor="margin" w:x="5464" w:y="9106"/>
        <w:rPr>
          <w:rStyle w:val="CharacterStyle11"/>
        </w:rPr>
      </w:pPr>
      <w:r>
        <w:rPr>
          <w:rStyle w:val="CharacterStyle11"/>
        </w:rPr>
        <w:t>solide</w:t>
      </w:r>
    </w:p>
    <w:p w14:paraId="44DE10B2" w14:textId="77777777" w:rsidR="009047EE" w:rsidRDefault="009047EE">
      <w:pPr>
        <w:pStyle w:val="ParagraphStyle60"/>
        <w:framePr w:w="622" w:h="227" w:hRule="exact" w:wrap="none" w:vAnchor="page" w:hAnchor="margin" w:x="28" w:y="9333"/>
        <w:rPr>
          <w:rStyle w:val="CharacterStyle38"/>
        </w:rPr>
      </w:pPr>
    </w:p>
    <w:p w14:paraId="16334A38" w14:textId="77777777" w:rsidR="009047EE" w:rsidRDefault="00000000">
      <w:pPr>
        <w:pStyle w:val="ParagraphStyle13"/>
        <w:framePr w:w="4758" w:h="227" w:hRule="exact" w:wrap="none" w:vAnchor="page" w:hAnchor="margin" w:x="5464" w:y="9333"/>
        <w:rPr>
          <w:rStyle w:val="CharacterStyle11"/>
        </w:rPr>
      </w:pPr>
      <w:r>
        <w:rPr>
          <w:rStyle w:val="CharacterStyle11"/>
        </w:rPr>
        <w:t>Blanchâtre</w:t>
      </w:r>
    </w:p>
    <w:p w14:paraId="48B2F9BF" w14:textId="77777777" w:rsidR="009047EE" w:rsidRDefault="009047EE">
      <w:pPr>
        <w:pStyle w:val="ParagraphStyle60"/>
        <w:framePr w:w="622" w:h="227" w:hRule="exact" w:wrap="none" w:vAnchor="page" w:hAnchor="margin" w:x="28" w:y="9560"/>
        <w:rPr>
          <w:rStyle w:val="CharacterStyle38"/>
        </w:rPr>
      </w:pPr>
    </w:p>
    <w:p w14:paraId="1523DF18" w14:textId="77777777" w:rsidR="009047EE" w:rsidRDefault="00000000">
      <w:pPr>
        <w:pStyle w:val="ParagraphStyle13"/>
        <w:framePr w:w="4758" w:h="227" w:hRule="exact" w:wrap="none" w:vAnchor="page" w:hAnchor="margin" w:x="5464" w:y="9560"/>
        <w:rPr>
          <w:rStyle w:val="CharacterStyle11"/>
        </w:rPr>
      </w:pPr>
      <w:r>
        <w:rPr>
          <w:rStyle w:val="CharacterStyle11"/>
        </w:rPr>
        <w:t>spécifique</w:t>
      </w:r>
    </w:p>
    <w:p w14:paraId="1C3252DE" w14:textId="77777777" w:rsidR="009047EE" w:rsidRDefault="009047EE">
      <w:pPr>
        <w:pStyle w:val="ParagraphStyle60"/>
        <w:framePr w:w="622" w:h="227" w:hRule="exact" w:wrap="none" w:vAnchor="page" w:hAnchor="margin" w:x="28" w:y="9788"/>
        <w:rPr>
          <w:rStyle w:val="CharacterStyle38"/>
        </w:rPr>
      </w:pPr>
    </w:p>
    <w:p w14:paraId="51A1DC80" w14:textId="77777777" w:rsidR="009047EE" w:rsidRDefault="00000000">
      <w:pPr>
        <w:pStyle w:val="ParagraphStyle13"/>
        <w:framePr w:w="4758" w:h="227" w:hRule="exact" w:wrap="none" w:vAnchor="page" w:hAnchor="margin" w:x="5464" w:y="9788"/>
        <w:rPr>
          <w:rStyle w:val="CharacterStyle11"/>
        </w:rPr>
      </w:pPr>
      <w:r>
        <w:rPr>
          <w:rStyle w:val="CharacterStyle11"/>
        </w:rPr>
        <w:t>donnée non disponible</w:t>
      </w:r>
    </w:p>
    <w:p w14:paraId="4994E9C6" w14:textId="77777777" w:rsidR="009047EE" w:rsidRDefault="009047EE">
      <w:pPr>
        <w:pStyle w:val="ParagraphStyle60"/>
        <w:framePr w:w="622" w:h="420" w:hRule="exact" w:wrap="none" w:vAnchor="page" w:hAnchor="margin" w:x="28" w:y="10015"/>
        <w:rPr>
          <w:rStyle w:val="CharacterStyle38"/>
        </w:rPr>
      </w:pPr>
    </w:p>
    <w:p w14:paraId="70D93182" w14:textId="77777777" w:rsidR="009047EE" w:rsidRDefault="00000000">
      <w:pPr>
        <w:pStyle w:val="ParagraphStyle13"/>
        <w:framePr w:w="4758" w:h="420" w:hRule="exact" w:wrap="none" w:vAnchor="page" w:hAnchor="margin" w:x="5464" w:y="10015"/>
        <w:rPr>
          <w:rStyle w:val="CharacterStyle11"/>
        </w:rPr>
      </w:pPr>
      <w:r>
        <w:rPr>
          <w:rStyle w:val="CharacterStyle11"/>
        </w:rPr>
        <w:t>donnée non disponible</w:t>
      </w:r>
    </w:p>
    <w:p w14:paraId="574D4D99" w14:textId="77777777" w:rsidR="009047EE" w:rsidRDefault="009047EE">
      <w:pPr>
        <w:pStyle w:val="ParagraphStyle60"/>
        <w:framePr w:w="622" w:h="227" w:hRule="exact" w:wrap="none" w:vAnchor="page" w:hAnchor="margin" w:x="28" w:y="10435"/>
        <w:rPr>
          <w:rStyle w:val="CharacterStyle38"/>
        </w:rPr>
      </w:pPr>
    </w:p>
    <w:p w14:paraId="4BA6CCB5" w14:textId="77777777" w:rsidR="009047EE" w:rsidRDefault="00000000">
      <w:pPr>
        <w:pStyle w:val="ParagraphStyle13"/>
        <w:framePr w:w="4758" w:h="227" w:hRule="exact" w:wrap="none" w:vAnchor="page" w:hAnchor="margin" w:x="5464" w:y="10435"/>
        <w:rPr>
          <w:rStyle w:val="CharacterStyle11"/>
        </w:rPr>
      </w:pPr>
      <w:r>
        <w:rPr>
          <w:rStyle w:val="CharacterStyle11"/>
        </w:rPr>
        <w:t>donnée non disponible</w:t>
      </w:r>
    </w:p>
    <w:p w14:paraId="59082BB2" w14:textId="77777777" w:rsidR="009047EE" w:rsidRDefault="009047EE">
      <w:pPr>
        <w:pStyle w:val="ParagraphStyle60"/>
        <w:framePr w:w="622" w:h="227" w:hRule="exact" w:wrap="none" w:vAnchor="page" w:hAnchor="margin" w:x="28" w:y="10662"/>
        <w:rPr>
          <w:rStyle w:val="CharacterStyle38"/>
        </w:rPr>
      </w:pPr>
    </w:p>
    <w:p w14:paraId="298133BE" w14:textId="77777777" w:rsidR="009047EE" w:rsidRDefault="00000000">
      <w:pPr>
        <w:pStyle w:val="ParagraphStyle13"/>
        <w:framePr w:w="4758" w:h="227" w:hRule="exact" w:wrap="none" w:vAnchor="page" w:hAnchor="margin" w:x="5464" w:y="10662"/>
        <w:rPr>
          <w:rStyle w:val="CharacterStyle11"/>
        </w:rPr>
      </w:pPr>
      <w:r>
        <w:rPr>
          <w:rStyle w:val="CharacterStyle11"/>
        </w:rPr>
        <w:t>donnée non disponible</w:t>
      </w:r>
    </w:p>
    <w:p w14:paraId="5CAABEF6" w14:textId="77777777" w:rsidR="009047EE" w:rsidRDefault="009047EE">
      <w:pPr>
        <w:pStyle w:val="ParagraphStyle60"/>
        <w:framePr w:w="622" w:h="227" w:hRule="exact" w:wrap="none" w:vAnchor="page" w:hAnchor="margin" w:x="28" w:y="10889"/>
        <w:rPr>
          <w:rStyle w:val="CharacterStyle38"/>
        </w:rPr>
      </w:pPr>
    </w:p>
    <w:p w14:paraId="1D6CD363" w14:textId="77777777" w:rsidR="009047EE" w:rsidRDefault="00000000">
      <w:pPr>
        <w:pStyle w:val="ParagraphStyle13"/>
        <w:framePr w:w="4758" w:h="227" w:hRule="exact" w:wrap="none" w:vAnchor="page" w:hAnchor="margin" w:x="5464" w:y="10889"/>
        <w:rPr>
          <w:rStyle w:val="CharacterStyle11"/>
        </w:rPr>
      </w:pPr>
      <w:r>
        <w:rPr>
          <w:rStyle w:val="CharacterStyle11"/>
        </w:rPr>
        <w:t>donnée non disponible</w:t>
      </w:r>
    </w:p>
    <w:p w14:paraId="72F645A4" w14:textId="77777777" w:rsidR="009047EE" w:rsidRDefault="009047EE">
      <w:pPr>
        <w:pStyle w:val="ParagraphStyle60"/>
        <w:framePr w:w="622" w:h="227" w:hRule="exact" w:wrap="none" w:vAnchor="page" w:hAnchor="margin" w:x="28" w:y="11116"/>
        <w:rPr>
          <w:rStyle w:val="CharacterStyle38"/>
        </w:rPr>
      </w:pPr>
    </w:p>
    <w:p w14:paraId="6CDAAC1F" w14:textId="77777777" w:rsidR="009047EE" w:rsidRDefault="00000000">
      <w:pPr>
        <w:pStyle w:val="ParagraphStyle13"/>
        <w:framePr w:w="4758" w:h="227" w:hRule="exact" w:wrap="none" w:vAnchor="page" w:hAnchor="margin" w:x="5464" w:y="11116"/>
        <w:rPr>
          <w:rStyle w:val="CharacterStyle11"/>
        </w:rPr>
      </w:pPr>
      <w:r>
        <w:rPr>
          <w:rStyle w:val="CharacterStyle11"/>
        </w:rPr>
        <w:t>donnée non disponible</w:t>
      </w:r>
    </w:p>
    <w:p w14:paraId="1C0A11BB" w14:textId="77777777" w:rsidR="009047EE" w:rsidRDefault="009047EE">
      <w:pPr>
        <w:pStyle w:val="ParagraphStyle60"/>
        <w:framePr w:w="622" w:h="227" w:hRule="exact" w:wrap="none" w:vAnchor="page" w:hAnchor="margin" w:x="28" w:y="11344"/>
        <w:rPr>
          <w:rStyle w:val="CharacterStyle38"/>
        </w:rPr>
      </w:pPr>
    </w:p>
    <w:p w14:paraId="4956FF23" w14:textId="77777777" w:rsidR="009047EE" w:rsidRDefault="00000000">
      <w:pPr>
        <w:pStyle w:val="ParagraphStyle13"/>
        <w:framePr w:w="4758" w:h="227" w:hRule="exact" w:wrap="none" w:vAnchor="page" w:hAnchor="margin" w:x="5464" w:y="11344"/>
        <w:rPr>
          <w:rStyle w:val="CharacterStyle11"/>
        </w:rPr>
      </w:pPr>
      <w:r>
        <w:rPr>
          <w:rStyle w:val="CharacterStyle11"/>
        </w:rPr>
        <w:t>donnée non disponible</w:t>
      </w:r>
    </w:p>
    <w:p w14:paraId="2986B124" w14:textId="77777777" w:rsidR="009047EE" w:rsidRDefault="009047EE">
      <w:pPr>
        <w:pStyle w:val="ParagraphStyle60"/>
        <w:framePr w:w="622" w:h="227" w:hRule="exact" w:wrap="none" w:vAnchor="page" w:hAnchor="margin" w:x="28" w:y="11571"/>
        <w:rPr>
          <w:rStyle w:val="CharacterStyle38"/>
        </w:rPr>
      </w:pPr>
    </w:p>
    <w:p w14:paraId="2F467A3C" w14:textId="77777777" w:rsidR="009047EE" w:rsidRDefault="00000000">
      <w:pPr>
        <w:pStyle w:val="ParagraphStyle13"/>
        <w:framePr w:w="4758" w:h="227" w:hRule="exact" w:wrap="none" w:vAnchor="page" w:hAnchor="margin" w:x="5464" w:y="11571"/>
        <w:rPr>
          <w:rStyle w:val="CharacterStyle11"/>
        </w:rPr>
      </w:pPr>
      <w:r>
        <w:rPr>
          <w:rStyle w:val="CharacterStyle11"/>
        </w:rPr>
        <w:t>donnée non disponible</w:t>
      </w:r>
    </w:p>
    <w:p w14:paraId="3DCC2690" w14:textId="77777777" w:rsidR="009047EE" w:rsidRDefault="009047EE">
      <w:pPr>
        <w:pStyle w:val="ParagraphStyle60"/>
        <w:framePr w:w="622" w:h="227" w:hRule="exact" w:wrap="none" w:vAnchor="page" w:hAnchor="margin" w:x="28" w:y="11798"/>
        <w:rPr>
          <w:rStyle w:val="CharacterStyle38"/>
        </w:rPr>
      </w:pPr>
    </w:p>
    <w:p w14:paraId="5BF04930" w14:textId="77777777" w:rsidR="009047EE" w:rsidRDefault="00000000">
      <w:pPr>
        <w:pStyle w:val="ParagraphStyle13"/>
        <w:framePr w:w="4758" w:h="227" w:hRule="exact" w:wrap="none" w:vAnchor="page" w:hAnchor="margin" w:x="5464" w:y="11798"/>
        <w:rPr>
          <w:rStyle w:val="CharacterStyle11"/>
        </w:rPr>
      </w:pPr>
      <w:r>
        <w:rPr>
          <w:rStyle w:val="CharacterStyle11"/>
        </w:rPr>
        <w:t>donnée non disponible</w:t>
      </w:r>
    </w:p>
    <w:p w14:paraId="2C349F57" w14:textId="77777777" w:rsidR="009047EE" w:rsidRDefault="009047EE">
      <w:pPr>
        <w:pStyle w:val="ParagraphStyle60"/>
        <w:framePr w:w="622" w:h="227" w:hRule="exact" w:wrap="none" w:vAnchor="page" w:hAnchor="margin" w:x="28" w:y="12026"/>
        <w:rPr>
          <w:rStyle w:val="CharacterStyle38"/>
        </w:rPr>
      </w:pPr>
    </w:p>
    <w:p w14:paraId="79D18B78" w14:textId="77777777" w:rsidR="009047EE" w:rsidRDefault="00000000">
      <w:pPr>
        <w:pStyle w:val="ParagraphStyle13"/>
        <w:framePr w:w="4758" w:h="227" w:hRule="exact" w:wrap="none" w:vAnchor="page" w:hAnchor="margin" w:x="5464" w:y="12026"/>
        <w:rPr>
          <w:rStyle w:val="CharacterStyle11"/>
        </w:rPr>
      </w:pPr>
      <w:r>
        <w:rPr>
          <w:rStyle w:val="CharacterStyle11"/>
        </w:rPr>
        <w:t>donnée non disponible</w:t>
      </w:r>
    </w:p>
    <w:p w14:paraId="76E063A4" w14:textId="77777777" w:rsidR="009047EE" w:rsidRDefault="009047EE">
      <w:pPr>
        <w:pStyle w:val="ParagraphStyle60"/>
        <w:framePr w:w="622" w:h="227" w:hRule="exact" w:wrap="none" w:vAnchor="page" w:hAnchor="margin" w:x="28" w:y="12253"/>
        <w:rPr>
          <w:rStyle w:val="CharacterStyle38"/>
        </w:rPr>
      </w:pPr>
    </w:p>
    <w:p w14:paraId="195B7DBF" w14:textId="77777777" w:rsidR="009047EE" w:rsidRDefault="00000000">
      <w:pPr>
        <w:pStyle w:val="ParagraphStyle13"/>
        <w:framePr w:w="4758" w:h="227" w:hRule="exact" w:wrap="none" w:vAnchor="page" w:hAnchor="margin" w:x="5464" w:y="12253"/>
        <w:rPr>
          <w:rStyle w:val="CharacterStyle11"/>
        </w:rPr>
      </w:pPr>
      <w:r>
        <w:rPr>
          <w:rStyle w:val="CharacterStyle11"/>
        </w:rPr>
        <w:t>donnée non disponible</w:t>
      </w:r>
    </w:p>
    <w:p w14:paraId="65F3C2E7" w14:textId="77777777" w:rsidR="009047EE" w:rsidRDefault="009047EE">
      <w:pPr>
        <w:pStyle w:val="ParagraphStyle60"/>
        <w:framePr w:w="622" w:h="227" w:hRule="exact" w:wrap="none" w:vAnchor="page" w:hAnchor="margin" w:x="28" w:y="12480"/>
        <w:rPr>
          <w:rStyle w:val="CharacterStyle38"/>
        </w:rPr>
      </w:pPr>
    </w:p>
    <w:p w14:paraId="538912CD" w14:textId="77777777" w:rsidR="009047EE" w:rsidRDefault="00000000">
      <w:pPr>
        <w:pStyle w:val="ParagraphStyle13"/>
        <w:framePr w:w="4758" w:h="227" w:hRule="exact" w:wrap="none" w:vAnchor="page" w:hAnchor="margin" w:x="5464" w:y="12480"/>
        <w:rPr>
          <w:rStyle w:val="CharacterStyle11"/>
        </w:rPr>
      </w:pPr>
      <w:r>
        <w:rPr>
          <w:rStyle w:val="CharacterStyle11"/>
        </w:rPr>
        <w:t>donnée non disponible</w:t>
      </w:r>
    </w:p>
    <w:p w14:paraId="4CA3181E" w14:textId="77777777" w:rsidR="009047EE" w:rsidRDefault="009047EE">
      <w:pPr>
        <w:pStyle w:val="ParagraphStyle60"/>
        <w:framePr w:w="622" w:h="227" w:hRule="exact" w:wrap="none" w:vAnchor="page" w:hAnchor="margin" w:x="28" w:y="12707"/>
        <w:rPr>
          <w:rStyle w:val="CharacterStyle38"/>
        </w:rPr>
      </w:pPr>
    </w:p>
    <w:p w14:paraId="27E101FA" w14:textId="77777777" w:rsidR="009047EE" w:rsidRDefault="00000000">
      <w:pPr>
        <w:pStyle w:val="ParagraphStyle13"/>
        <w:framePr w:w="4758" w:h="227" w:hRule="exact" w:wrap="none" w:vAnchor="page" w:hAnchor="margin" w:x="5464" w:y="12707"/>
        <w:rPr>
          <w:rStyle w:val="CharacterStyle11"/>
        </w:rPr>
      </w:pPr>
      <w:r>
        <w:rPr>
          <w:rStyle w:val="CharacterStyle11"/>
        </w:rPr>
        <w:t>donnée non disponible</w:t>
      </w:r>
    </w:p>
    <w:p w14:paraId="7E15ADCE" w14:textId="77777777" w:rsidR="009047EE" w:rsidRDefault="009047EE">
      <w:pPr>
        <w:pStyle w:val="ParagraphStyle60"/>
        <w:framePr w:w="622" w:h="227" w:hRule="exact" w:wrap="none" w:vAnchor="page" w:hAnchor="margin" w:x="28" w:y="12935"/>
        <w:rPr>
          <w:rStyle w:val="CharacterStyle38"/>
        </w:rPr>
      </w:pPr>
    </w:p>
    <w:p w14:paraId="20B9BDCF" w14:textId="77777777" w:rsidR="009047EE" w:rsidRDefault="00000000">
      <w:pPr>
        <w:pStyle w:val="ParagraphStyle13"/>
        <w:framePr w:w="4758" w:h="227" w:hRule="exact" w:wrap="none" w:vAnchor="page" w:hAnchor="margin" w:x="5464" w:y="12935"/>
        <w:rPr>
          <w:rStyle w:val="CharacterStyle11"/>
        </w:rPr>
      </w:pPr>
      <w:r>
        <w:rPr>
          <w:rStyle w:val="CharacterStyle11"/>
        </w:rPr>
        <w:t>donnée non disponible</w:t>
      </w:r>
    </w:p>
    <w:p w14:paraId="10B37F5A" w14:textId="77777777" w:rsidR="009047EE" w:rsidRDefault="009047EE">
      <w:pPr>
        <w:pStyle w:val="ParagraphStyle60"/>
        <w:framePr w:w="622" w:h="227" w:hRule="exact" w:wrap="none" w:vAnchor="page" w:hAnchor="margin" w:x="28" w:y="13162"/>
        <w:rPr>
          <w:rStyle w:val="CharacterStyle38"/>
        </w:rPr>
      </w:pPr>
    </w:p>
    <w:p w14:paraId="5129484E" w14:textId="77777777" w:rsidR="009047EE" w:rsidRDefault="00000000">
      <w:pPr>
        <w:pStyle w:val="ParagraphStyle13"/>
        <w:framePr w:w="4758" w:h="227" w:hRule="exact" w:wrap="none" w:vAnchor="page" w:hAnchor="margin" w:x="5464" w:y="13162"/>
        <w:rPr>
          <w:rStyle w:val="CharacterStyle11"/>
        </w:rPr>
      </w:pPr>
      <w:r>
        <w:rPr>
          <w:rStyle w:val="CharacterStyle11"/>
        </w:rPr>
        <w:t>donnée non disponible</w:t>
      </w:r>
    </w:p>
    <w:p w14:paraId="37C7C369" w14:textId="77777777" w:rsidR="009047EE" w:rsidRDefault="00000000">
      <w:pPr>
        <w:pStyle w:val="ParagraphStyle24"/>
        <w:framePr w:w="622" w:h="227" w:hRule="exact" w:wrap="none" w:vAnchor="page" w:hAnchor="margin" w:x="28" w:y="13389"/>
        <w:rPr>
          <w:rStyle w:val="CharacterStyle18"/>
        </w:rPr>
      </w:pPr>
      <w:r>
        <w:rPr>
          <w:rStyle w:val="CharacterStyle18"/>
        </w:rPr>
        <w:t>9.2.</w:t>
      </w:r>
    </w:p>
    <w:p w14:paraId="05A05C47" w14:textId="77777777" w:rsidR="009047EE" w:rsidRDefault="00000000">
      <w:pPr>
        <w:pStyle w:val="ParagraphStyle24"/>
        <w:framePr w:w="9544" w:h="227" w:hRule="exact" w:wrap="none" w:vAnchor="page" w:hAnchor="margin" w:x="678" w:y="13389"/>
        <w:rPr>
          <w:rStyle w:val="CharacterStyle18"/>
        </w:rPr>
      </w:pPr>
      <w:r>
        <w:rPr>
          <w:rStyle w:val="CharacterStyle18"/>
        </w:rPr>
        <w:t>Autres informations</w:t>
      </w:r>
    </w:p>
    <w:p w14:paraId="7400CE0E" w14:textId="77777777" w:rsidR="009047EE" w:rsidRDefault="009047EE">
      <w:pPr>
        <w:pStyle w:val="ParagraphStyle13"/>
        <w:framePr w:w="622" w:h="227" w:hRule="exact" w:wrap="none" w:vAnchor="page" w:hAnchor="margin" w:x="28" w:y="13622"/>
        <w:rPr>
          <w:rStyle w:val="CharacterStyle11"/>
        </w:rPr>
      </w:pPr>
    </w:p>
    <w:p w14:paraId="5DEDED1D" w14:textId="77777777" w:rsidR="009047EE" w:rsidRDefault="00000000">
      <w:pPr>
        <w:pStyle w:val="ParagraphStyle26"/>
        <w:framePr w:w="9544" w:h="227" w:hRule="exact" w:wrap="none" w:vAnchor="page" w:hAnchor="margin" w:x="678" w:y="13622"/>
        <w:rPr>
          <w:rStyle w:val="CharacterStyle20"/>
        </w:rPr>
      </w:pPr>
      <w:r>
        <w:rPr>
          <w:rStyle w:val="CharacterStyle20"/>
        </w:rPr>
        <w:t>non indiqué</w:t>
      </w:r>
    </w:p>
    <w:p w14:paraId="0BAE5F4F" w14:textId="77777777" w:rsidR="009047EE" w:rsidRDefault="009047EE">
      <w:pPr>
        <w:pStyle w:val="ParagraphStyle46"/>
        <w:framePr w:w="10222" w:h="114" w:hRule="exact" w:wrap="none" w:vAnchor="page" w:hAnchor="margin" w:y="13849"/>
        <w:rPr>
          <w:rStyle w:val="FakeCharacterStyle"/>
        </w:rPr>
      </w:pPr>
    </w:p>
    <w:p w14:paraId="3B8B1126" w14:textId="77777777" w:rsidR="009047EE" w:rsidRDefault="009047EE">
      <w:pPr>
        <w:pStyle w:val="ParagraphStyle47"/>
        <w:framePr w:w="10194" w:h="99" w:hRule="exact" w:wrap="none" w:vAnchor="page" w:hAnchor="margin" w:x="28" w:y="13849"/>
        <w:rPr>
          <w:rStyle w:val="CharacterStyle31"/>
        </w:rPr>
      </w:pPr>
    </w:p>
    <w:p w14:paraId="611DA22A" w14:textId="77777777" w:rsidR="009047EE"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48E30A69" w14:textId="77777777" w:rsidR="009047EE" w:rsidRDefault="00000000">
      <w:pPr>
        <w:pStyle w:val="ParagraphStyle24"/>
        <w:framePr w:w="622" w:h="227" w:hRule="exact" w:wrap="none" w:vAnchor="page" w:hAnchor="margin" w:x="28" w:y="14412"/>
        <w:rPr>
          <w:rStyle w:val="CharacterStyle18"/>
        </w:rPr>
      </w:pPr>
      <w:r>
        <w:rPr>
          <w:rStyle w:val="CharacterStyle18"/>
        </w:rPr>
        <w:t>10.1.</w:t>
      </w:r>
    </w:p>
    <w:p w14:paraId="4913403A" w14:textId="77777777" w:rsidR="009047EE" w:rsidRDefault="00000000">
      <w:pPr>
        <w:pStyle w:val="ParagraphStyle24"/>
        <w:framePr w:w="9544" w:h="227" w:hRule="exact" w:wrap="none" w:vAnchor="page" w:hAnchor="margin" w:x="678" w:y="14412"/>
        <w:rPr>
          <w:rStyle w:val="CharacterStyle18"/>
        </w:rPr>
      </w:pPr>
      <w:r>
        <w:rPr>
          <w:rStyle w:val="CharacterStyle18"/>
        </w:rPr>
        <w:t>Réactivité</w:t>
      </w:r>
    </w:p>
    <w:p w14:paraId="0293C1FF" w14:textId="77777777" w:rsidR="009047EE" w:rsidRDefault="009047EE">
      <w:pPr>
        <w:pStyle w:val="ParagraphStyle13"/>
        <w:framePr w:w="622" w:h="227" w:hRule="exact" w:wrap="none" w:vAnchor="page" w:hAnchor="margin" w:x="28" w:y="14639"/>
        <w:rPr>
          <w:rStyle w:val="CharacterStyle11"/>
        </w:rPr>
      </w:pPr>
    </w:p>
    <w:p w14:paraId="79860DB4" w14:textId="77777777" w:rsidR="009047EE"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26C8A9D5"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2D148938" wp14:editId="07E1005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B2808F2"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49EC3170" w14:textId="77777777" w:rsidR="009047EE" w:rsidRDefault="00000000">
      <w:pPr>
        <w:pStyle w:val="ParagraphStyle33"/>
        <w:framePr w:w="1387" w:h="332" w:hRule="exact" w:wrap="none" w:vAnchor="page" w:hAnchor="margin" w:x="896" w:y="15278"/>
        <w:rPr>
          <w:rStyle w:val="CharacterStyle23"/>
        </w:rPr>
      </w:pPr>
      <w:r>
        <w:rPr>
          <w:rStyle w:val="CharacterStyle23"/>
        </w:rPr>
        <w:t>4/8</w:t>
      </w:r>
    </w:p>
    <w:p w14:paraId="05316364"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2BEB4AA" w14:textId="77777777" w:rsidR="009047EE" w:rsidRDefault="00000000">
      <w:pPr>
        <w:pStyle w:val="ParagraphStyle13"/>
        <w:framePr w:w="4758" w:h="227" w:hRule="exact" w:wrap="none" w:vAnchor="page" w:hAnchor="margin" w:x="678" w:y="9106"/>
        <w:rPr>
          <w:rStyle w:val="CharacterStyle11"/>
        </w:rPr>
      </w:pPr>
      <w:r>
        <w:rPr>
          <w:rStyle w:val="CharacterStyle11"/>
        </w:rPr>
        <w:t>État physique</w:t>
      </w:r>
    </w:p>
    <w:p w14:paraId="7925C694" w14:textId="77777777" w:rsidR="009047EE" w:rsidRDefault="00000000">
      <w:pPr>
        <w:pStyle w:val="ParagraphStyle13"/>
        <w:framePr w:w="4758" w:h="227" w:hRule="exact" w:wrap="none" w:vAnchor="page" w:hAnchor="margin" w:x="678" w:y="9333"/>
        <w:rPr>
          <w:rStyle w:val="CharacterStyle11"/>
        </w:rPr>
      </w:pPr>
      <w:r>
        <w:rPr>
          <w:rStyle w:val="CharacterStyle11"/>
        </w:rPr>
        <w:t>Couleur</w:t>
      </w:r>
    </w:p>
    <w:p w14:paraId="39402064" w14:textId="77777777" w:rsidR="009047EE" w:rsidRDefault="00000000">
      <w:pPr>
        <w:pStyle w:val="ParagraphStyle13"/>
        <w:framePr w:w="4758" w:h="227" w:hRule="exact" w:wrap="none" w:vAnchor="page" w:hAnchor="margin" w:x="678" w:y="9560"/>
        <w:rPr>
          <w:rStyle w:val="CharacterStyle11"/>
        </w:rPr>
      </w:pPr>
      <w:r>
        <w:rPr>
          <w:rStyle w:val="CharacterStyle11"/>
        </w:rPr>
        <w:t>Odeur</w:t>
      </w:r>
    </w:p>
    <w:p w14:paraId="6C276322" w14:textId="77777777" w:rsidR="009047EE"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3E130224" w14:textId="77777777" w:rsidR="009047EE"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7A460367" w14:textId="77777777" w:rsidR="009047EE" w:rsidRDefault="00000000">
      <w:pPr>
        <w:pStyle w:val="ParagraphStyle13"/>
        <w:framePr w:w="4758" w:h="227" w:hRule="exact" w:wrap="none" w:vAnchor="page" w:hAnchor="margin" w:x="678" w:y="10435"/>
        <w:rPr>
          <w:rStyle w:val="CharacterStyle11"/>
        </w:rPr>
      </w:pPr>
      <w:r>
        <w:rPr>
          <w:rStyle w:val="CharacterStyle11"/>
        </w:rPr>
        <w:t>Inflammabilité</w:t>
      </w:r>
    </w:p>
    <w:p w14:paraId="6AFD8EEF" w14:textId="77777777" w:rsidR="009047EE"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1C616515" w14:textId="77777777" w:rsidR="009047EE" w:rsidRDefault="00000000">
      <w:pPr>
        <w:pStyle w:val="ParagraphStyle13"/>
        <w:framePr w:w="4758" w:h="227" w:hRule="exact" w:wrap="none" w:vAnchor="page" w:hAnchor="margin" w:x="678" w:y="10889"/>
        <w:rPr>
          <w:rStyle w:val="CharacterStyle11"/>
        </w:rPr>
      </w:pPr>
      <w:r>
        <w:rPr>
          <w:rStyle w:val="CharacterStyle11"/>
        </w:rPr>
        <w:t>Point d’éclair</w:t>
      </w:r>
    </w:p>
    <w:p w14:paraId="5F6F8CA7" w14:textId="77777777" w:rsidR="009047EE"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5573BB15" w14:textId="77777777" w:rsidR="009047EE"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53DCFB5B" w14:textId="77777777" w:rsidR="009047EE" w:rsidRDefault="00000000">
      <w:pPr>
        <w:pStyle w:val="ParagraphStyle13"/>
        <w:framePr w:w="4758" w:h="227" w:hRule="exact" w:wrap="none" w:vAnchor="page" w:hAnchor="margin" w:x="678" w:y="11571"/>
        <w:rPr>
          <w:rStyle w:val="CharacterStyle11"/>
        </w:rPr>
      </w:pPr>
      <w:r>
        <w:rPr>
          <w:rStyle w:val="CharacterStyle11"/>
        </w:rPr>
        <w:t>pH</w:t>
      </w:r>
    </w:p>
    <w:p w14:paraId="5FA3AD05" w14:textId="77777777" w:rsidR="009047EE" w:rsidRDefault="00000000">
      <w:pPr>
        <w:pStyle w:val="ParagraphStyle13"/>
        <w:framePr w:w="4758" w:h="227" w:hRule="exact" w:wrap="none" w:vAnchor="page" w:hAnchor="margin" w:x="678" w:y="11798"/>
        <w:rPr>
          <w:rStyle w:val="CharacterStyle11"/>
        </w:rPr>
      </w:pPr>
      <w:r>
        <w:rPr>
          <w:rStyle w:val="CharacterStyle11"/>
        </w:rPr>
        <w:t>Viscosité cinématique</w:t>
      </w:r>
    </w:p>
    <w:p w14:paraId="2531864A" w14:textId="77777777" w:rsidR="009047EE" w:rsidRDefault="00000000">
      <w:pPr>
        <w:pStyle w:val="ParagraphStyle13"/>
        <w:framePr w:w="4758" w:h="227" w:hRule="exact" w:wrap="none" w:vAnchor="page" w:hAnchor="margin" w:x="678" w:y="12026"/>
        <w:rPr>
          <w:rStyle w:val="CharacterStyle11"/>
        </w:rPr>
      </w:pPr>
      <w:r>
        <w:rPr>
          <w:rStyle w:val="CharacterStyle11"/>
        </w:rPr>
        <w:t>Solubilité dans l’eau</w:t>
      </w:r>
    </w:p>
    <w:p w14:paraId="77F986D1" w14:textId="77777777" w:rsidR="009047EE"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3AB5FA22" w14:textId="77777777" w:rsidR="009047EE" w:rsidRDefault="00000000">
      <w:pPr>
        <w:pStyle w:val="ParagraphStyle13"/>
        <w:framePr w:w="4758" w:h="227" w:hRule="exact" w:wrap="none" w:vAnchor="page" w:hAnchor="margin" w:x="678" w:y="12480"/>
        <w:rPr>
          <w:rStyle w:val="CharacterStyle11"/>
        </w:rPr>
      </w:pPr>
      <w:r>
        <w:rPr>
          <w:rStyle w:val="CharacterStyle11"/>
        </w:rPr>
        <w:t>Pression de vapeur</w:t>
      </w:r>
    </w:p>
    <w:p w14:paraId="7249CE14" w14:textId="77777777" w:rsidR="009047EE"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1473CC68" w14:textId="77777777" w:rsidR="009047EE" w:rsidRDefault="00000000">
      <w:pPr>
        <w:pStyle w:val="ParagraphStyle13"/>
        <w:framePr w:w="4758" w:h="227" w:hRule="exact" w:wrap="none" w:vAnchor="page" w:hAnchor="margin" w:x="678" w:y="12935"/>
        <w:rPr>
          <w:rStyle w:val="CharacterStyle11"/>
        </w:rPr>
      </w:pPr>
      <w:r>
        <w:rPr>
          <w:rStyle w:val="CharacterStyle11"/>
        </w:rPr>
        <w:t>Densité de vapeur relative</w:t>
      </w:r>
    </w:p>
    <w:p w14:paraId="39755DEA" w14:textId="77777777" w:rsidR="009047EE"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66A0B352" w14:textId="77777777" w:rsidR="009047EE" w:rsidRDefault="009047EE">
      <w:pPr>
        <w:sectPr w:rsidR="009047EE">
          <w:pgSz w:w="11908" w:h="16833"/>
          <w:pgMar w:top="850" w:right="827" w:bottom="1190" w:left="816" w:header="720" w:footer="720" w:gutter="0"/>
          <w:cols w:space="720"/>
          <w:formProt w:val="0"/>
        </w:sectPr>
      </w:pPr>
    </w:p>
    <w:p w14:paraId="3E0C3E69" w14:textId="77777777" w:rsidR="009047EE" w:rsidRDefault="009047EE">
      <w:pPr>
        <w:pStyle w:val="ParagraphStyle0"/>
        <w:framePr w:w="2114" w:h="568" w:hRule="exact" w:wrap="none" w:vAnchor="page" w:hAnchor="margin" w:x="45" w:y="850"/>
        <w:rPr>
          <w:rStyle w:val="CharacterStyle0"/>
        </w:rPr>
      </w:pPr>
    </w:p>
    <w:p w14:paraId="76C31204"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97156C" w14:textId="77777777" w:rsidR="009047EE" w:rsidRDefault="009047EE">
      <w:pPr>
        <w:pStyle w:val="ParagraphStyle2"/>
        <w:framePr w:w="2114" w:h="568" w:hRule="exact" w:wrap="none" w:vAnchor="page" w:hAnchor="margin" w:x="8062" w:y="850"/>
        <w:rPr>
          <w:rStyle w:val="CharacterStyle2"/>
        </w:rPr>
      </w:pPr>
    </w:p>
    <w:p w14:paraId="231D8E5A" w14:textId="77777777" w:rsidR="009047EE" w:rsidRDefault="009047EE">
      <w:pPr>
        <w:pStyle w:val="ParagraphStyle3"/>
        <w:framePr w:w="2114" w:h="420" w:hRule="exact" w:wrap="none" w:vAnchor="page" w:hAnchor="margin" w:x="45" w:y="1419"/>
        <w:rPr>
          <w:rStyle w:val="CharacterStyle3"/>
        </w:rPr>
      </w:pPr>
    </w:p>
    <w:p w14:paraId="3FEADC6D"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17113F" w14:textId="77777777" w:rsidR="009047EE" w:rsidRDefault="009047EE">
      <w:pPr>
        <w:pStyle w:val="ParagraphStyle5"/>
        <w:framePr w:w="2114" w:h="420" w:hRule="exact" w:wrap="none" w:vAnchor="page" w:hAnchor="margin" w:x="8062" w:y="1419"/>
        <w:rPr>
          <w:rStyle w:val="CharacterStyle5"/>
        </w:rPr>
      </w:pPr>
    </w:p>
    <w:p w14:paraId="7FFD7AF2" w14:textId="77777777" w:rsidR="009047EE" w:rsidRDefault="009047EE">
      <w:pPr>
        <w:pStyle w:val="ParagraphStyle6"/>
        <w:framePr w:w="129" w:h="352" w:hRule="exact" w:wrap="none" w:vAnchor="page" w:hAnchor="margin" w:x="45" w:y="1838"/>
        <w:rPr>
          <w:rStyle w:val="CharacterStyle6"/>
        </w:rPr>
      </w:pPr>
    </w:p>
    <w:p w14:paraId="3A6286AF" w14:textId="77777777" w:rsidR="009047EE" w:rsidRDefault="009047EE">
      <w:pPr>
        <w:pStyle w:val="ParagraphStyle7"/>
        <w:framePr w:w="9867" w:h="352" w:hRule="exact" w:wrap="none" w:vAnchor="page" w:hAnchor="margin" w:x="174" w:y="1838"/>
        <w:rPr>
          <w:rStyle w:val="FakeCharacterStyle"/>
        </w:rPr>
      </w:pPr>
    </w:p>
    <w:p w14:paraId="70D5A949"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4FCC3AD2" w14:textId="77777777" w:rsidR="009047EE" w:rsidRDefault="009047EE">
      <w:pPr>
        <w:pStyle w:val="ParagraphStyle9"/>
        <w:framePr w:w="135" w:h="352" w:hRule="exact" w:wrap="none" w:vAnchor="page" w:hAnchor="margin" w:x="10041" w:y="1838"/>
        <w:rPr>
          <w:rStyle w:val="CharacterStyle8"/>
        </w:rPr>
      </w:pPr>
    </w:p>
    <w:p w14:paraId="68F97A4E" w14:textId="77777777" w:rsidR="009047EE" w:rsidRDefault="009047EE">
      <w:pPr>
        <w:pStyle w:val="ParagraphStyle10"/>
        <w:framePr w:w="2506" w:h="225" w:hRule="exact" w:wrap="none" w:vAnchor="page" w:hAnchor="margin" w:x="45" w:y="2191"/>
        <w:rPr>
          <w:rStyle w:val="FakeCharacterStyle"/>
        </w:rPr>
      </w:pPr>
    </w:p>
    <w:p w14:paraId="45D5F161"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3B99F76C"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1CB5B444" w14:textId="77777777" w:rsidR="009047EE" w:rsidRDefault="009047EE">
      <w:pPr>
        <w:pStyle w:val="ParagraphStyle13"/>
        <w:framePr w:w="2190" w:h="225" w:hRule="exact" w:wrap="none" w:vAnchor="page" w:hAnchor="margin" w:x="5464" w:y="2191"/>
        <w:rPr>
          <w:rStyle w:val="CharacterStyle11"/>
        </w:rPr>
      </w:pPr>
    </w:p>
    <w:p w14:paraId="01D159DE" w14:textId="77777777" w:rsidR="009047EE" w:rsidRDefault="009047EE">
      <w:pPr>
        <w:pStyle w:val="ParagraphStyle14"/>
        <w:framePr w:w="2523" w:h="225" w:hRule="exact" w:wrap="none" w:vAnchor="page" w:hAnchor="margin" w:x="7653" w:y="2191"/>
        <w:rPr>
          <w:rStyle w:val="FakeCharacterStyle"/>
        </w:rPr>
      </w:pPr>
    </w:p>
    <w:p w14:paraId="57713FDC" w14:textId="77777777" w:rsidR="009047EE" w:rsidRDefault="009047EE">
      <w:pPr>
        <w:pStyle w:val="ParagraphStyle15"/>
        <w:framePr w:w="2525" w:h="225" w:hRule="exact" w:wrap="none" w:vAnchor="page" w:hAnchor="margin" w:x="7681" w:y="2191"/>
        <w:rPr>
          <w:rStyle w:val="CharacterStyle12"/>
        </w:rPr>
      </w:pPr>
    </w:p>
    <w:p w14:paraId="2EABCD31" w14:textId="77777777" w:rsidR="009047EE" w:rsidRDefault="009047EE">
      <w:pPr>
        <w:pStyle w:val="ParagraphStyle16"/>
        <w:framePr w:w="2506" w:h="240" w:hRule="exact" w:wrap="none" w:vAnchor="page" w:hAnchor="margin" w:x="45" w:y="2416"/>
        <w:rPr>
          <w:rStyle w:val="FakeCharacterStyle"/>
        </w:rPr>
      </w:pPr>
    </w:p>
    <w:p w14:paraId="0FEB9B5C"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5CB3C1A2" w14:textId="77777777" w:rsidR="009047EE" w:rsidRDefault="009047EE">
      <w:pPr>
        <w:pStyle w:val="ParagraphStyle18"/>
        <w:framePr w:w="2885" w:h="240" w:hRule="exact" w:wrap="none" w:vAnchor="page" w:hAnchor="margin" w:x="2551" w:y="2416"/>
        <w:rPr>
          <w:rStyle w:val="FakeCharacterStyle"/>
        </w:rPr>
      </w:pPr>
    </w:p>
    <w:p w14:paraId="771839F1" w14:textId="77777777" w:rsidR="009047EE" w:rsidRDefault="009047EE">
      <w:pPr>
        <w:pStyle w:val="ParagraphStyle19"/>
        <w:framePr w:w="2857" w:h="225" w:hRule="exact" w:wrap="none" w:vAnchor="page" w:hAnchor="margin" w:x="2579" w:y="2416"/>
        <w:rPr>
          <w:rStyle w:val="CharacterStyle14"/>
        </w:rPr>
      </w:pPr>
    </w:p>
    <w:p w14:paraId="7773C770" w14:textId="77777777" w:rsidR="009047EE" w:rsidRDefault="009047EE">
      <w:pPr>
        <w:pStyle w:val="ParagraphStyle18"/>
        <w:framePr w:w="2218" w:h="240" w:hRule="exact" w:wrap="none" w:vAnchor="page" w:hAnchor="margin" w:x="5436" w:y="2416"/>
        <w:rPr>
          <w:rStyle w:val="FakeCharacterStyle"/>
        </w:rPr>
      </w:pPr>
    </w:p>
    <w:p w14:paraId="2FB6FB51"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19D40DFF" w14:textId="77777777" w:rsidR="009047EE" w:rsidRDefault="009047EE">
      <w:pPr>
        <w:pStyle w:val="ParagraphStyle20"/>
        <w:framePr w:w="2523" w:h="240" w:hRule="exact" w:wrap="none" w:vAnchor="page" w:hAnchor="margin" w:x="7653" w:y="2416"/>
        <w:rPr>
          <w:rStyle w:val="FakeCharacterStyle"/>
        </w:rPr>
      </w:pPr>
    </w:p>
    <w:p w14:paraId="7729B29F"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15B66671" w14:textId="77777777" w:rsidR="009047EE" w:rsidRDefault="009047EE">
      <w:pPr>
        <w:pStyle w:val="ParagraphStyle22"/>
        <w:framePr w:w="10166" w:h="114" w:hRule="exact" w:wrap="none" w:vAnchor="page" w:hAnchor="margin" w:x="28" w:y="2656"/>
        <w:rPr>
          <w:rStyle w:val="CharacterStyle16"/>
        </w:rPr>
      </w:pPr>
    </w:p>
    <w:p w14:paraId="1184A717" w14:textId="77777777" w:rsidR="009047EE" w:rsidRDefault="00000000">
      <w:pPr>
        <w:pStyle w:val="ParagraphStyle24"/>
        <w:framePr w:w="622" w:h="227" w:hRule="exact" w:wrap="none" w:vAnchor="page" w:hAnchor="margin" w:x="28" w:y="2769"/>
        <w:rPr>
          <w:rStyle w:val="CharacterStyle18"/>
        </w:rPr>
      </w:pPr>
      <w:r>
        <w:rPr>
          <w:rStyle w:val="CharacterStyle18"/>
        </w:rPr>
        <w:t>10.2.</w:t>
      </w:r>
    </w:p>
    <w:p w14:paraId="290ACD03" w14:textId="77777777" w:rsidR="009047EE" w:rsidRDefault="00000000">
      <w:pPr>
        <w:pStyle w:val="ParagraphStyle24"/>
        <w:framePr w:w="9544" w:h="227" w:hRule="exact" w:wrap="none" w:vAnchor="page" w:hAnchor="margin" w:x="678" w:y="2769"/>
        <w:rPr>
          <w:rStyle w:val="CharacterStyle18"/>
        </w:rPr>
      </w:pPr>
      <w:r>
        <w:rPr>
          <w:rStyle w:val="CharacterStyle18"/>
        </w:rPr>
        <w:t>Stabilité chimique</w:t>
      </w:r>
    </w:p>
    <w:p w14:paraId="1E67B3A6" w14:textId="77777777" w:rsidR="009047EE" w:rsidRDefault="009047EE">
      <w:pPr>
        <w:pStyle w:val="ParagraphStyle13"/>
        <w:framePr w:w="622" w:h="227" w:hRule="exact" w:wrap="none" w:vAnchor="page" w:hAnchor="margin" w:x="28" w:y="2997"/>
        <w:rPr>
          <w:rStyle w:val="CharacterStyle11"/>
        </w:rPr>
      </w:pPr>
    </w:p>
    <w:p w14:paraId="0B63ACB1" w14:textId="77777777" w:rsidR="009047EE"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09E4BD6C" w14:textId="77777777" w:rsidR="009047EE" w:rsidRDefault="00000000">
      <w:pPr>
        <w:pStyle w:val="ParagraphStyle24"/>
        <w:framePr w:w="622" w:h="227" w:hRule="exact" w:wrap="none" w:vAnchor="page" w:hAnchor="margin" w:x="28" w:y="3224"/>
        <w:rPr>
          <w:rStyle w:val="CharacterStyle18"/>
        </w:rPr>
      </w:pPr>
      <w:r>
        <w:rPr>
          <w:rStyle w:val="CharacterStyle18"/>
        </w:rPr>
        <w:t>10.3.</w:t>
      </w:r>
    </w:p>
    <w:p w14:paraId="274397C7" w14:textId="77777777" w:rsidR="009047EE"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672261F7" w14:textId="77777777" w:rsidR="009047EE" w:rsidRDefault="009047EE">
      <w:pPr>
        <w:pStyle w:val="ParagraphStyle13"/>
        <w:framePr w:w="622" w:h="227" w:hRule="exact" w:wrap="none" w:vAnchor="page" w:hAnchor="margin" w:x="28" w:y="3451"/>
        <w:rPr>
          <w:rStyle w:val="CharacterStyle11"/>
        </w:rPr>
      </w:pPr>
    </w:p>
    <w:p w14:paraId="2D15352C" w14:textId="77777777" w:rsidR="009047EE"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21A596CD" w14:textId="77777777" w:rsidR="009047EE" w:rsidRDefault="00000000">
      <w:pPr>
        <w:pStyle w:val="ParagraphStyle24"/>
        <w:framePr w:w="622" w:h="227" w:hRule="exact" w:wrap="none" w:vAnchor="page" w:hAnchor="margin" w:x="28" w:y="3679"/>
        <w:rPr>
          <w:rStyle w:val="CharacterStyle18"/>
        </w:rPr>
      </w:pPr>
      <w:r>
        <w:rPr>
          <w:rStyle w:val="CharacterStyle18"/>
        </w:rPr>
        <w:t>10.4.</w:t>
      </w:r>
    </w:p>
    <w:p w14:paraId="68970AB1" w14:textId="77777777" w:rsidR="009047EE" w:rsidRDefault="00000000">
      <w:pPr>
        <w:pStyle w:val="ParagraphStyle24"/>
        <w:framePr w:w="9544" w:h="227" w:hRule="exact" w:wrap="none" w:vAnchor="page" w:hAnchor="margin" w:x="678" w:y="3679"/>
        <w:rPr>
          <w:rStyle w:val="CharacterStyle18"/>
        </w:rPr>
      </w:pPr>
      <w:r>
        <w:rPr>
          <w:rStyle w:val="CharacterStyle18"/>
        </w:rPr>
        <w:t>Conditions à éviter</w:t>
      </w:r>
    </w:p>
    <w:p w14:paraId="05820870" w14:textId="77777777" w:rsidR="009047EE" w:rsidRDefault="009047EE">
      <w:pPr>
        <w:pStyle w:val="ParagraphStyle13"/>
        <w:framePr w:w="622" w:h="227" w:hRule="exact" w:wrap="none" w:vAnchor="page" w:hAnchor="margin" w:x="28" w:y="3906"/>
        <w:rPr>
          <w:rStyle w:val="CharacterStyle11"/>
        </w:rPr>
      </w:pPr>
    </w:p>
    <w:p w14:paraId="688A65E2" w14:textId="77777777" w:rsidR="009047EE"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20738DF5" w14:textId="77777777" w:rsidR="009047EE" w:rsidRDefault="00000000">
      <w:pPr>
        <w:pStyle w:val="ParagraphStyle24"/>
        <w:framePr w:w="622" w:h="227" w:hRule="exact" w:wrap="none" w:vAnchor="page" w:hAnchor="margin" w:x="28" w:y="4133"/>
        <w:rPr>
          <w:rStyle w:val="CharacterStyle18"/>
        </w:rPr>
      </w:pPr>
      <w:r>
        <w:rPr>
          <w:rStyle w:val="CharacterStyle18"/>
        </w:rPr>
        <w:t>10.5.</w:t>
      </w:r>
    </w:p>
    <w:p w14:paraId="0C19B757" w14:textId="77777777" w:rsidR="009047EE" w:rsidRDefault="00000000">
      <w:pPr>
        <w:pStyle w:val="ParagraphStyle24"/>
        <w:framePr w:w="9544" w:h="227" w:hRule="exact" w:wrap="none" w:vAnchor="page" w:hAnchor="margin" w:x="678" w:y="4133"/>
        <w:rPr>
          <w:rStyle w:val="CharacterStyle18"/>
        </w:rPr>
      </w:pPr>
      <w:r>
        <w:rPr>
          <w:rStyle w:val="CharacterStyle18"/>
        </w:rPr>
        <w:t>Matières incompatibles</w:t>
      </w:r>
    </w:p>
    <w:p w14:paraId="519B3515" w14:textId="77777777" w:rsidR="009047EE" w:rsidRDefault="009047EE">
      <w:pPr>
        <w:pStyle w:val="ParagraphStyle13"/>
        <w:framePr w:w="622" w:h="227" w:hRule="exact" w:wrap="none" w:vAnchor="page" w:hAnchor="margin" w:x="28" w:y="4360"/>
        <w:rPr>
          <w:rStyle w:val="CharacterStyle11"/>
        </w:rPr>
      </w:pPr>
    </w:p>
    <w:p w14:paraId="4A505479" w14:textId="77777777" w:rsidR="009047EE" w:rsidRDefault="00000000">
      <w:pPr>
        <w:pStyle w:val="ParagraphStyle26"/>
        <w:framePr w:w="9544" w:h="227" w:hRule="exact" w:wrap="none" w:vAnchor="page" w:hAnchor="margin" w:x="678" w:y="4360"/>
        <w:rPr>
          <w:rStyle w:val="CharacterStyle20"/>
        </w:rPr>
      </w:pPr>
      <w:r>
        <w:rPr>
          <w:rStyle w:val="CharacterStyle20"/>
        </w:rPr>
        <w:t>non indiqué</w:t>
      </w:r>
    </w:p>
    <w:p w14:paraId="06C58ABD" w14:textId="77777777" w:rsidR="009047EE" w:rsidRDefault="00000000">
      <w:pPr>
        <w:pStyle w:val="ParagraphStyle24"/>
        <w:framePr w:w="622" w:h="227" w:hRule="exact" w:wrap="none" w:vAnchor="page" w:hAnchor="margin" w:x="28" w:y="4588"/>
        <w:rPr>
          <w:rStyle w:val="CharacterStyle18"/>
        </w:rPr>
      </w:pPr>
      <w:r>
        <w:rPr>
          <w:rStyle w:val="CharacterStyle18"/>
        </w:rPr>
        <w:t>10.6.</w:t>
      </w:r>
    </w:p>
    <w:p w14:paraId="636833E6" w14:textId="77777777" w:rsidR="009047EE"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2F9BE415" w14:textId="77777777" w:rsidR="009047EE" w:rsidRDefault="009047EE">
      <w:pPr>
        <w:pStyle w:val="ParagraphStyle13"/>
        <w:framePr w:w="622" w:h="227" w:hRule="exact" w:wrap="none" w:vAnchor="page" w:hAnchor="margin" w:x="28" w:y="4815"/>
        <w:rPr>
          <w:rStyle w:val="CharacterStyle11"/>
        </w:rPr>
      </w:pPr>
    </w:p>
    <w:p w14:paraId="0A89D831" w14:textId="77777777" w:rsidR="009047EE"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65378C1E" w14:textId="77777777" w:rsidR="009047EE" w:rsidRDefault="009047EE">
      <w:pPr>
        <w:pStyle w:val="ParagraphStyle46"/>
        <w:framePr w:w="10222" w:h="114" w:hRule="exact" w:wrap="none" w:vAnchor="page" w:hAnchor="margin" w:y="5042"/>
        <w:rPr>
          <w:rStyle w:val="FakeCharacterStyle"/>
        </w:rPr>
      </w:pPr>
    </w:p>
    <w:p w14:paraId="1F073D35" w14:textId="77777777" w:rsidR="009047EE" w:rsidRDefault="009047EE">
      <w:pPr>
        <w:pStyle w:val="ParagraphStyle47"/>
        <w:framePr w:w="10194" w:h="99" w:hRule="exact" w:wrap="none" w:vAnchor="page" w:hAnchor="margin" w:x="28" w:y="5042"/>
        <w:rPr>
          <w:rStyle w:val="CharacterStyle31"/>
        </w:rPr>
      </w:pPr>
    </w:p>
    <w:p w14:paraId="73C3D9B7" w14:textId="77777777" w:rsidR="009047EE"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3B843BEA" w14:textId="77777777" w:rsidR="009047EE" w:rsidRDefault="00000000">
      <w:pPr>
        <w:pStyle w:val="ParagraphStyle24"/>
        <w:framePr w:w="622" w:h="227" w:hRule="exact" w:wrap="none" w:vAnchor="page" w:hAnchor="margin" w:x="28" w:y="5605"/>
        <w:rPr>
          <w:rStyle w:val="CharacterStyle18"/>
        </w:rPr>
      </w:pPr>
      <w:r>
        <w:rPr>
          <w:rStyle w:val="CharacterStyle18"/>
        </w:rPr>
        <w:t>11.1.</w:t>
      </w:r>
    </w:p>
    <w:p w14:paraId="5AFB5234" w14:textId="77777777" w:rsidR="009047EE"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768D78B1" w14:textId="77777777" w:rsidR="009047EE" w:rsidRDefault="009047EE">
      <w:pPr>
        <w:pStyle w:val="ParagraphStyle13"/>
        <w:framePr w:w="622" w:h="227" w:hRule="exact" w:wrap="none" w:vAnchor="page" w:hAnchor="margin" w:x="28" w:y="5832"/>
        <w:rPr>
          <w:rStyle w:val="CharacterStyle11"/>
        </w:rPr>
      </w:pPr>
    </w:p>
    <w:p w14:paraId="2C5C1C68" w14:textId="77777777" w:rsidR="009047EE"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64BA903B" w14:textId="77777777" w:rsidR="009047EE" w:rsidRDefault="009047EE">
      <w:pPr>
        <w:pStyle w:val="ParagraphStyle13"/>
        <w:framePr w:w="622" w:h="227" w:hRule="exact" w:wrap="none" w:vAnchor="page" w:hAnchor="margin" w:x="28" w:y="6059"/>
        <w:rPr>
          <w:rStyle w:val="CharacterStyle11"/>
        </w:rPr>
      </w:pPr>
    </w:p>
    <w:p w14:paraId="643C0817" w14:textId="77777777" w:rsidR="009047EE" w:rsidRDefault="009047EE">
      <w:pPr>
        <w:pStyle w:val="ParagraphStyle13"/>
        <w:framePr w:w="9544" w:h="227" w:hRule="exact" w:wrap="none" w:vAnchor="page" w:hAnchor="margin" w:x="678" w:y="6059"/>
        <w:rPr>
          <w:rStyle w:val="CharacterStyle11"/>
        </w:rPr>
      </w:pPr>
    </w:p>
    <w:p w14:paraId="6E0F4055" w14:textId="77777777" w:rsidR="009047EE" w:rsidRDefault="009047EE">
      <w:pPr>
        <w:pStyle w:val="ParagraphStyle13"/>
        <w:framePr w:w="622" w:h="227" w:hRule="exact" w:wrap="none" w:vAnchor="page" w:hAnchor="margin" w:x="28" w:y="6286"/>
        <w:rPr>
          <w:rStyle w:val="CharacterStyle11"/>
        </w:rPr>
      </w:pPr>
    </w:p>
    <w:p w14:paraId="5A23DEE2" w14:textId="77777777" w:rsidR="009047EE" w:rsidRDefault="00000000">
      <w:pPr>
        <w:pStyle w:val="ParagraphStyle24"/>
        <w:framePr w:w="9544" w:h="227" w:hRule="exact" w:wrap="none" w:vAnchor="page" w:hAnchor="margin" w:x="678" w:y="6286"/>
        <w:rPr>
          <w:rStyle w:val="CharacterStyle18"/>
        </w:rPr>
      </w:pPr>
      <w:r>
        <w:rPr>
          <w:rStyle w:val="CharacterStyle18"/>
        </w:rPr>
        <w:t>Toxicité aiguë</w:t>
      </w:r>
    </w:p>
    <w:p w14:paraId="2D2A746C" w14:textId="77777777" w:rsidR="009047EE" w:rsidRDefault="009047EE">
      <w:pPr>
        <w:pStyle w:val="ParagraphStyle61"/>
        <w:framePr w:w="622" w:h="420" w:hRule="exact" w:wrap="none" w:vAnchor="page" w:hAnchor="margin" w:x="28" w:y="6514"/>
        <w:rPr>
          <w:rStyle w:val="CharacterStyle39"/>
        </w:rPr>
      </w:pPr>
    </w:p>
    <w:p w14:paraId="50C1116D" w14:textId="77777777" w:rsidR="009047EE"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19C6534C" w14:textId="77777777" w:rsidR="009047EE" w:rsidRDefault="009047EE">
      <w:pPr>
        <w:pStyle w:val="ParagraphStyle62"/>
        <w:framePr w:w="9482" w:h="240" w:hRule="exact" w:wrap="none" w:vAnchor="page" w:hAnchor="margin" w:x="695" w:y="7047"/>
        <w:rPr>
          <w:rStyle w:val="FakeCharacterStyle"/>
        </w:rPr>
      </w:pPr>
    </w:p>
    <w:p w14:paraId="68765623" w14:textId="77777777" w:rsidR="009047EE" w:rsidRDefault="00000000">
      <w:pPr>
        <w:pStyle w:val="ParagraphStyle63"/>
        <w:framePr w:w="9514" w:h="225" w:hRule="exact" w:wrap="none" w:vAnchor="page" w:hAnchor="margin" w:x="693" w:y="7062"/>
        <w:rPr>
          <w:rStyle w:val="CharacterStyle40"/>
        </w:rPr>
      </w:pPr>
      <w:r>
        <w:rPr>
          <w:rStyle w:val="CharacterStyle40"/>
        </w:rPr>
        <w:t>COCO CITRON VERT 10%</w:t>
      </w:r>
    </w:p>
    <w:p w14:paraId="1ED35A27" w14:textId="77777777" w:rsidR="009047EE" w:rsidRDefault="009047EE">
      <w:pPr>
        <w:pStyle w:val="ParagraphStyle48"/>
        <w:framePr w:w="1528" w:h="455" w:hRule="exact" w:wrap="none" w:vAnchor="page" w:hAnchor="margin" w:x="695" w:y="7287"/>
        <w:rPr>
          <w:rStyle w:val="FakeCharacterStyle"/>
        </w:rPr>
      </w:pPr>
    </w:p>
    <w:p w14:paraId="2D36510D" w14:textId="77777777" w:rsidR="009047EE" w:rsidRDefault="00000000">
      <w:pPr>
        <w:pStyle w:val="ParagraphStyle49"/>
        <w:framePr w:w="1502" w:h="425" w:hRule="exact" w:wrap="none" w:vAnchor="page" w:hAnchor="margin" w:x="721" w:y="7302"/>
        <w:rPr>
          <w:rStyle w:val="CharacterStyle32"/>
        </w:rPr>
      </w:pPr>
      <w:r>
        <w:rPr>
          <w:rStyle w:val="CharacterStyle32"/>
        </w:rPr>
        <w:t>Voie d'exposition</w:t>
      </w:r>
    </w:p>
    <w:p w14:paraId="17D0331F" w14:textId="77777777" w:rsidR="009047EE" w:rsidRDefault="009047EE">
      <w:pPr>
        <w:pStyle w:val="ParagraphStyle48"/>
        <w:framePr w:w="1242" w:h="455" w:hRule="exact" w:wrap="none" w:vAnchor="page" w:hAnchor="margin" w:x="2268" w:y="7287"/>
        <w:rPr>
          <w:rStyle w:val="FakeCharacterStyle"/>
        </w:rPr>
      </w:pPr>
    </w:p>
    <w:p w14:paraId="2945E61C" w14:textId="77777777" w:rsidR="009047EE" w:rsidRDefault="00000000">
      <w:pPr>
        <w:pStyle w:val="ParagraphStyle49"/>
        <w:framePr w:w="1216" w:h="425" w:hRule="exact" w:wrap="none" w:vAnchor="page" w:hAnchor="margin" w:x="2294" w:y="7302"/>
        <w:rPr>
          <w:rStyle w:val="CharacterStyle32"/>
        </w:rPr>
      </w:pPr>
      <w:r>
        <w:rPr>
          <w:rStyle w:val="CharacterStyle32"/>
        </w:rPr>
        <w:t>Paramètre</w:t>
      </w:r>
    </w:p>
    <w:p w14:paraId="79997C56" w14:textId="77777777" w:rsidR="009047EE" w:rsidRDefault="009047EE">
      <w:pPr>
        <w:pStyle w:val="ParagraphStyle48"/>
        <w:framePr w:w="1671" w:h="455" w:hRule="exact" w:wrap="none" w:vAnchor="page" w:hAnchor="margin" w:x="3555" w:y="7287"/>
        <w:rPr>
          <w:rStyle w:val="FakeCharacterStyle"/>
        </w:rPr>
      </w:pPr>
    </w:p>
    <w:p w14:paraId="1043E9FA" w14:textId="77777777" w:rsidR="009047EE" w:rsidRDefault="00000000">
      <w:pPr>
        <w:pStyle w:val="ParagraphStyle49"/>
        <w:framePr w:w="1645" w:h="425" w:hRule="exact" w:wrap="none" w:vAnchor="page" w:hAnchor="margin" w:x="3581" w:y="7302"/>
        <w:rPr>
          <w:rStyle w:val="CharacterStyle32"/>
        </w:rPr>
      </w:pPr>
      <w:r>
        <w:rPr>
          <w:rStyle w:val="CharacterStyle32"/>
        </w:rPr>
        <w:t>Valeur</w:t>
      </w:r>
    </w:p>
    <w:p w14:paraId="1873E388" w14:textId="77777777" w:rsidR="009047EE" w:rsidRDefault="009047EE">
      <w:pPr>
        <w:pStyle w:val="ParagraphStyle48"/>
        <w:framePr w:w="1116" w:h="455" w:hRule="exact" w:wrap="none" w:vAnchor="page" w:hAnchor="margin" w:x="5270" w:y="7287"/>
        <w:rPr>
          <w:rStyle w:val="FakeCharacterStyle"/>
        </w:rPr>
      </w:pPr>
    </w:p>
    <w:p w14:paraId="30EC855D" w14:textId="77777777" w:rsidR="009047EE" w:rsidRDefault="00000000">
      <w:pPr>
        <w:pStyle w:val="ParagraphStyle49"/>
        <w:framePr w:w="1090" w:h="425" w:hRule="exact" w:wrap="none" w:vAnchor="page" w:hAnchor="margin" w:x="5296" w:y="7302"/>
        <w:rPr>
          <w:rStyle w:val="CharacterStyle32"/>
        </w:rPr>
      </w:pPr>
      <w:r>
        <w:rPr>
          <w:rStyle w:val="CharacterStyle32"/>
        </w:rPr>
        <w:t>Durée d'exposition</w:t>
      </w:r>
    </w:p>
    <w:p w14:paraId="7CC51A05" w14:textId="77777777" w:rsidR="009047EE" w:rsidRDefault="009047EE">
      <w:pPr>
        <w:pStyle w:val="ParagraphStyle48"/>
        <w:framePr w:w="1320" w:h="455" w:hRule="exact" w:wrap="none" w:vAnchor="page" w:hAnchor="margin" w:x="6431" w:y="7287"/>
        <w:rPr>
          <w:rStyle w:val="FakeCharacterStyle"/>
        </w:rPr>
      </w:pPr>
    </w:p>
    <w:p w14:paraId="30843ED5" w14:textId="77777777" w:rsidR="009047EE" w:rsidRDefault="00000000">
      <w:pPr>
        <w:pStyle w:val="ParagraphStyle49"/>
        <w:framePr w:w="1294" w:h="425" w:hRule="exact" w:wrap="none" w:vAnchor="page" w:hAnchor="margin" w:x="6457" w:y="7302"/>
        <w:rPr>
          <w:rStyle w:val="CharacterStyle32"/>
        </w:rPr>
      </w:pPr>
      <w:r>
        <w:rPr>
          <w:rStyle w:val="CharacterStyle32"/>
        </w:rPr>
        <w:t>Espèce</w:t>
      </w:r>
    </w:p>
    <w:p w14:paraId="5C6B455F" w14:textId="77777777" w:rsidR="009047EE" w:rsidRDefault="009047EE">
      <w:pPr>
        <w:pStyle w:val="ParagraphStyle48"/>
        <w:framePr w:w="920" w:h="455" w:hRule="exact" w:wrap="none" w:vAnchor="page" w:hAnchor="margin" w:x="7796" w:y="7287"/>
        <w:rPr>
          <w:rStyle w:val="FakeCharacterStyle"/>
        </w:rPr>
      </w:pPr>
    </w:p>
    <w:p w14:paraId="1A513F1B" w14:textId="77777777" w:rsidR="009047EE" w:rsidRDefault="00000000">
      <w:pPr>
        <w:pStyle w:val="ParagraphStyle49"/>
        <w:framePr w:w="894" w:h="425" w:hRule="exact" w:wrap="none" w:vAnchor="page" w:hAnchor="margin" w:x="7822" w:y="7302"/>
        <w:rPr>
          <w:rStyle w:val="CharacterStyle32"/>
        </w:rPr>
      </w:pPr>
      <w:r>
        <w:rPr>
          <w:rStyle w:val="CharacterStyle32"/>
        </w:rPr>
        <w:t>Sexe</w:t>
      </w:r>
    </w:p>
    <w:p w14:paraId="39EEB05F" w14:textId="77777777" w:rsidR="009047EE" w:rsidRDefault="009047EE">
      <w:pPr>
        <w:pStyle w:val="ParagraphStyle50"/>
        <w:framePr w:w="1415" w:h="455" w:hRule="exact" w:wrap="none" w:vAnchor="page" w:hAnchor="margin" w:x="8761" w:y="7287"/>
        <w:rPr>
          <w:rStyle w:val="FakeCharacterStyle"/>
        </w:rPr>
      </w:pPr>
    </w:p>
    <w:p w14:paraId="14F103E2" w14:textId="77777777" w:rsidR="009047EE" w:rsidRDefault="00000000">
      <w:pPr>
        <w:pStyle w:val="ParagraphStyle51"/>
        <w:framePr w:w="1419" w:h="425" w:hRule="exact" w:wrap="none" w:vAnchor="page" w:hAnchor="margin" w:x="8787" w:y="7302"/>
        <w:rPr>
          <w:rStyle w:val="CharacterStyle33"/>
        </w:rPr>
      </w:pPr>
      <w:r>
        <w:rPr>
          <w:rStyle w:val="CharacterStyle33"/>
        </w:rPr>
        <w:t>Méthode de détermination</w:t>
      </w:r>
    </w:p>
    <w:p w14:paraId="7D2EA0A2" w14:textId="77777777" w:rsidR="009047EE" w:rsidRDefault="009047EE">
      <w:pPr>
        <w:pStyle w:val="ParagraphStyle54"/>
        <w:framePr w:w="1528" w:h="435" w:hRule="exact" w:wrap="none" w:vAnchor="page" w:hAnchor="margin" w:x="695" w:y="7742"/>
        <w:rPr>
          <w:rStyle w:val="FakeCharacterStyle"/>
        </w:rPr>
      </w:pPr>
    </w:p>
    <w:p w14:paraId="00D55526" w14:textId="77777777" w:rsidR="009047EE" w:rsidRDefault="00000000">
      <w:pPr>
        <w:pStyle w:val="ParagraphStyle55"/>
        <w:framePr w:w="1502" w:h="420" w:hRule="exact" w:wrap="none" w:vAnchor="page" w:hAnchor="margin" w:x="721" w:y="7742"/>
        <w:rPr>
          <w:rStyle w:val="CharacterStyle35"/>
        </w:rPr>
      </w:pPr>
      <w:r>
        <w:rPr>
          <w:rStyle w:val="CharacterStyle35"/>
        </w:rPr>
        <w:t>Orale</w:t>
      </w:r>
    </w:p>
    <w:p w14:paraId="133054AB" w14:textId="77777777" w:rsidR="009047EE" w:rsidRDefault="009047EE">
      <w:pPr>
        <w:pStyle w:val="ParagraphStyle54"/>
        <w:framePr w:w="1242" w:h="435" w:hRule="exact" w:wrap="none" w:vAnchor="page" w:hAnchor="margin" w:x="2268" w:y="7742"/>
        <w:rPr>
          <w:rStyle w:val="FakeCharacterStyle"/>
        </w:rPr>
      </w:pPr>
    </w:p>
    <w:p w14:paraId="402CF100" w14:textId="77777777" w:rsidR="009047EE" w:rsidRDefault="00000000">
      <w:pPr>
        <w:pStyle w:val="ParagraphStyle55"/>
        <w:framePr w:w="1216" w:h="420" w:hRule="exact" w:wrap="none" w:vAnchor="page" w:hAnchor="margin" w:x="2294" w:y="7742"/>
        <w:rPr>
          <w:rStyle w:val="CharacterStyle35"/>
        </w:rPr>
      </w:pPr>
      <w:r>
        <w:rPr>
          <w:rStyle w:val="CharacterStyle35"/>
        </w:rPr>
        <w:t>ETA</w:t>
      </w:r>
    </w:p>
    <w:p w14:paraId="172659EB" w14:textId="77777777" w:rsidR="009047EE" w:rsidRDefault="009047EE">
      <w:pPr>
        <w:pStyle w:val="ParagraphStyle54"/>
        <w:framePr w:w="1671" w:h="435" w:hRule="exact" w:wrap="none" w:vAnchor="page" w:hAnchor="margin" w:x="3555" w:y="7742"/>
        <w:rPr>
          <w:rStyle w:val="FakeCharacterStyle"/>
        </w:rPr>
      </w:pPr>
    </w:p>
    <w:p w14:paraId="35543E20" w14:textId="77777777" w:rsidR="009047EE" w:rsidRDefault="00000000">
      <w:pPr>
        <w:pStyle w:val="ParagraphStyle55"/>
        <w:framePr w:w="1645" w:h="420" w:hRule="exact" w:wrap="none" w:vAnchor="page" w:hAnchor="margin" w:x="3581" w:y="7742"/>
        <w:rPr>
          <w:rStyle w:val="CharacterStyle35"/>
        </w:rPr>
      </w:pPr>
      <w:r>
        <w:rPr>
          <w:rStyle w:val="CharacterStyle35"/>
        </w:rPr>
        <w:t>500000 mg/kg</w:t>
      </w:r>
    </w:p>
    <w:p w14:paraId="7BE01C7A" w14:textId="77777777" w:rsidR="009047EE" w:rsidRDefault="009047EE">
      <w:pPr>
        <w:pStyle w:val="ParagraphStyle54"/>
        <w:framePr w:w="1116" w:h="435" w:hRule="exact" w:wrap="none" w:vAnchor="page" w:hAnchor="margin" w:x="5270" w:y="7742"/>
        <w:rPr>
          <w:rStyle w:val="FakeCharacterStyle"/>
        </w:rPr>
      </w:pPr>
    </w:p>
    <w:p w14:paraId="5FB15FC4" w14:textId="77777777" w:rsidR="009047EE" w:rsidRDefault="009047EE">
      <w:pPr>
        <w:pStyle w:val="ParagraphStyle55"/>
        <w:framePr w:w="1090" w:h="420" w:hRule="exact" w:wrap="none" w:vAnchor="page" w:hAnchor="margin" w:x="5296" w:y="7742"/>
        <w:rPr>
          <w:rStyle w:val="CharacterStyle35"/>
        </w:rPr>
      </w:pPr>
    </w:p>
    <w:p w14:paraId="32B3CE2D" w14:textId="77777777" w:rsidR="009047EE" w:rsidRDefault="009047EE">
      <w:pPr>
        <w:pStyle w:val="ParagraphStyle54"/>
        <w:framePr w:w="1320" w:h="435" w:hRule="exact" w:wrap="none" w:vAnchor="page" w:hAnchor="margin" w:x="6431" w:y="7742"/>
        <w:rPr>
          <w:rStyle w:val="FakeCharacterStyle"/>
        </w:rPr>
      </w:pPr>
    </w:p>
    <w:p w14:paraId="36F9645F" w14:textId="77777777" w:rsidR="009047EE" w:rsidRDefault="009047EE">
      <w:pPr>
        <w:pStyle w:val="ParagraphStyle55"/>
        <w:framePr w:w="1294" w:h="420" w:hRule="exact" w:wrap="none" w:vAnchor="page" w:hAnchor="margin" w:x="6457" w:y="7742"/>
        <w:rPr>
          <w:rStyle w:val="CharacterStyle35"/>
        </w:rPr>
      </w:pPr>
    </w:p>
    <w:p w14:paraId="188C6A0E" w14:textId="77777777" w:rsidR="009047EE" w:rsidRDefault="009047EE">
      <w:pPr>
        <w:pStyle w:val="ParagraphStyle54"/>
        <w:framePr w:w="920" w:h="435" w:hRule="exact" w:wrap="none" w:vAnchor="page" w:hAnchor="margin" w:x="7796" w:y="7742"/>
        <w:rPr>
          <w:rStyle w:val="FakeCharacterStyle"/>
        </w:rPr>
      </w:pPr>
    </w:p>
    <w:p w14:paraId="5DCD50E2" w14:textId="77777777" w:rsidR="009047EE" w:rsidRDefault="009047EE">
      <w:pPr>
        <w:pStyle w:val="ParagraphStyle55"/>
        <w:framePr w:w="894" w:h="420" w:hRule="exact" w:wrap="none" w:vAnchor="page" w:hAnchor="margin" w:x="7822" w:y="7742"/>
        <w:rPr>
          <w:rStyle w:val="CharacterStyle35"/>
        </w:rPr>
      </w:pPr>
    </w:p>
    <w:p w14:paraId="28A4D7FA" w14:textId="77777777" w:rsidR="009047EE" w:rsidRDefault="009047EE">
      <w:pPr>
        <w:pStyle w:val="ParagraphStyle56"/>
        <w:framePr w:w="1415" w:h="435" w:hRule="exact" w:wrap="none" w:vAnchor="page" w:hAnchor="margin" w:x="8761" w:y="7742"/>
        <w:rPr>
          <w:rStyle w:val="FakeCharacterStyle"/>
        </w:rPr>
      </w:pPr>
    </w:p>
    <w:p w14:paraId="56FE5E8C" w14:textId="77777777" w:rsidR="009047EE" w:rsidRDefault="00000000">
      <w:pPr>
        <w:pStyle w:val="ParagraphStyle57"/>
        <w:framePr w:w="1419" w:h="420" w:hRule="exact" w:wrap="none" w:vAnchor="page" w:hAnchor="margin" w:x="8787" w:y="7742"/>
        <w:rPr>
          <w:rStyle w:val="CharacterStyle36"/>
        </w:rPr>
      </w:pPr>
      <w:r>
        <w:rPr>
          <w:rStyle w:val="CharacterStyle36"/>
        </w:rPr>
        <w:t>Calcul de la valeur</w:t>
      </w:r>
    </w:p>
    <w:p w14:paraId="777DFAB2" w14:textId="77777777" w:rsidR="009047EE" w:rsidRDefault="009047EE">
      <w:pPr>
        <w:pStyle w:val="ParagraphStyle64"/>
        <w:framePr w:w="1194" w:h="227" w:hRule="exact" w:wrap="none" w:vAnchor="page" w:hAnchor="margin" w:x="706" w:y="8177"/>
        <w:rPr>
          <w:rStyle w:val="CharacterStyle41"/>
        </w:rPr>
      </w:pPr>
    </w:p>
    <w:p w14:paraId="370776B3" w14:textId="77777777" w:rsidR="009047EE" w:rsidRDefault="009047EE">
      <w:pPr>
        <w:pStyle w:val="ParagraphStyle13"/>
        <w:framePr w:w="622" w:h="227" w:hRule="exact" w:wrap="none" w:vAnchor="page" w:hAnchor="margin" w:x="28" w:y="8404"/>
        <w:rPr>
          <w:rStyle w:val="CharacterStyle11"/>
        </w:rPr>
      </w:pPr>
    </w:p>
    <w:p w14:paraId="34618A6B" w14:textId="77777777" w:rsidR="009047EE" w:rsidRDefault="00000000">
      <w:pPr>
        <w:pStyle w:val="ParagraphStyle24"/>
        <w:framePr w:w="9544" w:h="227" w:hRule="exact" w:wrap="none" w:vAnchor="page" w:hAnchor="margin" w:x="678" w:y="8404"/>
        <w:rPr>
          <w:rStyle w:val="CharacterStyle18"/>
        </w:rPr>
      </w:pPr>
      <w:r>
        <w:rPr>
          <w:rStyle w:val="CharacterStyle18"/>
        </w:rPr>
        <w:t>Corrosion cutanée/irritation cutanée</w:t>
      </w:r>
    </w:p>
    <w:p w14:paraId="1D07F919" w14:textId="77777777" w:rsidR="009047EE" w:rsidRDefault="009047EE">
      <w:pPr>
        <w:pStyle w:val="ParagraphStyle13"/>
        <w:framePr w:w="622" w:h="420" w:hRule="exact" w:wrap="none" w:vAnchor="page" w:hAnchor="margin" w:x="28" w:y="8631"/>
        <w:rPr>
          <w:rStyle w:val="CharacterStyle11"/>
        </w:rPr>
      </w:pPr>
    </w:p>
    <w:p w14:paraId="55EBFFD5" w14:textId="77777777" w:rsidR="009047EE" w:rsidRDefault="00000000">
      <w:pPr>
        <w:pStyle w:val="ParagraphStyle26"/>
        <w:framePr w:w="9544" w:h="420" w:hRule="exact" w:wrap="none" w:vAnchor="page" w:hAnchor="margin" w:x="678" w:y="8631"/>
        <w:rPr>
          <w:rStyle w:val="CharacterStyle20"/>
        </w:rPr>
      </w:pPr>
      <w:r>
        <w:rPr>
          <w:rStyle w:val="CharacterStyle20"/>
        </w:rPr>
        <w:t>Données du mélange ou des composants indisponibles. Sur la base des données disponibles, les critères pour la classification du mélange ne sont pas remplis.</w:t>
      </w:r>
    </w:p>
    <w:p w14:paraId="59C280B8" w14:textId="77777777" w:rsidR="009047EE" w:rsidRDefault="009047EE">
      <w:pPr>
        <w:pStyle w:val="ParagraphStyle64"/>
        <w:framePr w:w="1194" w:h="227" w:hRule="exact" w:wrap="none" w:vAnchor="page" w:hAnchor="margin" w:x="706" w:y="9051"/>
        <w:rPr>
          <w:rStyle w:val="CharacterStyle41"/>
        </w:rPr>
      </w:pPr>
    </w:p>
    <w:p w14:paraId="15D0F3BB" w14:textId="77777777" w:rsidR="009047EE" w:rsidRDefault="009047EE">
      <w:pPr>
        <w:pStyle w:val="ParagraphStyle13"/>
        <w:framePr w:w="622" w:h="227" w:hRule="exact" w:wrap="none" w:vAnchor="page" w:hAnchor="margin" w:x="28" w:y="9290"/>
        <w:rPr>
          <w:rStyle w:val="CharacterStyle11"/>
        </w:rPr>
      </w:pPr>
    </w:p>
    <w:p w14:paraId="0C22FB18" w14:textId="77777777" w:rsidR="009047EE" w:rsidRDefault="00000000">
      <w:pPr>
        <w:pStyle w:val="ParagraphStyle24"/>
        <w:framePr w:w="9544" w:h="227" w:hRule="exact" w:wrap="none" w:vAnchor="page" w:hAnchor="margin" w:x="678" w:y="9290"/>
        <w:rPr>
          <w:rStyle w:val="CharacterStyle18"/>
        </w:rPr>
      </w:pPr>
      <w:r>
        <w:rPr>
          <w:rStyle w:val="CharacterStyle18"/>
        </w:rPr>
        <w:t>Lésions oculaires graves/irritation oculaire</w:t>
      </w:r>
    </w:p>
    <w:p w14:paraId="35077700" w14:textId="77777777" w:rsidR="009047EE" w:rsidRDefault="009047EE">
      <w:pPr>
        <w:pStyle w:val="ParagraphStyle13"/>
        <w:framePr w:w="622" w:h="420" w:hRule="exact" w:wrap="none" w:vAnchor="page" w:hAnchor="margin" w:x="28" w:y="9517"/>
        <w:rPr>
          <w:rStyle w:val="CharacterStyle11"/>
        </w:rPr>
      </w:pPr>
    </w:p>
    <w:p w14:paraId="7A6D0613" w14:textId="77777777" w:rsidR="009047EE" w:rsidRDefault="00000000">
      <w:pPr>
        <w:pStyle w:val="ParagraphStyle26"/>
        <w:framePr w:w="9544" w:h="420" w:hRule="exact" w:wrap="none" w:vAnchor="page" w:hAnchor="margin" w:x="678" w:y="9517"/>
        <w:rPr>
          <w:rStyle w:val="CharacterStyle20"/>
        </w:rPr>
      </w:pPr>
      <w:r>
        <w:rPr>
          <w:rStyle w:val="CharacterStyle20"/>
        </w:rPr>
        <w:t>Données du mélange ou des composants indisponibles. Sur la base des données disponibles, les critères pour la classification du mélange ne sont pas remplis.</w:t>
      </w:r>
    </w:p>
    <w:p w14:paraId="438F0741" w14:textId="77777777" w:rsidR="009047EE" w:rsidRDefault="009047EE">
      <w:pPr>
        <w:pStyle w:val="ParagraphStyle64"/>
        <w:framePr w:w="1194" w:h="227" w:hRule="exact" w:wrap="none" w:vAnchor="page" w:hAnchor="margin" w:x="706" w:y="9937"/>
        <w:rPr>
          <w:rStyle w:val="CharacterStyle41"/>
        </w:rPr>
      </w:pPr>
    </w:p>
    <w:p w14:paraId="6116284C" w14:textId="77777777" w:rsidR="009047EE" w:rsidRDefault="009047EE">
      <w:pPr>
        <w:pStyle w:val="ParagraphStyle13"/>
        <w:framePr w:w="622" w:h="227" w:hRule="exact" w:wrap="none" w:vAnchor="page" w:hAnchor="margin" w:x="28" w:y="10170"/>
        <w:rPr>
          <w:rStyle w:val="CharacterStyle11"/>
        </w:rPr>
      </w:pPr>
    </w:p>
    <w:p w14:paraId="2A14C3BA" w14:textId="77777777" w:rsidR="009047EE" w:rsidRDefault="00000000">
      <w:pPr>
        <w:pStyle w:val="ParagraphStyle24"/>
        <w:framePr w:w="9544" w:h="227" w:hRule="exact" w:wrap="none" w:vAnchor="page" w:hAnchor="margin" w:x="678" w:y="10170"/>
        <w:rPr>
          <w:rStyle w:val="CharacterStyle18"/>
        </w:rPr>
      </w:pPr>
      <w:r>
        <w:rPr>
          <w:rStyle w:val="CharacterStyle18"/>
        </w:rPr>
        <w:t>Sensibilisation respiratoire ou cutanée</w:t>
      </w:r>
    </w:p>
    <w:p w14:paraId="79A5816C" w14:textId="77777777" w:rsidR="009047EE" w:rsidRDefault="009047EE">
      <w:pPr>
        <w:pStyle w:val="ParagraphStyle13"/>
        <w:framePr w:w="622" w:h="227" w:hRule="exact" w:wrap="none" w:vAnchor="page" w:hAnchor="margin" w:x="28" w:y="10397"/>
        <w:rPr>
          <w:rStyle w:val="CharacterStyle11"/>
        </w:rPr>
      </w:pPr>
    </w:p>
    <w:p w14:paraId="5D62F7AE" w14:textId="77777777" w:rsidR="009047EE" w:rsidRDefault="00000000">
      <w:pPr>
        <w:pStyle w:val="ParagraphStyle26"/>
        <w:framePr w:w="9544" w:h="227" w:hRule="exact" w:wrap="none" w:vAnchor="page" w:hAnchor="margin" w:x="678" w:y="10397"/>
        <w:rPr>
          <w:rStyle w:val="CharacterStyle20"/>
        </w:rPr>
      </w:pPr>
      <w:r>
        <w:rPr>
          <w:rStyle w:val="CharacterStyle20"/>
        </w:rPr>
        <w:t>Peut provoquer une allergie cutanée. Données des composants du mélange indisponibles.</w:t>
      </w:r>
    </w:p>
    <w:p w14:paraId="38C4BA2F" w14:textId="77777777" w:rsidR="009047EE" w:rsidRDefault="009047EE">
      <w:pPr>
        <w:pStyle w:val="ParagraphStyle64"/>
        <w:framePr w:w="1194" w:h="227" w:hRule="exact" w:wrap="none" w:vAnchor="page" w:hAnchor="margin" w:x="706" w:y="10624"/>
        <w:rPr>
          <w:rStyle w:val="CharacterStyle41"/>
        </w:rPr>
      </w:pPr>
    </w:p>
    <w:p w14:paraId="6E276D18" w14:textId="77777777" w:rsidR="009047EE" w:rsidRDefault="009047EE">
      <w:pPr>
        <w:pStyle w:val="ParagraphStyle13"/>
        <w:framePr w:w="622" w:h="227" w:hRule="exact" w:wrap="none" w:vAnchor="page" w:hAnchor="margin" w:x="28" w:y="10868"/>
        <w:rPr>
          <w:rStyle w:val="CharacterStyle11"/>
        </w:rPr>
      </w:pPr>
    </w:p>
    <w:p w14:paraId="7991319E" w14:textId="77777777" w:rsidR="009047EE" w:rsidRDefault="00000000">
      <w:pPr>
        <w:pStyle w:val="ParagraphStyle24"/>
        <w:framePr w:w="9544" w:h="227" w:hRule="exact" w:wrap="none" w:vAnchor="page" w:hAnchor="margin" w:x="678" w:y="10868"/>
        <w:rPr>
          <w:rStyle w:val="CharacterStyle18"/>
        </w:rPr>
      </w:pPr>
      <w:r>
        <w:rPr>
          <w:rStyle w:val="CharacterStyle18"/>
        </w:rPr>
        <w:t>Mutagénicité sur les cellules germinales</w:t>
      </w:r>
    </w:p>
    <w:p w14:paraId="52297CFF" w14:textId="77777777" w:rsidR="009047EE" w:rsidRDefault="009047EE">
      <w:pPr>
        <w:pStyle w:val="ParagraphStyle13"/>
        <w:framePr w:w="622" w:h="420" w:hRule="exact" w:wrap="none" w:vAnchor="page" w:hAnchor="margin" w:x="28" w:y="11096"/>
        <w:rPr>
          <w:rStyle w:val="CharacterStyle11"/>
        </w:rPr>
      </w:pPr>
    </w:p>
    <w:p w14:paraId="1CAD338E" w14:textId="77777777" w:rsidR="009047EE" w:rsidRDefault="00000000">
      <w:pPr>
        <w:pStyle w:val="ParagraphStyle26"/>
        <w:framePr w:w="9544" w:h="420" w:hRule="exact" w:wrap="none" w:vAnchor="page" w:hAnchor="margin" w:x="678" w:y="11096"/>
        <w:rPr>
          <w:rStyle w:val="CharacterStyle20"/>
        </w:rPr>
      </w:pPr>
      <w:r>
        <w:rPr>
          <w:rStyle w:val="CharacterStyle20"/>
        </w:rPr>
        <w:t>Données du mélange ou des composants indisponibles. Sur la base des données disponibles, les critères pour la classification du mélange ne sont pas remplis.</w:t>
      </w:r>
    </w:p>
    <w:p w14:paraId="3B9F9E29" w14:textId="77777777" w:rsidR="009047EE" w:rsidRDefault="009047EE">
      <w:pPr>
        <w:pStyle w:val="ParagraphStyle64"/>
        <w:framePr w:w="1194" w:h="227" w:hRule="exact" w:wrap="none" w:vAnchor="page" w:hAnchor="margin" w:x="706" w:y="11516"/>
        <w:rPr>
          <w:rStyle w:val="CharacterStyle41"/>
        </w:rPr>
      </w:pPr>
    </w:p>
    <w:p w14:paraId="758360FC" w14:textId="77777777" w:rsidR="009047EE" w:rsidRDefault="009047EE">
      <w:pPr>
        <w:pStyle w:val="ParagraphStyle13"/>
        <w:framePr w:w="622" w:h="227" w:hRule="exact" w:wrap="none" w:vAnchor="page" w:hAnchor="margin" w:x="28" w:y="11743"/>
        <w:rPr>
          <w:rStyle w:val="CharacterStyle11"/>
        </w:rPr>
      </w:pPr>
    </w:p>
    <w:p w14:paraId="4C2C986F" w14:textId="77777777" w:rsidR="009047EE" w:rsidRDefault="00000000">
      <w:pPr>
        <w:pStyle w:val="ParagraphStyle24"/>
        <w:framePr w:w="9544" w:h="227" w:hRule="exact" w:wrap="none" w:vAnchor="page" w:hAnchor="margin" w:x="678" w:y="11743"/>
        <w:rPr>
          <w:rStyle w:val="CharacterStyle18"/>
        </w:rPr>
      </w:pPr>
      <w:r>
        <w:rPr>
          <w:rStyle w:val="CharacterStyle18"/>
        </w:rPr>
        <w:t>Cancérogénicité</w:t>
      </w:r>
    </w:p>
    <w:p w14:paraId="65E0C1F3" w14:textId="77777777" w:rsidR="009047EE" w:rsidRDefault="009047EE">
      <w:pPr>
        <w:pStyle w:val="ParagraphStyle13"/>
        <w:framePr w:w="622" w:h="420" w:hRule="exact" w:wrap="none" w:vAnchor="page" w:hAnchor="margin" w:x="28" w:y="11970"/>
        <w:rPr>
          <w:rStyle w:val="CharacterStyle11"/>
        </w:rPr>
      </w:pPr>
    </w:p>
    <w:p w14:paraId="7A7D6921" w14:textId="77777777" w:rsidR="009047EE" w:rsidRDefault="00000000">
      <w:pPr>
        <w:pStyle w:val="ParagraphStyle26"/>
        <w:framePr w:w="9544" w:h="420" w:hRule="exact" w:wrap="none" w:vAnchor="page" w:hAnchor="margin" w:x="678" w:y="11970"/>
        <w:rPr>
          <w:rStyle w:val="CharacterStyle20"/>
        </w:rPr>
      </w:pPr>
      <w:r>
        <w:rPr>
          <w:rStyle w:val="CharacterStyle20"/>
        </w:rPr>
        <w:t>Données du mélange ou des composants indisponibles. Sur la base des données disponibles, les critères pour la classification du mélange ne sont pas remplis.</w:t>
      </w:r>
    </w:p>
    <w:p w14:paraId="38371FBC" w14:textId="77777777" w:rsidR="009047EE" w:rsidRDefault="009047EE">
      <w:pPr>
        <w:pStyle w:val="ParagraphStyle64"/>
        <w:framePr w:w="1194" w:h="227" w:hRule="exact" w:wrap="none" w:vAnchor="page" w:hAnchor="margin" w:x="706" w:y="12390"/>
        <w:rPr>
          <w:rStyle w:val="CharacterStyle41"/>
        </w:rPr>
      </w:pPr>
    </w:p>
    <w:p w14:paraId="35C935CE" w14:textId="77777777" w:rsidR="009047EE" w:rsidRDefault="009047EE">
      <w:pPr>
        <w:pStyle w:val="ParagraphStyle13"/>
        <w:framePr w:w="622" w:h="227" w:hRule="exact" w:wrap="none" w:vAnchor="page" w:hAnchor="margin" w:x="28" w:y="12617"/>
        <w:rPr>
          <w:rStyle w:val="CharacterStyle11"/>
        </w:rPr>
      </w:pPr>
    </w:p>
    <w:p w14:paraId="0321F6C2" w14:textId="77777777" w:rsidR="009047EE" w:rsidRDefault="00000000">
      <w:pPr>
        <w:pStyle w:val="ParagraphStyle24"/>
        <w:framePr w:w="9544" w:h="227" w:hRule="exact" w:wrap="none" w:vAnchor="page" w:hAnchor="margin" w:x="678" w:y="12617"/>
        <w:rPr>
          <w:rStyle w:val="CharacterStyle18"/>
        </w:rPr>
      </w:pPr>
      <w:r>
        <w:rPr>
          <w:rStyle w:val="CharacterStyle18"/>
        </w:rPr>
        <w:t>Toxicité pour la reproduction</w:t>
      </w:r>
    </w:p>
    <w:p w14:paraId="49041890" w14:textId="77777777" w:rsidR="009047EE" w:rsidRDefault="009047EE">
      <w:pPr>
        <w:pStyle w:val="ParagraphStyle13"/>
        <w:framePr w:w="622" w:h="420" w:hRule="exact" w:wrap="none" w:vAnchor="page" w:hAnchor="margin" w:x="28" w:y="12845"/>
        <w:rPr>
          <w:rStyle w:val="CharacterStyle11"/>
        </w:rPr>
      </w:pPr>
    </w:p>
    <w:p w14:paraId="3D2F2CF9" w14:textId="77777777" w:rsidR="009047EE" w:rsidRDefault="00000000">
      <w:pPr>
        <w:pStyle w:val="ParagraphStyle26"/>
        <w:framePr w:w="9544" w:h="420" w:hRule="exact" w:wrap="none" w:vAnchor="page" w:hAnchor="margin" w:x="678" w:y="12845"/>
        <w:rPr>
          <w:rStyle w:val="CharacterStyle20"/>
        </w:rPr>
      </w:pPr>
      <w:r>
        <w:rPr>
          <w:rStyle w:val="CharacterStyle20"/>
        </w:rPr>
        <w:t>Données du mélange ou des composants indisponibles. Sur la base des données disponibles, les critères pour la classification du mélange ne sont pas remplis.</w:t>
      </w:r>
    </w:p>
    <w:p w14:paraId="55DD2313" w14:textId="77777777" w:rsidR="009047EE" w:rsidRDefault="009047EE">
      <w:pPr>
        <w:pStyle w:val="ParagraphStyle64"/>
        <w:framePr w:w="1194" w:h="227" w:hRule="exact" w:wrap="none" w:vAnchor="page" w:hAnchor="margin" w:x="706" w:y="13264"/>
        <w:rPr>
          <w:rStyle w:val="CharacterStyle41"/>
        </w:rPr>
      </w:pPr>
    </w:p>
    <w:p w14:paraId="1F9768D8" w14:textId="77777777" w:rsidR="009047EE" w:rsidRDefault="009047EE">
      <w:pPr>
        <w:pStyle w:val="ParagraphStyle13"/>
        <w:framePr w:w="622" w:h="227" w:hRule="exact" w:wrap="none" w:vAnchor="page" w:hAnchor="margin" w:x="28" w:y="13492"/>
        <w:rPr>
          <w:rStyle w:val="CharacterStyle11"/>
        </w:rPr>
      </w:pPr>
    </w:p>
    <w:p w14:paraId="0E9DF140" w14:textId="77777777" w:rsidR="009047EE" w:rsidRDefault="00000000">
      <w:pPr>
        <w:pStyle w:val="ParagraphStyle24"/>
        <w:framePr w:w="9544" w:h="227" w:hRule="exact" w:wrap="none" w:vAnchor="page" w:hAnchor="margin" w:x="678" w:y="13492"/>
        <w:rPr>
          <w:rStyle w:val="CharacterStyle18"/>
        </w:rPr>
      </w:pPr>
      <w:r>
        <w:rPr>
          <w:rStyle w:val="CharacterStyle18"/>
        </w:rPr>
        <w:t>Toxicité spécifique pour certains organes cibles — exposition unique</w:t>
      </w:r>
    </w:p>
    <w:p w14:paraId="5C3CE25D" w14:textId="77777777" w:rsidR="009047EE" w:rsidRDefault="009047EE">
      <w:pPr>
        <w:pStyle w:val="ParagraphStyle13"/>
        <w:framePr w:w="622" w:h="420" w:hRule="exact" w:wrap="none" w:vAnchor="page" w:hAnchor="margin" w:x="28" w:y="13719"/>
        <w:rPr>
          <w:rStyle w:val="CharacterStyle11"/>
        </w:rPr>
      </w:pPr>
    </w:p>
    <w:p w14:paraId="26C4F9E1" w14:textId="77777777" w:rsidR="009047EE" w:rsidRDefault="00000000">
      <w:pPr>
        <w:pStyle w:val="ParagraphStyle26"/>
        <w:framePr w:w="9544" w:h="420" w:hRule="exact" w:wrap="none" w:vAnchor="page" w:hAnchor="margin" w:x="678" w:y="13719"/>
        <w:rPr>
          <w:rStyle w:val="CharacterStyle20"/>
        </w:rPr>
      </w:pPr>
      <w:r>
        <w:rPr>
          <w:rStyle w:val="CharacterStyle20"/>
        </w:rPr>
        <w:t>Données du mélange ou des composants indisponibles. Sur la base des données disponibles, les critères pour la classification du mélange ne sont pas remplis.</w:t>
      </w:r>
    </w:p>
    <w:p w14:paraId="6DB2FC62" w14:textId="77777777" w:rsidR="009047EE" w:rsidRDefault="009047EE">
      <w:pPr>
        <w:pStyle w:val="ParagraphStyle64"/>
        <w:framePr w:w="1194" w:h="227" w:hRule="exact" w:wrap="none" w:vAnchor="page" w:hAnchor="margin" w:x="706" w:y="14139"/>
        <w:rPr>
          <w:rStyle w:val="CharacterStyle41"/>
        </w:rPr>
      </w:pPr>
    </w:p>
    <w:p w14:paraId="06893F08" w14:textId="77777777" w:rsidR="009047EE" w:rsidRDefault="009047EE">
      <w:pPr>
        <w:pStyle w:val="ParagraphStyle13"/>
        <w:framePr w:w="622" w:h="227" w:hRule="exact" w:wrap="none" w:vAnchor="page" w:hAnchor="margin" w:x="28" w:y="14366"/>
        <w:rPr>
          <w:rStyle w:val="CharacterStyle11"/>
        </w:rPr>
      </w:pPr>
    </w:p>
    <w:p w14:paraId="5A43B9F2" w14:textId="77777777" w:rsidR="009047EE" w:rsidRDefault="00000000">
      <w:pPr>
        <w:pStyle w:val="ParagraphStyle24"/>
        <w:framePr w:w="9544" w:h="227" w:hRule="exact" w:wrap="none" w:vAnchor="page" w:hAnchor="margin" w:x="678" w:y="14366"/>
        <w:rPr>
          <w:rStyle w:val="CharacterStyle18"/>
        </w:rPr>
      </w:pPr>
      <w:r>
        <w:rPr>
          <w:rStyle w:val="CharacterStyle18"/>
        </w:rPr>
        <w:t>Toxicité spécifique pour certains organes cibles — exposition répétée</w:t>
      </w:r>
    </w:p>
    <w:p w14:paraId="734160E9" w14:textId="77777777" w:rsidR="009047EE" w:rsidRDefault="009047EE">
      <w:pPr>
        <w:pStyle w:val="ParagraphStyle13"/>
        <w:framePr w:w="622" w:h="420" w:hRule="exact" w:wrap="none" w:vAnchor="page" w:hAnchor="margin" w:x="28" w:y="14593"/>
        <w:rPr>
          <w:rStyle w:val="CharacterStyle11"/>
        </w:rPr>
      </w:pPr>
    </w:p>
    <w:p w14:paraId="2E2FCF58" w14:textId="77777777" w:rsidR="009047EE" w:rsidRDefault="00000000">
      <w:pPr>
        <w:pStyle w:val="ParagraphStyle26"/>
        <w:framePr w:w="9544" w:h="420" w:hRule="exact" w:wrap="none" w:vAnchor="page" w:hAnchor="margin" w:x="678" w:y="14593"/>
        <w:rPr>
          <w:rStyle w:val="CharacterStyle20"/>
        </w:rPr>
      </w:pPr>
      <w:r>
        <w:rPr>
          <w:rStyle w:val="CharacterStyle20"/>
        </w:rPr>
        <w:t>Données du mélange ou des composants indisponibles. Sur la base des données disponibles, les critères pour la classification du mélange ne sont pas remplis.</w:t>
      </w:r>
    </w:p>
    <w:p w14:paraId="7B3230D1" w14:textId="77777777" w:rsidR="009047EE" w:rsidRDefault="009047EE">
      <w:pPr>
        <w:pStyle w:val="ParagraphStyle64"/>
        <w:framePr w:w="1194" w:h="227" w:hRule="exact" w:wrap="none" w:vAnchor="page" w:hAnchor="margin" w:x="706" w:y="15013"/>
        <w:rPr>
          <w:rStyle w:val="CharacterStyle41"/>
        </w:rPr>
      </w:pPr>
    </w:p>
    <w:p w14:paraId="4F87B790"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5DD6B8A9" wp14:editId="117707E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499EFE6"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40950333" w14:textId="77777777" w:rsidR="009047EE" w:rsidRDefault="00000000">
      <w:pPr>
        <w:pStyle w:val="ParagraphStyle33"/>
        <w:framePr w:w="1387" w:h="332" w:hRule="exact" w:wrap="none" w:vAnchor="page" w:hAnchor="margin" w:x="896" w:y="15278"/>
        <w:rPr>
          <w:rStyle w:val="CharacterStyle23"/>
        </w:rPr>
      </w:pPr>
      <w:r>
        <w:rPr>
          <w:rStyle w:val="CharacterStyle23"/>
        </w:rPr>
        <w:t>5/8</w:t>
      </w:r>
    </w:p>
    <w:p w14:paraId="2FA8A1A8"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34E739C" w14:textId="77777777" w:rsidR="009047EE" w:rsidRDefault="009047EE">
      <w:pPr>
        <w:sectPr w:rsidR="009047EE">
          <w:pgSz w:w="11908" w:h="16833"/>
          <w:pgMar w:top="850" w:right="827" w:bottom="1190" w:left="816" w:header="720" w:footer="720" w:gutter="0"/>
          <w:cols w:space="720"/>
          <w:formProt w:val="0"/>
        </w:sectPr>
      </w:pPr>
    </w:p>
    <w:p w14:paraId="23B60FC0" w14:textId="77777777" w:rsidR="009047EE" w:rsidRDefault="009047EE">
      <w:pPr>
        <w:pStyle w:val="ParagraphStyle0"/>
        <w:framePr w:w="2114" w:h="568" w:hRule="exact" w:wrap="none" w:vAnchor="page" w:hAnchor="margin" w:x="45" w:y="850"/>
        <w:rPr>
          <w:rStyle w:val="CharacterStyle0"/>
        </w:rPr>
      </w:pPr>
    </w:p>
    <w:p w14:paraId="1A86F7C4"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DBEAD3" w14:textId="77777777" w:rsidR="009047EE" w:rsidRDefault="009047EE">
      <w:pPr>
        <w:pStyle w:val="ParagraphStyle2"/>
        <w:framePr w:w="2114" w:h="568" w:hRule="exact" w:wrap="none" w:vAnchor="page" w:hAnchor="margin" w:x="8062" w:y="850"/>
        <w:rPr>
          <w:rStyle w:val="CharacterStyle2"/>
        </w:rPr>
      </w:pPr>
    </w:p>
    <w:p w14:paraId="7DCC8B92" w14:textId="77777777" w:rsidR="009047EE" w:rsidRDefault="009047EE">
      <w:pPr>
        <w:pStyle w:val="ParagraphStyle3"/>
        <w:framePr w:w="2114" w:h="420" w:hRule="exact" w:wrap="none" w:vAnchor="page" w:hAnchor="margin" w:x="45" w:y="1419"/>
        <w:rPr>
          <w:rStyle w:val="CharacterStyle3"/>
        </w:rPr>
      </w:pPr>
    </w:p>
    <w:p w14:paraId="2B1367F6"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880EE0" w14:textId="77777777" w:rsidR="009047EE" w:rsidRDefault="009047EE">
      <w:pPr>
        <w:pStyle w:val="ParagraphStyle5"/>
        <w:framePr w:w="2114" w:h="420" w:hRule="exact" w:wrap="none" w:vAnchor="page" w:hAnchor="margin" w:x="8062" w:y="1419"/>
        <w:rPr>
          <w:rStyle w:val="CharacterStyle5"/>
        </w:rPr>
      </w:pPr>
    </w:p>
    <w:p w14:paraId="58AF7E4A" w14:textId="77777777" w:rsidR="009047EE" w:rsidRDefault="009047EE">
      <w:pPr>
        <w:pStyle w:val="ParagraphStyle6"/>
        <w:framePr w:w="129" w:h="352" w:hRule="exact" w:wrap="none" w:vAnchor="page" w:hAnchor="margin" w:x="45" w:y="1838"/>
        <w:rPr>
          <w:rStyle w:val="CharacterStyle6"/>
        </w:rPr>
      </w:pPr>
    </w:p>
    <w:p w14:paraId="5F8CD1B2" w14:textId="77777777" w:rsidR="009047EE" w:rsidRDefault="009047EE">
      <w:pPr>
        <w:pStyle w:val="ParagraphStyle7"/>
        <w:framePr w:w="9867" w:h="352" w:hRule="exact" w:wrap="none" w:vAnchor="page" w:hAnchor="margin" w:x="174" w:y="1838"/>
        <w:rPr>
          <w:rStyle w:val="FakeCharacterStyle"/>
        </w:rPr>
      </w:pPr>
    </w:p>
    <w:p w14:paraId="38557A53"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424281C4" w14:textId="77777777" w:rsidR="009047EE" w:rsidRDefault="009047EE">
      <w:pPr>
        <w:pStyle w:val="ParagraphStyle9"/>
        <w:framePr w:w="135" w:h="352" w:hRule="exact" w:wrap="none" w:vAnchor="page" w:hAnchor="margin" w:x="10041" w:y="1838"/>
        <w:rPr>
          <w:rStyle w:val="CharacterStyle8"/>
        </w:rPr>
      </w:pPr>
    </w:p>
    <w:p w14:paraId="0C791E36" w14:textId="77777777" w:rsidR="009047EE" w:rsidRDefault="009047EE">
      <w:pPr>
        <w:pStyle w:val="ParagraphStyle10"/>
        <w:framePr w:w="2506" w:h="225" w:hRule="exact" w:wrap="none" w:vAnchor="page" w:hAnchor="margin" w:x="45" w:y="2191"/>
        <w:rPr>
          <w:rStyle w:val="FakeCharacterStyle"/>
        </w:rPr>
      </w:pPr>
    </w:p>
    <w:p w14:paraId="1D88C793"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235D1098"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445267EB" w14:textId="77777777" w:rsidR="009047EE" w:rsidRDefault="009047EE">
      <w:pPr>
        <w:pStyle w:val="ParagraphStyle13"/>
        <w:framePr w:w="2190" w:h="225" w:hRule="exact" w:wrap="none" w:vAnchor="page" w:hAnchor="margin" w:x="5464" w:y="2191"/>
        <w:rPr>
          <w:rStyle w:val="CharacterStyle11"/>
        </w:rPr>
      </w:pPr>
    </w:p>
    <w:p w14:paraId="28696DE7" w14:textId="77777777" w:rsidR="009047EE" w:rsidRDefault="009047EE">
      <w:pPr>
        <w:pStyle w:val="ParagraphStyle14"/>
        <w:framePr w:w="2523" w:h="225" w:hRule="exact" w:wrap="none" w:vAnchor="page" w:hAnchor="margin" w:x="7653" w:y="2191"/>
        <w:rPr>
          <w:rStyle w:val="FakeCharacterStyle"/>
        </w:rPr>
      </w:pPr>
    </w:p>
    <w:p w14:paraId="6FA9EDFD" w14:textId="77777777" w:rsidR="009047EE" w:rsidRDefault="009047EE">
      <w:pPr>
        <w:pStyle w:val="ParagraphStyle15"/>
        <w:framePr w:w="2525" w:h="225" w:hRule="exact" w:wrap="none" w:vAnchor="page" w:hAnchor="margin" w:x="7681" w:y="2191"/>
        <w:rPr>
          <w:rStyle w:val="CharacterStyle12"/>
        </w:rPr>
      </w:pPr>
    </w:p>
    <w:p w14:paraId="651BF027" w14:textId="77777777" w:rsidR="009047EE" w:rsidRDefault="009047EE">
      <w:pPr>
        <w:pStyle w:val="ParagraphStyle16"/>
        <w:framePr w:w="2506" w:h="240" w:hRule="exact" w:wrap="none" w:vAnchor="page" w:hAnchor="margin" w:x="45" w:y="2416"/>
        <w:rPr>
          <w:rStyle w:val="FakeCharacterStyle"/>
        </w:rPr>
      </w:pPr>
    </w:p>
    <w:p w14:paraId="7BD901EC"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4F2BC14E" w14:textId="77777777" w:rsidR="009047EE" w:rsidRDefault="009047EE">
      <w:pPr>
        <w:pStyle w:val="ParagraphStyle18"/>
        <w:framePr w:w="2885" w:h="240" w:hRule="exact" w:wrap="none" w:vAnchor="page" w:hAnchor="margin" w:x="2551" w:y="2416"/>
        <w:rPr>
          <w:rStyle w:val="FakeCharacterStyle"/>
        </w:rPr>
      </w:pPr>
    </w:p>
    <w:p w14:paraId="5CA3AFDD" w14:textId="77777777" w:rsidR="009047EE" w:rsidRDefault="009047EE">
      <w:pPr>
        <w:pStyle w:val="ParagraphStyle19"/>
        <w:framePr w:w="2857" w:h="225" w:hRule="exact" w:wrap="none" w:vAnchor="page" w:hAnchor="margin" w:x="2579" w:y="2416"/>
        <w:rPr>
          <w:rStyle w:val="CharacterStyle14"/>
        </w:rPr>
      </w:pPr>
    </w:p>
    <w:p w14:paraId="0E9EAC05" w14:textId="77777777" w:rsidR="009047EE" w:rsidRDefault="009047EE">
      <w:pPr>
        <w:pStyle w:val="ParagraphStyle18"/>
        <w:framePr w:w="2218" w:h="240" w:hRule="exact" w:wrap="none" w:vAnchor="page" w:hAnchor="margin" w:x="5436" w:y="2416"/>
        <w:rPr>
          <w:rStyle w:val="FakeCharacterStyle"/>
        </w:rPr>
      </w:pPr>
    </w:p>
    <w:p w14:paraId="783A0385"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64A5FEFF" w14:textId="77777777" w:rsidR="009047EE" w:rsidRDefault="009047EE">
      <w:pPr>
        <w:pStyle w:val="ParagraphStyle20"/>
        <w:framePr w:w="2523" w:h="240" w:hRule="exact" w:wrap="none" w:vAnchor="page" w:hAnchor="margin" w:x="7653" w:y="2416"/>
        <w:rPr>
          <w:rStyle w:val="FakeCharacterStyle"/>
        </w:rPr>
      </w:pPr>
    </w:p>
    <w:p w14:paraId="4F347C3D"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2B8F16D0" w14:textId="77777777" w:rsidR="009047EE" w:rsidRDefault="009047EE">
      <w:pPr>
        <w:pStyle w:val="ParagraphStyle22"/>
        <w:framePr w:w="10166" w:h="114" w:hRule="exact" w:wrap="none" w:vAnchor="page" w:hAnchor="margin" w:x="28" w:y="2656"/>
        <w:rPr>
          <w:rStyle w:val="CharacterStyle16"/>
        </w:rPr>
      </w:pPr>
    </w:p>
    <w:p w14:paraId="2B6AFD8F" w14:textId="77777777" w:rsidR="009047EE" w:rsidRDefault="009047EE">
      <w:pPr>
        <w:pStyle w:val="ParagraphStyle13"/>
        <w:framePr w:w="622" w:h="227" w:hRule="exact" w:wrap="none" w:vAnchor="page" w:hAnchor="margin" w:x="28" w:y="2769"/>
        <w:rPr>
          <w:rStyle w:val="CharacterStyle11"/>
        </w:rPr>
      </w:pPr>
    </w:p>
    <w:p w14:paraId="428E222D" w14:textId="77777777" w:rsidR="009047EE" w:rsidRDefault="00000000">
      <w:pPr>
        <w:pStyle w:val="ParagraphStyle24"/>
        <w:framePr w:w="9544" w:h="227" w:hRule="exact" w:wrap="none" w:vAnchor="page" w:hAnchor="margin" w:x="678" w:y="2769"/>
        <w:rPr>
          <w:rStyle w:val="CharacterStyle18"/>
        </w:rPr>
      </w:pPr>
      <w:r>
        <w:rPr>
          <w:rStyle w:val="CharacterStyle18"/>
        </w:rPr>
        <w:t>Danger par aspiration</w:t>
      </w:r>
    </w:p>
    <w:p w14:paraId="61C20045" w14:textId="77777777" w:rsidR="009047EE" w:rsidRDefault="009047EE">
      <w:pPr>
        <w:pStyle w:val="ParagraphStyle13"/>
        <w:framePr w:w="622" w:h="420" w:hRule="exact" w:wrap="none" w:vAnchor="page" w:hAnchor="margin" w:x="28" w:y="2997"/>
        <w:rPr>
          <w:rStyle w:val="CharacterStyle11"/>
        </w:rPr>
      </w:pPr>
    </w:p>
    <w:p w14:paraId="6A9154CB" w14:textId="77777777" w:rsidR="009047E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46EE801" w14:textId="77777777" w:rsidR="009047EE" w:rsidRDefault="009047EE">
      <w:pPr>
        <w:pStyle w:val="ParagraphStyle64"/>
        <w:framePr w:w="1194" w:h="227" w:hRule="exact" w:wrap="none" w:vAnchor="page" w:hAnchor="margin" w:x="706" w:y="3417"/>
        <w:rPr>
          <w:rStyle w:val="CharacterStyle41"/>
        </w:rPr>
      </w:pPr>
    </w:p>
    <w:p w14:paraId="0DC75CA9" w14:textId="77777777" w:rsidR="009047EE" w:rsidRDefault="00000000">
      <w:pPr>
        <w:pStyle w:val="ParagraphStyle24"/>
        <w:framePr w:w="622" w:h="227" w:hRule="exact" w:wrap="none" w:vAnchor="page" w:hAnchor="margin" w:x="28" w:y="3644"/>
        <w:rPr>
          <w:rStyle w:val="CharacterStyle18"/>
        </w:rPr>
      </w:pPr>
      <w:r>
        <w:rPr>
          <w:rStyle w:val="CharacterStyle18"/>
        </w:rPr>
        <w:t>11.2.</w:t>
      </w:r>
    </w:p>
    <w:p w14:paraId="343A8142" w14:textId="77777777" w:rsidR="009047EE"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437D8DDA" w14:textId="77777777" w:rsidR="009047EE" w:rsidRDefault="009047EE">
      <w:pPr>
        <w:pStyle w:val="ParagraphStyle13"/>
        <w:framePr w:w="622" w:h="227" w:hRule="exact" w:wrap="none" w:vAnchor="page" w:hAnchor="margin" w:x="28" w:y="3871"/>
        <w:rPr>
          <w:rStyle w:val="CharacterStyle11"/>
        </w:rPr>
      </w:pPr>
    </w:p>
    <w:p w14:paraId="42B7CBF9" w14:textId="77777777" w:rsidR="009047EE" w:rsidRDefault="00000000">
      <w:pPr>
        <w:pStyle w:val="ParagraphStyle45"/>
        <w:framePr w:w="9544" w:h="227" w:hRule="exact" w:wrap="none" w:vAnchor="page" w:hAnchor="margin" w:x="678" w:y="3871"/>
        <w:rPr>
          <w:rStyle w:val="CharacterStyle30"/>
        </w:rPr>
      </w:pPr>
      <w:r>
        <w:rPr>
          <w:rStyle w:val="CharacterStyle30"/>
        </w:rPr>
        <w:t>Propriétés perturbant le système endocrinien</w:t>
      </w:r>
    </w:p>
    <w:p w14:paraId="2018D8E4" w14:textId="77777777" w:rsidR="009047EE" w:rsidRDefault="009047EE">
      <w:pPr>
        <w:pStyle w:val="ParagraphStyle13"/>
        <w:framePr w:w="622" w:h="420" w:hRule="exact" w:wrap="none" w:vAnchor="page" w:hAnchor="margin" w:x="28" w:y="4098"/>
        <w:rPr>
          <w:rStyle w:val="CharacterStyle11"/>
        </w:rPr>
      </w:pPr>
    </w:p>
    <w:p w14:paraId="7445569A" w14:textId="77777777" w:rsidR="009047EE"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3183F7E" w14:textId="77777777" w:rsidR="009047EE" w:rsidRDefault="009047EE">
      <w:pPr>
        <w:pStyle w:val="ParagraphStyle13"/>
        <w:framePr w:w="622" w:h="227" w:hRule="exact" w:wrap="none" w:vAnchor="page" w:hAnchor="margin" w:x="28" w:y="4518"/>
        <w:rPr>
          <w:rStyle w:val="CharacterStyle11"/>
        </w:rPr>
      </w:pPr>
    </w:p>
    <w:p w14:paraId="74488DAD" w14:textId="77777777" w:rsidR="009047EE" w:rsidRDefault="00000000">
      <w:pPr>
        <w:pStyle w:val="ParagraphStyle45"/>
        <w:framePr w:w="9544" w:h="227" w:hRule="exact" w:wrap="none" w:vAnchor="page" w:hAnchor="margin" w:x="678" w:y="4518"/>
        <w:rPr>
          <w:rStyle w:val="CharacterStyle30"/>
        </w:rPr>
      </w:pPr>
      <w:r>
        <w:rPr>
          <w:rStyle w:val="CharacterStyle30"/>
        </w:rPr>
        <w:t>Autres informations</w:t>
      </w:r>
    </w:p>
    <w:p w14:paraId="1E701BF0" w14:textId="77777777" w:rsidR="009047EE" w:rsidRDefault="009047EE">
      <w:pPr>
        <w:pStyle w:val="ParagraphStyle13"/>
        <w:framePr w:w="622" w:h="227" w:hRule="exact" w:wrap="none" w:vAnchor="page" w:hAnchor="margin" w:x="28" w:y="4745"/>
        <w:rPr>
          <w:rStyle w:val="CharacterStyle11"/>
        </w:rPr>
      </w:pPr>
    </w:p>
    <w:p w14:paraId="4DEC83DA" w14:textId="77777777" w:rsidR="009047EE" w:rsidRDefault="00000000">
      <w:pPr>
        <w:pStyle w:val="ParagraphStyle26"/>
        <w:framePr w:w="9544" w:h="227" w:hRule="exact" w:wrap="none" w:vAnchor="page" w:hAnchor="margin" w:x="678" w:y="4745"/>
        <w:rPr>
          <w:rStyle w:val="CharacterStyle20"/>
        </w:rPr>
      </w:pPr>
      <w:r>
        <w:rPr>
          <w:rStyle w:val="CharacterStyle20"/>
        </w:rPr>
        <w:t>non indiqué</w:t>
      </w:r>
    </w:p>
    <w:p w14:paraId="058B2ED8" w14:textId="77777777" w:rsidR="009047EE" w:rsidRDefault="009047EE">
      <w:pPr>
        <w:pStyle w:val="ParagraphStyle46"/>
        <w:framePr w:w="10222" w:h="114" w:hRule="exact" w:wrap="none" w:vAnchor="page" w:hAnchor="margin" w:y="4973"/>
        <w:rPr>
          <w:rStyle w:val="FakeCharacterStyle"/>
        </w:rPr>
      </w:pPr>
    </w:p>
    <w:p w14:paraId="4790D67B" w14:textId="77777777" w:rsidR="009047EE" w:rsidRDefault="009047EE">
      <w:pPr>
        <w:pStyle w:val="ParagraphStyle47"/>
        <w:framePr w:w="10194" w:h="99" w:hRule="exact" w:wrap="none" w:vAnchor="page" w:hAnchor="margin" w:x="28" w:y="4973"/>
        <w:rPr>
          <w:rStyle w:val="CharacterStyle31"/>
        </w:rPr>
      </w:pPr>
    </w:p>
    <w:p w14:paraId="1A810780" w14:textId="77777777" w:rsidR="009047EE"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630972AB" w14:textId="77777777" w:rsidR="009047EE" w:rsidRDefault="00000000">
      <w:pPr>
        <w:pStyle w:val="ParagraphStyle24"/>
        <w:framePr w:w="622" w:h="227" w:hRule="exact" w:wrap="none" w:vAnchor="page" w:hAnchor="margin" w:x="28" w:y="5535"/>
        <w:rPr>
          <w:rStyle w:val="CharacterStyle18"/>
        </w:rPr>
      </w:pPr>
      <w:r>
        <w:rPr>
          <w:rStyle w:val="CharacterStyle18"/>
        </w:rPr>
        <w:t>12.1.</w:t>
      </w:r>
    </w:p>
    <w:p w14:paraId="7C80FAA9" w14:textId="77777777" w:rsidR="009047EE" w:rsidRDefault="00000000">
      <w:pPr>
        <w:pStyle w:val="ParagraphStyle24"/>
        <w:framePr w:w="9544" w:h="227" w:hRule="exact" w:wrap="none" w:vAnchor="page" w:hAnchor="margin" w:x="678" w:y="5535"/>
        <w:rPr>
          <w:rStyle w:val="CharacterStyle18"/>
        </w:rPr>
      </w:pPr>
      <w:r>
        <w:rPr>
          <w:rStyle w:val="CharacterStyle18"/>
        </w:rPr>
        <w:t>Toxicité</w:t>
      </w:r>
    </w:p>
    <w:p w14:paraId="7B1D1EDA" w14:textId="77777777" w:rsidR="009047EE" w:rsidRDefault="009047EE">
      <w:pPr>
        <w:pStyle w:val="ParagraphStyle24"/>
        <w:framePr w:w="622" w:h="420" w:hRule="exact" w:wrap="none" w:vAnchor="page" w:hAnchor="margin" w:x="28" w:y="5762"/>
        <w:rPr>
          <w:rStyle w:val="CharacterStyle18"/>
        </w:rPr>
      </w:pPr>
    </w:p>
    <w:p w14:paraId="27357BF8" w14:textId="77777777" w:rsidR="009047EE"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49E1ACCA" w14:textId="77777777" w:rsidR="009047EE" w:rsidRDefault="00000000">
      <w:pPr>
        <w:pStyle w:val="ParagraphStyle24"/>
        <w:framePr w:w="622" w:h="227" w:hRule="exact" w:wrap="none" w:vAnchor="page" w:hAnchor="margin" w:x="28" w:y="6194"/>
        <w:rPr>
          <w:rStyle w:val="CharacterStyle18"/>
        </w:rPr>
      </w:pPr>
      <w:r>
        <w:rPr>
          <w:rStyle w:val="CharacterStyle18"/>
        </w:rPr>
        <w:t>12.2.</w:t>
      </w:r>
    </w:p>
    <w:p w14:paraId="71AE9719" w14:textId="77777777" w:rsidR="009047EE"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51E7927E" w14:textId="77777777" w:rsidR="009047EE" w:rsidRDefault="009047EE">
      <w:pPr>
        <w:pStyle w:val="ParagraphStyle24"/>
        <w:framePr w:w="622" w:h="227" w:hRule="exact" w:wrap="none" w:vAnchor="page" w:hAnchor="margin" w:x="28" w:y="6421"/>
        <w:rPr>
          <w:rStyle w:val="CharacterStyle18"/>
        </w:rPr>
      </w:pPr>
    </w:p>
    <w:p w14:paraId="3BEBC1B7" w14:textId="77777777" w:rsidR="009047EE"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5E73706E" w14:textId="77777777" w:rsidR="009047EE" w:rsidRDefault="00000000">
      <w:pPr>
        <w:pStyle w:val="ParagraphStyle24"/>
        <w:framePr w:w="622" w:h="227" w:hRule="exact" w:wrap="none" w:vAnchor="page" w:hAnchor="margin" w:x="28" w:y="6665"/>
        <w:rPr>
          <w:rStyle w:val="CharacterStyle18"/>
        </w:rPr>
      </w:pPr>
      <w:r>
        <w:rPr>
          <w:rStyle w:val="CharacterStyle18"/>
        </w:rPr>
        <w:t>12.3.</w:t>
      </w:r>
    </w:p>
    <w:p w14:paraId="0DAD1BD5" w14:textId="77777777" w:rsidR="009047EE" w:rsidRDefault="00000000">
      <w:pPr>
        <w:pStyle w:val="ParagraphStyle24"/>
        <w:framePr w:w="9544" w:h="227" w:hRule="exact" w:wrap="none" w:vAnchor="page" w:hAnchor="margin" w:x="678" w:y="6665"/>
        <w:rPr>
          <w:rStyle w:val="CharacterStyle18"/>
        </w:rPr>
      </w:pPr>
      <w:r>
        <w:rPr>
          <w:rStyle w:val="CharacterStyle18"/>
        </w:rPr>
        <w:t>Potentiel de bioaccumulation</w:t>
      </w:r>
    </w:p>
    <w:p w14:paraId="4511751F" w14:textId="77777777" w:rsidR="009047EE" w:rsidRDefault="009047EE">
      <w:pPr>
        <w:pStyle w:val="ParagraphStyle24"/>
        <w:framePr w:w="622" w:h="227" w:hRule="exact" w:wrap="none" w:vAnchor="page" w:hAnchor="margin" w:x="28" w:y="6893"/>
        <w:rPr>
          <w:rStyle w:val="CharacterStyle18"/>
        </w:rPr>
      </w:pPr>
    </w:p>
    <w:p w14:paraId="49C70FB0" w14:textId="77777777" w:rsidR="009047EE"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74B19C37" w14:textId="77777777" w:rsidR="009047EE" w:rsidRDefault="00000000">
      <w:pPr>
        <w:pStyle w:val="ParagraphStyle24"/>
        <w:framePr w:w="622" w:h="227" w:hRule="exact" w:wrap="none" w:vAnchor="page" w:hAnchor="margin" w:x="28" w:y="7125"/>
        <w:rPr>
          <w:rStyle w:val="CharacterStyle18"/>
        </w:rPr>
      </w:pPr>
      <w:r>
        <w:rPr>
          <w:rStyle w:val="CharacterStyle18"/>
        </w:rPr>
        <w:t>12.4.</w:t>
      </w:r>
    </w:p>
    <w:p w14:paraId="5CC2DC8B" w14:textId="77777777" w:rsidR="009047EE" w:rsidRDefault="00000000">
      <w:pPr>
        <w:pStyle w:val="ParagraphStyle24"/>
        <w:framePr w:w="9544" w:h="227" w:hRule="exact" w:wrap="none" w:vAnchor="page" w:hAnchor="margin" w:x="678" w:y="7125"/>
        <w:rPr>
          <w:rStyle w:val="CharacterStyle18"/>
        </w:rPr>
      </w:pPr>
      <w:r>
        <w:rPr>
          <w:rStyle w:val="CharacterStyle18"/>
        </w:rPr>
        <w:t>Mobilité dans le sol</w:t>
      </w:r>
    </w:p>
    <w:p w14:paraId="3A93B65C" w14:textId="77777777" w:rsidR="009047EE" w:rsidRDefault="009047EE">
      <w:pPr>
        <w:pStyle w:val="ParagraphStyle24"/>
        <w:framePr w:w="622" w:h="420" w:hRule="exact" w:wrap="none" w:vAnchor="page" w:hAnchor="margin" w:x="28" w:y="7353"/>
        <w:rPr>
          <w:rStyle w:val="CharacterStyle18"/>
        </w:rPr>
      </w:pPr>
    </w:p>
    <w:p w14:paraId="4FC7B68C" w14:textId="77777777" w:rsidR="009047EE"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3BB2EB82" w14:textId="77777777" w:rsidR="009047EE" w:rsidRDefault="00000000">
      <w:pPr>
        <w:pStyle w:val="ParagraphStyle24"/>
        <w:framePr w:w="622" w:h="227" w:hRule="exact" w:wrap="none" w:vAnchor="page" w:hAnchor="margin" w:x="28" w:y="7784"/>
        <w:rPr>
          <w:rStyle w:val="CharacterStyle18"/>
        </w:rPr>
      </w:pPr>
      <w:r>
        <w:rPr>
          <w:rStyle w:val="CharacterStyle18"/>
        </w:rPr>
        <w:t>12.5.</w:t>
      </w:r>
    </w:p>
    <w:p w14:paraId="5A019B1D" w14:textId="77777777" w:rsidR="009047EE"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0AA88CEB" w14:textId="77777777" w:rsidR="009047EE" w:rsidRDefault="009047EE">
      <w:pPr>
        <w:pStyle w:val="ParagraphStyle13"/>
        <w:framePr w:w="622" w:h="420" w:hRule="exact" w:wrap="none" w:vAnchor="page" w:hAnchor="margin" w:x="28" w:y="8011"/>
        <w:rPr>
          <w:rStyle w:val="CharacterStyle11"/>
        </w:rPr>
      </w:pPr>
    </w:p>
    <w:p w14:paraId="7F32BDA1" w14:textId="77777777" w:rsidR="009047EE"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58A1B469" w14:textId="77777777" w:rsidR="009047EE" w:rsidRDefault="00000000">
      <w:pPr>
        <w:pStyle w:val="ParagraphStyle24"/>
        <w:framePr w:w="622" w:h="227" w:hRule="exact" w:wrap="none" w:vAnchor="page" w:hAnchor="margin" w:x="28" w:y="8431"/>
        <w:rPr>
          <w:rStyle w:val="CharacterStyle18"/>
        </w:rPr>
      </w:pPr>
      <w:r>
        <w:rPr>
          <w:rStyle w:val="CharacterStyle18"/>
        </w:rPr>
        <w:t>12.6.</w:t>
      </w:r>
    </w:p>
    <w:p w14:paraId="4E9301C7" w14:textId="77777777" w:rsidR="009047EE"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78B7FCC4" w14:textId="77777777" w:rsidR="009047EE" w:rsidRDefault="009047EE">
      <w:pPr>
        <w:pStyle w:val="ParagraphStyle24"/>
        <w:framePr w:w="622" w:h="420" w:hRule="exact" w:wrap="none" w:vAnchor="page" w:hAnchor="margin" w:x="28" w:y="8658"/>
        <w:rPr>
          <w:rStyle w:val="CharacterStyle18"/>
        </w:rPr>
      </w:pPr>
    </w:p>
    <w:p w14:paraId="4568E45D" w14:textId="77777777" w:rsidR="009047EE"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40D92AF" w14:textId="77777777" w:rsidR="009047EE" w:rsidRDefault="00000000">
      <w:pPr>
        <w:pStyle w:val="ParagraphStyle24"/>
        <w:framePr w:w="622" w:h="227" w:hRule="exact" w:wrap="none" w:vAnchor="page" w:hAnchor="margin" w:x="28" w:y="9078"/>
        <w:rPr>
          <w:rStyle w:val="CharacterStyle18"/>
        </w:rPr>
      </w:pPr>
      <w:r>
        <w:rPr>
          <w:rStyle w:val="CharacterStyle18"/>
        </w:rPr>
        <w:t>12.7.</w:t>
      </w:r>
    </w:p>
    <w:p w14:paraId="77C127AD" w14:textId="77777777" w:rsidR="009047EE" w:rsidRDefault="00000000">
      <w:pPr>
        <w:pStyle w:val="ParagraphStyle24"/>
        <w:framePr w:w="9544" w:h="227" w:hRule="exact" w:wrap="none" w:vAnchor="page" w:hAnchor="margin" w:x="678" w:y="9078"/>
        <w:rPr>
          <w:rStyle w:val="CharacterStyle18"/>
        </w:rPr>
      </w:pPr>
      <w:r>
        <w:rPr>
          <w:rStyle w:val="CharacterStyle18"/>
        </w:rPr>
        <w:t>Autres effets néfastes</w:t>
      </w:r>
    </w:p>
    <w:p w14:paraId="481C0B76" w14:textId="77777777" w:rsidR="009047EE" w:rsidRDefault="009047EE">
      <w:pPr>
        <w:pStyle w:val="ParagraphStyle13"/>
        <w:framePr w:w="622" w:h="227" w:hRule="exact" w:wrap="none" w:vAnchor="page" w:hAnchor="margin" w:x="28" w:y="9305"/>
        <w:rPr>
          <w:rStyle w:val="CharacterStyle11"/>
        </w:rPr>
      </w:pPr>
    </w:p>
    <w:p w14:paraId="76F09231" w14:textId="77777777" w:rsidR="009047EE" w:rsidRDefault="00000000">
      <w:pPr>
        <w:pStyle w:val="ParagraphStyle26"/>
        <w:framePr w:w="9544" w:h="227" w:hRule="exact" w:wrap="none" w:vAnchor="page" w:hAnchor="margin" w:x="678" w:y="9305"/>
        <w:rPr>
          <w:rStyle w:val="CharacterStyle20"/>
        </w:rPr>
      </w:pPr>
      <w:r>
        <w:rPr>
          <w:rStyle w:val="CharacterStyle20"/>
        </w:rPr>
        <w:t>Non indiqué.</w:t>
      </w:r>
    </w:p>
    <w:p w14:paraId="06256A53" w14:textId="77777777" w:rsidR="009047EE" w:rsidRDefault="009047EE">
      <w:pPr>
        <w:pStyle w:val="ParagraphStyle46"/>
        <w:framePr w:w="10222" w:h="114" w:hRule="exact" w:wrap="none" w:vAnchor="page" w:hAnchor="margin" w:y="9533"/>
        <w:rPr>
          <w:rStyle w:val="FakeCharacterStyle"/>
        </w:rPr>
      </w:pPr>
    </w:p>
    <w:p w14:paraId="646CA3AE" w14:textId="77777777" w:rsidR="009047EE" w:rsidRDefault="009047EE">
      <w:pPr>
        <w:pStyle w:val="ParagraphStyle47"/>
        <w:framePr w:w="10194" w:h="99" w:hRule="exact" w:wrap="none" w:vAnchor="page" w:hAnchor="margin" w:x="28" w:y="9533"/>
        <w:rPr>
          <w:rStyle w:val="CharacterStyle31"/>
        </w:rPr>
      </w:pPr>
    </w:p>
    <w:p w14:paraId="36D02686" w14:textId="77777777" w:rsidR="009047EE"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6A62B420" w14:textId="77777777" w:rsidR="009047EE" w:rsidRDefault="00000000">
      <w:pPr>
        <w:pStyle w:val="ParagraphStyle24"/>
        <w:framePr w:w="622" w:h="227" w:hRule="exact" w:wrap="none" w:vAnchor="page" w:hAnchor="margin" w:x="28" w:y="10095"/>
        <w:rPr>
          <w:rStyle w:val="CharacterStyle18"/>
        </w:rPr>
      </w:pPr>
      <w:r>
        <w:rPr>
          <w:rStyle w:val="CharacterStyle18"/>
        </w:rPr>
        <w:t>13.1.</w:t>
      </w:r>
    </w:p>
    <w:p w14:paraId="67A51A78" w14:textId="77777777" w:rsidR="009047EE"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43F56E8C" w14:textId="77777777" w:rsidR="009047EE" w:rsidRDefault="009047EE">
      <w:pPr>
        <w:pStyle w:val="ParagraphStyle13"/>
        <w:framePr w:w="622" w:h="1199" w:hRule="exact" w:wrap="none" w:vAnchor="page" w:hAnchor="margin" w:x="28" w:y="10322"/>
        <w:rPr>
          <w:rStyle w:val="CharacterStyle11"/>
        </w:rPr>
      </w:pPr>
    </w:p>
    <w:p w14:paraId="399EBB7D" w14:textId="77777777" w:rsidR="009047EE"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98B80F4" w14:textId="77777777" w:rsidR="009047EE" w:rsidRDefault="009047EE">
      <w:pPr>
        <w:pStyle w:val="ParagraphStyle13"/>
        <w:framePr w:w="622" w:h="227" w:hRule="exact" w:wrap="none" w:vAnchor="page" w:hAnchor="margin" w:x="28" w:y="11528"/>
        <w:rPr>
          <w:rStyle w:val="CharacterStyle11"/>
        </w:rPr>
      </w:pPr>
    </w:p>
    <w:p w14:paraId="17DEE29D" w14:textId="77777777" w:rsidR="009047EE"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5CA86FEF" w14:textId="77777777" w:rsidR="009047EE" w:rsidRDefault="009047EE">
      <w:pPr>
        <w:pStyle w:val="ParagraphStyle13"/>
        <w:framePr w:w="622" w:h="615" w:hRule="exact" w:wrap="none" w:vAnchor="page" w:hAnchor="margin" w:x="28" w:y="11755"/>
        <w:rPr>
          <w:rStyle w:val="CharacterStyle11"/>
        </w:rPr>
      </w:pPr>
    </w:p>
    <w:p w14:paraId="44DB07EE" w14:textId="77777777" w:rsidR="009047EE"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1CC02B7" w14:textId="77777777" w:rsidR="009047EE" w:rsidRDefault="009047EE">
      <w:pPr>
        <w:pStyle w:val="ParagraphStyle46"/>
        <w:framePr w:w="10222" w:h="114" w:hRule="exact" w:wrap="none" w:vAnchor="page" w:hAnchor="margin" w:y="12387"/>
        <w:rPr>
          <w:rStyle w:val="FakeCharacterStyle"/>
        </w:rPr>
      </w:pPr>
    </w:p>
    <w:p w14:paraId="2A90E45F" w14:textId="77777777" w:rsidR="009047EE" w:rsidRDefault="009047EE">
      <w:pPr>
        <w:pStyle w:val="ParagraphStyle47"/>
        <w:framePr w:w="10194" w:h="99" w:hRule="exact" w:wrap="none" w:vAnchor="page" w:hAnchor="margin" w:x="28" w:y="12387"/>
        <w:rPr>
          <w:rStyle w:val="CharacterStyle31"/>
        </w:rPr>
      </w:pPr>
    </w:p>
    <w:p w14:paraId="1395EBB4" w14:textId="77777777" w:rsidR="009047EE"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79800E09" w14:textId="77777777" w:rsidR="009047EE" w:rsidRDefault="00000000">
      <w:pPr>
        <w:pStyle w:val="ParagraphStyle24"/>
        <w:framePr w:w="622" w:h="227" w:hRule="exact" w:wrap="none" w:vAnchor="page" w:hAnchor="margin" w:x="28" w:y="12949"/>
        <w:rPr>
          <w:rStyle w:val="CharacterStyle18"/>
        </w:rPr>
      </w:pPr>
      <w:r>
        <w:rPr>
          <w:rStyle w:val="CharacterStyle18"/>
        </w:rPr>
        <w:t>14.1.</w:t>
      </w:r>
    </w:p>
    <w:p w14:paraId="40A77192" w14:textId="77777777" w:rsidR="009047EE"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72BCC314" w14:textId="77777777" w:rsidR="009047EE" w:rsidRDefault="009047EE">
      <w:pPr>
        <w:pStyle w:val="ParagraphStyle13"/>
        <w:framePr w:w="622" w:h="227" w:hRule="exact" w:wrap="none" w:vAnchor="page" w:hAnchor="margin" w:x="28" w:y="13176"/>
        <w:rPr>
          <w:rStyle w:val="CharacterStyle11"/>
        </w:rPr>
      </w:pPr>
    </w:p>
    <w:p w14:paraId="4E94DCB0" w14:textId="77777777" w:rsidR="009047EE" w:rsidRDefault="00000000">
      <w:pPr>
        <w:pStyle w:val="ParagraphStyle26"/>
        <w:framePr w:w="9544" w:h="227" w:hRule="exact" w:wrap="none" w:vAnchor="page" w:hAnchor="margin" w:x="678" w:y="13176"/>
        <w:rPr>
          <w:rStyle w:val="CharacterStyle20"/>
        </w:rPr>
      </w:pPr>
      <w:r>
        <w:rPr>
          <w:rStyle w:val="CharacterStyle20"/>
        </w:rPr>
        <w:t>non soumis aux règlements sur le transport</w:t>
      </w:r>
    </w:p>
    <w:p w14:paraId="3FE32088" w14:textId="77777777" w:rsidR="009047EE" w:rsidRDefault="00000000">
      <w:pPr>
        <w:pStyle w:val="ParagraphStyle24"/>
        <w:framePr w:w="622" w:h="227" w:hRule="exact" w:wrap="none" w:vAnchor="page" w:hAnchor="margin" w:x="28" w:y="13409"/>
        <w:rPr>
          <w:rStyle w:val="CharacterStyle18"/>
        </w:rPr>
      </w:pPr>
      <w:r>
        <w:rPr>
          <w:rStyle w:val="CharacterStyle18"/>
        </w:rPr>
        <w:t>14.2.</w:t>
      </w:r>
    </w:p>
    <w:p w14:paraId="0763DE05" w14:textId="77777777" w:rsidR="009047EE"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1D492CC7" w14:textId="77777777" w:rsidR="009047EE" w:rsidRDefault="009047EE">
      <w:pPr>
        <w:pStyle w:val="ParagraphStyle13"/>
        <w:framePr w:w="622" w:h="227" w:hRule="exact" w:wrap="none" w:vAnchor="page" w:hAnchor="margin" w:x="28" w:y="13637"/>
        <w:rPr>
          <w:rStyle w:val="CharacterStyle11"/>
        </w:rPr>
      </w:pPr>
    </w:p>
    <w:p w14:paraId="1B47824C" w14:textId="77777777" w:rsidR="009047EE" w:rsidRDefault="00000000">
      <w:pPr>
        <w:pStyle w:val="ParagraphStyle13"/>
        <w:framePr w:w="9544" w:h="227" w:hRule="exact" w:wrap="none" w:vAnchor="page" w:hAnchor="margin" w:x="678" w:y="13637"/>
        <w:rPr>
          <w:rStyle w:val="CharacterStyle11"/>
        </w:rPr>
      </w:pPr>
      <w:r>
        <w:rPr>
          <w:rStyle w:val="CharacterStyle11"/>
        </w:rPr>
        <w:t>non pertinent</w:t>
      </w:r>
    </w:p>
    <w:p w14:paraId="215E5356" w14:textId="77777777" w:rsidR="009047EE" w:rsidRDefault="00000000">
      <w:pPr>
        <w:pStyle w:val="ParagraphStyle24"/>
        <w:framePr w:w="622" w:h="227" w:hRule="exact" w:wrap="none" w:vAnchor="page" w:hAnchor="margin" w:x="28" w:y="13869"/>
        <w:rPr>
          <w:rStyle w:val="CharacterStyle18"/>
        </w:rPr>
      </w:pPr>
      <w:r>
        <w:rPr>
          <w:rStyle w:val="CharacterStyle18"/>
        </w:rPr>
        <w:t>14.3.</w:t>
      </w:r>
    </w:p>
    <w:p w14:paraId="3AAFC6C9" w14:textId="77777777" w:rsidR="009047EE"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0469DDDF" w14:textId="77777777" w:rsidR="009047EE" w:rsidRDefault="009047EE">
      <w:pPr>
        <w:pStyle w:val="ParagraphStyle13"/>
        <w:framePr w:w="622" w:h="227" w:hRule="exact" w:wrap="none" w:vAnchor="page" w:hAnchor="margin" w:x="28" w:y="14097"/>
        <w:rPr>
          <w:rStyle w:val="CharacterStyle11"/>
        </w:rPr>
      </w:pPr>
    </w:p>
    <w:p w14:paraId="6C71671C" w14:textId="77777777" w:rsidR="009047EE" w:rsidRDefault="00000000">
      <w:pPr>
        <w:pStyle w:val="ParagraphStyle13"/>
        <w:framePr w:w="9544" w:h="227" w:hRule="exact" w:wrap="none" w:vAnchor="page" w:hAnchor="margin" w:x="678" w:y="14097"/>
        <w:rPr>
          <w:rStyle w:val="CharacterStyle11"/>
        </w:rPr>
      </w:pPr>
      <w:r>
        <w:rPr>
          <w:rStyle w:val="CharacterStyle11"/>
        </w:rPr>
        <w:t>non pertinent</w:t>
      </w:r>
    </w:p>
    <w:p w14:paraId="558D98BA" w14:textId="77777777" w:rsidR="009047EE" w:rsidRDefault="00000000">
      <w:pPr>
        <w:pStyle w:val="ParagraphStyle24"/>
        <w:framePr w:w="622" w:h="227" w:hRule="exact" w:wrap="none" w:vAnchor="page" w:hAnchor="margin" w:x="28" w:y="14324"/>
        <w:rPr>
          <w:rStyle w:val="CharacterStyle18"/>
        </w:rPr>
      </w:pPr>
      <w:r>
        <w:rPr>
          <w:rStyle w:val="CharacterStyle18"/>
        </w:rPr>
        <w:t>14.4.</w:t>
      </w:r>
    </w:p>
    <w:p w14:paraId="342905A4" w14:textId="77777777" w:rsidR="009047EE" w:rsidRDefault="00000000">
      <w:pPr>
        <w:pStyle w:val="ParagraphStyle24"/>
        <w:framePr w:w="9544" w:h="227" w:hRule="exact" w:wrap="none" w:vAnchor="page" w:hAnchor="margin" w:x="678" w:y="14324"/>
        <w:rPr>
          <w:rStyle w:val="CharacterStyle18"/>
        </w:rPr>
      </w:pPr>
      <w:r>
        <w:rPr>
          <w:rStyle w:val="CharacterStyle18"/>
        </w:rPr>
        <w:t>Groupe d’emballage</w:t>
      </w:r>
    </w:p>
    <w:p w14:paraId="24CA37E6" w14:textId="77777777" w:rsidR="009047EE" w:rsidRDefault="009047EE">
      <w:pPr>
        <w:pStyle w:val="ParagraphStyle13"/>
        <w:framePr w:w="622" w:h="227" w:hRule="exact" w:wrap="none" w:vAnchor="page" w:hAnchor="margin" w:x="28" w:y="14551"/>
        <w:rPr>
          <w:rStyle w:val="CharacterStyle11"/>
        </w:rPr>
      </w:pPr>
    </w:p>
    <w:p w14:paraId="7CCF4BCA" w14:textId="77777777" w:rsidR="009047EE" w:rsidRDefault="00000000">
      <w:pPr>
        <w:pStyle w:val="ParagraphStyle13"/>
        <w:framePr w:w="9544" w:h="227" w:hRule="exact" w:wrap="none" w:vAnchor="page" w:hAnchor="margin" w:x="678" w:y="14551"/>
        <w:rPr>
          <w:rStyle w:val="CharacterStyle11"/>
        </w:rPr>
      </w:pPr>
      <w:r>
        <w:rPr>
          <w:rStyle w:val="CharacterStyle11"/>
        </w:rPr>
        <w:t>non pertinent</w:t>
      </w:r>
    </w:p>
    <w:p w14:paraId="379B9166" w14:textId="77777777" w:rsidR="009047EE" w:rsidRDefault="00000000">
      <w:pPr>
        <w:pStyle w:val="ParagraphStyle24"/>
        <w:framePr w:w="622" w:h="227" w:hRule="exact" w:wrap="none" w:vAnchor="page" w:hAnchor="margin" w:x="28" w:y="14779"/>
        <w:rPr>
          <w:rStyle w:val="CharacterStyle18"/>
        </w:rPr>
      </w:pPr>
      <w:r>
        <w:rPr>
          <w:rStyle w:val="CharacterStyle18"/>
        </w:rPr>
        <w:t>14.5.</w:t>
      </w:r>
    </w:p>
    <w:p w14:paraId="6625CA0C" w14:textId="77777777" w:rsidR="009047EE" w:rsidRDefault="00000000">
      <w:pPr>
        <w:pStyle w:val="ParagraphStyle24"/>
        <w:framePr w:w="9544" w:h="227" w:hRule="exact" w:wrap="none" w:vAnchor="page" w:hAnchor="margin" w:x="678" w:y="14779"/>
        <w:rPr>
          <w:rStyle w:val="CharacterStyle18"/>
        </w:rPr>
      </w:pPr>
      <w:r>
        <w:rPr>
          <w:rStyle w:val="CharacterStyle18"/>
        </w:rPr>
        <w:t>Dangers pour l'environnement</w:t>
      </w:r>
    </w:p>
    <w:p w14:paraId="52C51FF3" w14:textId="77777777" w:rsidR="009047EE" w:rsidRDefault="009047EE">
      <w:pPr>
        <w:pStyle w:val="ParagraphStyle13"/>
        <w:framePr w:w="622" w:h="227" w:hRule="exact" w:wrap="none" w:vAnchor="page" w:hAnchor="margin" w:x="28" w:y="15006"/>
        <w:rPr>
          <w:rStyle w:val="CharacterStyle11"/>
        </w:rPr>
      </w:pPr>
    </w:p>
    <w:p w14:paraId="6F679533" w14:textId="77777777" w:rsidR="009047EE" w:rsidRDefault="00000000">
      <w:pPr>
        <w:pStyle w:val="ParagraphStyle13"/>
        <w:framePr w:w="9544" w:h="227" w:hRule="exact" w:wrap="none" w:vAnchor="page" w:hAnchor="margin" w:x="678" w:y="15006"/>
        <w:rPr>
          <w:rStyle w:val="CharacterStyle11"/>
        </w:rPr>
      </w:pPr>
      <w:r>
        <w:rPr>
          <w:rStyle w:val="CharacterStyle11"/>
        </w:rPr>
        <w:t>non pertinent</w:t>
      </w:r>
    </w:p>
    <w:p w14:paraId="73D3C341"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1E781BD1" wp14:editId="00CFD90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DF68CE0"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16873562" w14:textId="77777777" w:rsidR="009047EE" w:rsidRDefault="00000000">
      <w:pPr>
        <w:pStyle w:val="ParagraphStyle33"/>
        <w:framePr w:w="1387" w:h="332" w:hRule="exact" w:wrap="none" w:vAnchor="page" w:hAnchor="margin" w:x="896" w:y="15278"/>
        <w:rPr>
          <w:rStyle w:val="CharacterStyle23"/>
        </w:rPr>
      </w:pPr>
      <w:r>
        <w:rPr>
          <w:rStyle w:val="CharacterStyle23"/>
        </w:rPr>
        <w:t>6/8</w:t>
      </w:r>
    </w:p>
    <w:p w14:paraId="5C17B96E"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531A015" w14:textId="77777777" w:rsidR="009047EE" w:rsidRDefault="009047EE">
      <w:pPr>
        <w:sectPr w:rsidR="009047EE">
          <w:pgSz w:w="11908" w:h="16833"/>
          <w:pgMar w:top="850" w:right="827" w:bottom="1190" w:left="816" w:header="720" w:footer="720" w:gutter="0"/>
          <w:cols w:space="720"/>
          <w:formProt w:val="0"/>
        </w:sectPr>
      </w:pPr>
    </w:p>
    <w:p w14:paraId="2BD7076B" w14:textId="77777777" w:rsidR="009047EE" w:rsidRDefault="009047EE">
      <w:pPr>
        <w:pStyle w:val="ParagraphStyle0"/>
        <w:framePr w:w="2114" w:h="568" w:hRule="exact" w:wrap="none" w:vAnchor="page" w:hAnchor="margin" w:x="45" w:y="850"/>
        <w:rPr>
          <w:rStyle w:val="CharacterStyle0"/>
        </w:rPr>
      </w:pPr>
    </w:p>
    <w:p w14:paraId="734459C7"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351331" w14:textId="77777777" w:rsidR="009047EE" w:rsidRDefault="009047EE">
      <w:pPr>
        <w:pStyle w:val="ParagraphStyle2"/>
        <w:framePr w:w="2114" w:h="568" w:hRule="exact" w:wrap="none" w:vAnchor="page" w:hAnchor="margin" w:x="8062" w:y="850"/>
        <w:rPr>
          <w:rStyle w:val="CharacterStyle2"/>
        </w:rPr>
      </w:pPr>
    </w:p>
    <w:p w14:paraId="2F2E07DB" w14:textId="77777777" w:rsidR="009047EE" w:rsidRDefault="009047EE">
      <w:pPr>
        <w:pStyle w:val="ParagraphStyle3"/>
        <w:framePr w:w="2114" w:h="420" w:hRule="exact" w:wrap="none" w:vAnchor="page" w:hAnchor="margin" w:x="45" w:y="1419"/>
        <w:rPr>
          <w:rStyle w:val="CharacterStyle3"/>
        </w:rPr>
      </w:pPr>
    </w:p>
    <w:p w14:paraId="13F03A39"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F65223" w14:textId="77777777" w:rsidR="009047EE" w:rsidRDefault="009047EE">
      <w:pPr>
        <w:pStyle w:val="ParagraphStyle5"/>
        <w:framePr w:w="2114" w:h="420" w:hRule="exact" w:wrap="none" w:vAnchor="page" w:hAnchor="margin" w:x="8062" w:y="1419"/>
        <w:rPr>
          <w:rStyle w:val="CharacterStyle5"/>
        </w:rPr>
      </w:pPr>
    </w:p>
    <w:p w14:paraId="61B9A962" w14:textId="77777777" w:rsidR="009047EE" w:rsidRDefault="009047EE">
      <w:pPr>
        <w:pStyle w:val="ParagraphStyle6"/>
        <w:framePr w:w="129" w:h="352" w:hRule="exact" w:wrap="none" w:vAnchor="page" w:hAnchor="margin" w:x="45" w:y="1838"/>
        <w:rPr>
          <w:rStyle w:val="CharacterStyle6"/>
        </w:rPr>
      </w:pPr>
    </w:p>
    <w:p w14:paraId="2AA3F5F0" w14:textId="77777777" w:rsidR="009047EE" w:rsidRDefault="009047EE">
      <w:pPr>
        <w:pStyle w:val="ParagraphStyle7"/>
        <w:framePr w:w="9867" w:h="352" w:hRule="exact" w:wrap="none" w:vAnchor="page" w:hAnchor="margin" w:x="174" w:y="1838"/>
        <w:rPr>
          <w:rStyle w:val="FakeCharacterStyle"/>
        </w:rPr>
      </w:pPr>
    </w:p>
    <w:p w14:paraId="6F1EC0CA"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09D705F7" w14:textId="77777777" w:rsidR="009047EE" w:rsidRDefault="009047EE">
      <w:pPr>
        <w:pStyle w:val="ParagraphStyle9"/>
        <w:framePr w:w="135" w:h="352" w:hRule="exact" w:wrap="none" w:vAnchor="page" w:hAnchor="margin" w:x="10041" w:y="1838"/>
        <w:rPr>
          <w:rStyle w:val="CharacterStyle8"/>
        </w:rPr>
      </w:pPr>
    </w:p>
    <w:p w14:paraId="190C7C85" w14:textId="77777777" w:rsidR="009047EE" w:rsidRDefault="009047EE">
      <w:pPr>
        <w:pStyle w:val="ParagraphStyle10"/>
        <w:framePr w:w="2506" w:h="225" w:hRule="exact" w:wrap="none" w:vAnchor="page" w:hAnchor="margin" w:x="45" w:y="2191"/>
        <w:rPr>
          <w:rStyle w:val="FakeCharacterStyle"/>
        </w:rPr>
      </w:pPr>
    </w:p>
    <w:p w14:paraId="0F11BF1B"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36DD188B"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5B036D01" w14:textId="77777777" w:rsidR="009047EE" w:rsidRDefault="009047EE">
      <w:pPr>
        <w:pStyle w:val="ParagraphStyle13"/>
        <w:framePr w:w="2190" w:h="225" w:hRule="exact" w:wrap="none" w:vAnchor="page" w:hAnchor="margin" w:x="5464" w:y="2191"/>
        <w:rPr>
          <w:rStyle w:val="CharacterStyle11"/>
        </w:rPr>
      </w:pPr>
    </w:p>
    <w:p w14:paraId="2D799768" w14:textId="77777777" w:rsidR="009047EE" w:rsidRDefault="009047EE">
      <w:pPr>
        <w:pStyle w:val="ParagraphStyle14"/>
        <w:framePr w:w="2523" w:h="225" w:hRule="exact" w:wrap="none" w:vAnchor="page" w:hAnchor="margin" w:x="7653" w:y="2191"/>
        <w:rPr>
          <w:rStyle w:val="FakeCharacterStyle"/>
        </w:rPr>
      </w:pPr>
    </w:p>
    <w:p w14:paraId="2CB234AB" w14:textId="77777777" w:rsidR="009047EE" w:rsidRDefault="009047EE">
      <w:pPr>
        <w:pStyle w:val="ParagraphStyle15"/>
        <w:framePr w:w="2525" w:h="225" w:hRule="exact" w:wrap="none" w:vAnchor="page" w:hAnchor="margin" w:x="7681" w:y="2191"/>
        <w:rPr>
          <w:rStyle w:val="CharacterStyle12"/>
        </w:rPr>
      </w:pPr>
    </w:p>
    <w:p w14:paraId="4B9B4D53" w14:textId="77777777" w:rsidR="009047EE" w:rsidRDefault="009047EE">
      <w:pPr>
        <w:pStyle w:val="ParagraphStyle16"/>
        <w:framePr w:w="2506" w:h="240" w:hRule="exact" w:wrap="none" w:vAnchor="page" w:hAnchor="margin" w:x="45" w:y="2416"/>
        <w:rPr>
          <w:rStyle w:val="FakeCharacterStyle"/>
        </w:rPr>
      </w:pPr>
    </w:p>
    <w:p w14:paraId="1FF254C0"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2EAA1D4C" w14:textId="77777777" w:rsidR="009047EE" w:rsidRDefault="009047EE">
      <w:pPr>
        <w:pStyle w:val="ParagraphStyle18"/>
        <w:framePr w:w="2885" w:h="240" w:hRule="exact" w:wrap="none" w:vAnchor="page" w:hAnchor="margin" w:x="2551" w:y="2416"/>
        <w:rPr>
          <w:rStyle w:val="FakeCharacterStyle"/>
        </w:rPr>
      </w:pPr>
    </w:p>
    <w:p w14:paraId="4F32B464" w14:textId="77777777" w:rsidR="009047EE" w:rsidRDefault="009047EE">
      <w:pPr>
        <w:pStyle w:val="ParagraphStyle19"/>
        <w:framePr w:w="2857" w:h="225" w:hRule="exact" w:wrap="none" w:vAnchor="page" w:hAnchor="margin" w:x="2579" w:y="2416"/>
        <w:rPr>
          <w:rStyle w:val="CharacterStyle14"/>
        </w:rPr>
      </w:pPr>
    </w:p>
    <w:p w14:paraId="673F3A9D" w14:textId="77777777" w:rsidR="009047EE" w:rsidRDefault="009047EE">
      <w:pPr>
        <w:pStyle w:val="ParagraphStyle18"/>
        <w:framePr w:w="2218" w:h="240" w:hRule="exact" w:wrap="none" w:vAnchor="page" w:hAnchor="margin" w:x="5436" w:y="2416"/>
        <w:rPr>
          <w:rStyle w:val="FakeCharacterStyle"/>
        </w:rPr>
      </w:pPr>
    </w:p>
    <w:p w14:paraId="7FB89483"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672672FA" w14:textId="77777777" w:rsidR="009047EE" w:rsidRDefault="009047EE">
      <w:pPr>
        <w:pStyle w:val="ParagraphStyle20"/>
        <w:framePr w:w="2523" w:h="240" w:hRule="exact" w:wrap="none" w:vAnchor="page" w:hAnchor="margin" w:x="7653" w:y="2416"/>
        <w:rPr>
          <w:rStyle w:val="FakeCharacterStyle"/>
        </w:rPr>
      </w:pPr>
    </w:p>
    <w:p w14:paraId="4915D7BB"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660204E3" w14:textId="77777777" w:rsidR="009047EE" w:rsidRDefault="009047EE">
      <w:pPr>
        <w:pStyle w:val="ParagraphStyle22"/>
        <w:framePr w:w="10166" w:h="114" w:hRule="exact" w:wrap="none" w:vAnchor="page" w:hAnchor="margin" w:x="28" w:y="2656"/>
        <w:rPr>
          <w:rStyle w:val="CharacterStyle16"/>
        </w:rPr>
      </w:pPr>
    </w:p>
    <w:p w14:paraId="76825E24" w14:textId="77777777" w:rsidR="009047EE" w:rsidRDefault="00000000">
      <w:pPr>
        <w:pStyle w:val="ParagraphStyle24"/>
        <w:framePr w:w="622" w:h="227" w:hRule="exact" w:wrap="none" w:vAnchor="page" w:hAnchor="margin" w:x="28" w:y="2769"/>
        <w:rPr>
          <w:rStyle w:val="CharacterStyle18"/>
        </w:rPr>
      </w:pPr>
      <w:r>
        <w:rPr>
          <w:rStyle w:val="CharacterStyle18"/>
        </w:rPr>
        <w:t>14.6.</w:t>
      </w:r>
    </w:p>
    <w:p w14:paraId="02627794" w14:textId="77777777" w:rsidR="009047EE"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16921CD8" w14:textId="77777777" w:rsidR="009047EE" w:rsidRDefault="009047EE">
      <w:pPr>
        <w:pStyle w:val="ParagraphStyle13"/>
        <w:framePr w:w="622" w:h="227" w:hRule="exact" w:wrap="none" w:vAnchor="page" w:hAnchor="margin" w:x="28" w:y="2997"/>
        <w:rPr>
          <w:rStyle w:val="CharacterStyle11"/>
        </w:rPr>
      </w:pPr>
    </w:p>
    <w:p w14:paraId="7E694729" w14:textId="77777777" w:rsidR="009047EE" w:rsidRDefault="00000000">
      <w:pPr>
        <w:pStyle w:val="ParagraphStyle13"/>
        <w:framePr w:w="9544" w:h="227" w:hRule="exact" w:wrap="none" w:vAnchor="page" w:hAnchor="margin" w:x="678" w:y="2997"/>
        <w:rPr>
          <w:rStyle w:val="CharacterStyle11"/>
        </w:rPr>
      </w:pPr>
      <w:r>
        <w:rPr>
          <w:rStyle w:val="CharacterStyle11"/>
        </w:rPr>
        <w:t>non indiqué</w:t>
      </w:r>
    </w:p>
    <w:p w14:paraId="27DBE5AF" w14:textId="77777777" w:rsidR="009047EE" w:rsidRDefault="00000000">
      <w:pPr>
        <w:pStyle w:val="ParagraphStyle24"/>
        <w:framePr w:w="622" w:h="227" w:hRule="exact" w:wrap="none" w:vAnchor="page" w:hAnchor="margin" w:x="28" w:y="3224"/>
        <w:rPr>
          <w:rStyle w:val="CharacterStyle18"/>
        </w:rPr>
      </w:pPr>
      <w:r>
        <w:rPr>
          <w:rStyle w:val="CharacterStyle18"/>
        </w:rPr>
        <w:t>14.7.</w:t>
      </w:r>
    </w:p>
    <w:p w14:paraId="3A0732BB" w14:textId="77777777" w:rsidR="009047EE"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413206B3" w14:textId="77777777" w:rsidR="009047EE" w:rsidRDefault="009047EE">
      <w:pPr>
        <w:pStyle w:val="ParagraphStyle13"/>
        <w:framePr w:w="622" w:h="227" w:hRule="exact" w:wrap="none" w:vAnchor="page" w:hAnchor="margin" w:x="28" w:y="3451"/>
        <w:rPr>
          <w:rStyle w:val="CharacterStyle11"/>
        </w:rPr>
      </w:pPr>
    </w:p>
    <w:p w14:paraId="3737E7E8" w14:textId="77777777" w:rsidR="009047EE" w:rsidRDefault="00000000">
      <w:pPr>
        <w:pStyle w:val="ParagraphStyle13"/>
        <w:framePr w:w="9544" w:h="227" w:hRule="exact" w:wrap="none" w:vAnchor="page" w:hAnchor="margin" w:x="678" w:y="3451"/>
        <w:rPr>
          <w:rStyle w:val="CharacterStyle11"/>
        </w:rPr>
      </w:pPr>
      <w:r>
        <w:rPr>
          <w:rStyle w:val="CharacterStyle11"/>
        </w:rPr>
        <w:t>non pertinent</w:t>
      </w:r>
    </w:p>
    <w:p w14:paraId="76C871D1" w14:textId="77777777" w:rsidR="009047EE" w:rsidRDefault="009047EE">
      <w:pPr>
        <w:pStyle w:val="ParagraphStyle46"/>
        <w:framePr w:w="10222" w:h="114" w:hRule="exact" w:wrap="none" w:vAnchor="page" w:hAnchor="margin" w:y="3866"/>
        <w:rPr>
          <w:rStyle w:val="FakeCharacterStyle"/>
        </w:rPr>
      </w:pPr>
    </w:p>
    <w:p w14:paraId="02C34428" w14:textId="77777777" w:rsidR="009047EE" w:rsidRDefault="009047EE">
      <w:pPr>
        <w:pStyle w:val="ParagraphStyle47"/>
        <w:framePr w:w="10194" w:h="99" w:hRule="exact" w:wrap="none" w:vAnchor="page" w:hAnchor="margin" w:x="28" w:y="3866"/>
        <w:rPr>
          <w:rStyle w:val="CharacterStyle31"/>
        </w:rPr>
      </w:pPr>
    </w:p>
    <w:p w14:paraId="181A754C" w14:textId="77777777" w:rsidR="009047EE"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4A129205" w14:textId="77777777" w:rsidR="009047EE" w:rsidRDefault="00000000">
      <w:pPr>
        <w:pStyle w:val="ParagraphStyle24"/>
        <w:framePr w:w="622" w:h="420" w:hRule="exact" w:wrap="none" w:vAnchor="page" w:hAnchor="margin" w:x="28" w:y="4429"/>
        <w:rPr>
          <w:rStyle w:val="CharacterStyle18"/>
        </w:rPr>
      </w:pPr>
      <w:r>
        <w:rPr>
          <w:rStyle w:val="CharacterStyle18"/>
        </w:rPr>
        <w:t>15.1.</w:t>
      </w:r>
    </w:p>
    <w:p w14:paraId="45789724" w14:textId="77777777" w:rsidR="009047EE"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3E4B2B4D" w14:textId="77777777" w:rsidR="009047EE" w:rsidRDefault="009047EE">
      <w:pPr>
        <w:pStyle w:val="ParagraphStyle13"/>
        <w:framePr w:w="622" w:h="1979" w:hRule="exact" w:wrap="none" w:vAnchor="page" w:hAnchor="margin" w:x="28" w:y="4848"/>
        <w:rPr>
          <w:rStyle w:val="CharacterStyle11"/>
        </w:rPr>
      </w:pPr>
    </w:p>
    <w:p w14:paraId="64C9000A" w14:textId="77777777" w:rsidR="009047EE"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E135C06" w14:textId="77777777" w:rsidR="009047EE" w:rsidRDefault="00000000">
      <w:pPr>
        <w:pStyle w:val="ParagraphStyle24"/>
        <w:framePr w:w="622" w:h="227" w:hRule="exact" w:wrap="none" w:vAnchor="page" w:hAnchor="margin" w:x="28" w:y="6861"/>
        <w:rPr>
          <w:rStyle w:val="CharacterStyle18"/>
        </w:rPr>
      </w:pPr>
      <w:r>
        <w:rPr>
          <w:rStyle w:val="CharacterStyle18"/>
        </w:rPr>
        <w:t>15.2.</w:t>
      </w:r>
    </w:p>
    <w:p w14:paraId="17BE043C" w14:textId="77777777" w:rsidR="009047EE"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6FB53228" w14:textId="77777777" w:rsidR="009047EE" w:rsidRDefault="009047EE">
      <w:pPr>
        <w:pStyle w:val="ParagraphStyle13"/>
        <w:framePr w:w="622" w:h="227" w:hRule="exact" w:wrap="none" w:vAnchor="page" w:hAnchor="margin" w:x="28" w:y="7089"/>
        <w:rPr>
          <w:rStyle w:val="CharacterStyle11"/>
        </w:rPr>
      </w:pPr>
    </w:p>
    <w:p w14:paraId="155229DC" w14:textId="77777777" w:rsidR="009047EE" w:rsidRDefault="00000000">
      <w:pPr>
        <w:pStyle w:val="ParagraphStyle26"/>
        <w:framePr w:w="9544" w:h="227" w:hRule="exact" w:wrap="none" w:vAnchor="page" w:hAnchor="margin" w:x="678" w:y="7089"/>
        <w:rPr>
          <w:rStyle w:val="CharacterStyle20"/>
        </w:rPr>
      </w:pPr>
      <w:r>
        <w:rPr>
          <w:rStyle w:val="CharacterStyle20"/>
        </w:rPr>
        <w:t>non indiqué</w:t>
      </w:r>
    </w:p>
    <w:p w14:paraId="0C1CA408" w14:textId="77777777" w:rsidR="009047EE" w:rsidRDefault="009047EE">
      <w:pPr>
        <w:pStyle w:val="ParagraphStyle46"/>
        <w:framePr w:w="10222" w:h="114" w:hRule="exact" w:wrap="none" w:vAnchor="page" w:hAnchor="margin" w:y="7316"/>
        <w:rPr>
          <w:rStyle w:val="FakeCharacterStyle"/>
        </w:rPr>
      </w:pPr>
    </w:p>
    <w:p w14:paraId="41CD88D8" w14:textId="77777777" w:rsidR="009047EE" w:rsidRDefault="009047EE">
      <w:pPr>
        <w:pStyle w:val="ParagraphStyle47"/>
        <w:framePr w:w="10194" w:h="99" w:hRule="exact" w:wrap="none" w:vAnchor="page" w:hAnchor="margin" w:x="28" w:y="7316"/>
        <w:rPr>
          <w:rStyle w:val="CharacterStyle31"/>
        </w:rPr>
      </w:pPr>
    </w:p>
    <w:p w14:paraId="05079A51" w14:textId="77777777" w:rsidR="009047EE" w:rsidRDefault="00000000">
      <w:pPr>
        <w:pStyle w:val="ParagraphStyle24"/>
        <w:framePr w:w="10194" w:h="227" w:hRule="exact" w:wrap="none" w:vAnchor="page" w:hAnchor="margin" w:x="28" w:y="7651"/>
        <w:rPr>
          <w:rStyle w:val="CharacterStyle18"/>
        </w:rPr>
      </w:pPr>
      <w:r>
        <w:rPr>
          <w:rStyle w:val="CharacterStyle18"/>
        </w:rPr>
        <w:t>RUBRIQUE 16 — Autres informations</w:t>
      </w:r>
    </w:p>
    <w:p w14:paraId="0FB7D2B8" w14:textId="77777777" w:rsidR="009047EE" w:rsidRDefault="009047EE">
      <w:pPr>
        <w:pStyle w:val="ParagraphStyle25"/>
        <w:framePr w:w="622" w:h="227" w:hRule="exact" w:wrap="none" w:vAnchor="page" w:hAnchor="margin" w:x="28" w:y="7878"/>
        <w:rPr>
          <w:rStyle w:val="CharacterStyle19"/>
        </w:rPr>
      </w:pPr>
    </w:p>
    <w:p w14:paraId="1A1BA6A7" w14:textId="77777777" w:rsidR="009047EE"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31D504EC" w14:textId="77777777" w:rsidR="009047EE" w:rsidRDefault="009047EE">
      <w:pPr>
        <w:pStyle w:val="ParagraphStyle31"/>
        <w:framePr w:w="650" w:h="227" w:hRule="exact" w:wrap="none" w:vAnchor="page" w:hAnchor="margin" w:y="8106"/>
        <w:rPr>
          <w:rStyle w:val="CharacterStyle22"/>
        </w:rPr>
      </w:pPr>
    </w:p>
    <w:p w14:paraId="542AAAAC" w14:textId="77777777" w:rsidR="009047EE" w:rsidRDefault="00000000">
      <w:pPr>
        <w:pStyle w:val="ParagraphStyle13"/>
        <w:framePr w:w="2576" w:h="227" w:hRule="exact" w:wrap="none" w:vAnchor="page" w:hAnchor="margin" w:x="678" w:y="8106"/>
        <w:rPr>
          <w:rStyle w:val="CharacterStyle11"/>
        </w:rPr>
      </w:pPr>
      <w:r>
        <w:rPr>
          <w:rStyle w:val="CharacterStyle11"/>
        </w:rPr>
        <w:t>H302</w:t>
      </w:r>
    </w:p>
    <w:p w14:paraId="03E279A1" w14:textId="77777777" w:rsidR="009047EE" w:rsidRDefault="00000000">
      <w:pPr>
        <w:pStyle w:val="ParagraphStyle13"/>
        <w:framePr w:w="6823" w:h="227" w:hRule="exact" w:wrap="none" w:vAnchor="page" w:hAnchor="margin" w:x="3282" w:y="8106"/>
        <w:rPr>
          <w:rStyle w:val="CharacterStyle11"/>
        </w:rPr>
      </w:pPr>
      <w:r>
        <w:rPr>
          <w:rStyle w:val="CharacterStyle11"/>
        </w:rPr>
        <w:t>Nocif en cas d’ingestion.</w:t>
      </w:r>
    </w:p>
    <w:p w14:paraId="2260D39B" w14:textId="77777777" w:rsidR="009047EE" w:rsidRDefault="009047EE">
      <w:pPr>
        <w:pStyle w:val="ParagraphStyle31"/>
        <w:framePr w:w="650" w:h="227" w:hRule="exact" w:wrap="none" w:vAnchor="page" w:hAnchor="margin" w:y="8333"/>
        <w:rPr>
          <w:rStyle w:val="CharacterStyle22"/>
        </w:rPr>
      </w:pPr>
    </w:p>
    <w:p w14:paraId="77A2AB09" w14:textId="77777777" w:rsidR="009047EE" w:rsidRDefault="00000000">
      <w:pPr>
        <w:pStyle w:val="ParagraphStyle13"/>
        <w:framePr w:w="2576" w:h="227" w:hRule="exact" w:wrap="none" w:vAnchor="page" w:hAnchor="margin" w:x="678" w:y="8333"/>
        <w:rPr>
          <w:rStyle w:val="CharacterStyle11"/>
        </w:rPr>
      </w:pPr>
      <w:r>
        <w:rPr>
          <w:rStyle w:val="CharacterStyle11"/>
        </w:rPr>
        <w:t>H315</w:t>
      </w:r>
    </w:p>
    <w:p w14:paraId="36886E48" w14:textId="77777777" w:rsidR="009047EE" w:rsidRDefault="00000000">
      <w:pPr>
        <w:pStyle w:val="ParagraphStyle13"/>
        <w:framePr w:w="6823" w:h="227" w:hRule="exact" w:wrap="none" w:vAnchor="page" w:hAnchor="margin" w:x="3282" w:y="8333"/>
        <w:rPr>
          <w:rStyle w:val="CharacterStyle11"/>
        </w:rPr>
      </w:pPr>
      <w:r>
        <w:rPr>
          <w:rStyle w:val="CharacterStyle11"/>
        </w:rPr>
        <w:t>Provoque une irritation cutanée.</w:t>
      </w:r>
    </w:p>
    <w:p w14:paraId="2AFB9D4B" w14:textId="77777777" w:rsidR="009047EE" w:rsidRDefault="009047EE">
      <w:pPr>
        <w:pStyle w:val="ParagraphStyle31"/>
        <w:framePr w:w="650" w:h="227" w:hRule="exact" w:wrap="none" w:vAnchor="page" w:hAnchor="margin" w:y="8560"/>
        <w:rPr>
          <w:rStyle w:val="CharacterStyle22"/>
        </w:rPr>
      </w:pPr>
    </w:p>
    <w:p w14:paraId="11CE179F" w14:textId="77777777" w:rsidR="009047EE" w:rsidRDefault="00000000">
      <w:pPr>
        <w:pStyle w:val="ParagraphStyle13"/>
        <w:framePr w:w="2576" w:h="227" w:hRule="exact" w:wrap="none" w:vAnchor="page" w:hAnchor="margin" w:x="678" w:y="8560"/>
        <w:rPr>
          <w:rStyle w:val="CharacterStyle11"/>
        </w:rPr>
      </w:pPr>
      <w:r>
        <w:rPr>
          <w:rStyle w:val="CharacterStyle11"/>
        </w:rPr>
        <w:t>H317</w:t>
      </w:r>
    </w:p>
    <w:p w14:paraId="2A6CEC48" w14:textId="77777777" w:rsidR="009047EE" w:rsidRDefault="00000000">
      <w:pPr>
        <w:pStyle w:val="ParagraphStyle13"/>
        <w:framePr w:w="6823" w:h="227" w:hRule="exact" w:wrap="none" w:vAnchor="page" w:hAnchor="margin" w:x="3282" w:y="8560"/>
        <w:rPr>
          <w:rStyle w:val="CharacterStyle11"/>
        </w:rPr>
      </w:pPr>
      <w:r>
        <w:rPr>
          <w:rStyle w:val="CharacterStyle11"/>
        </w:rPr>
        <w:t>Peut provoquer une allergie cutanée.</w:t>
      </w:r>
    </w:p>
    <w:p w14:paraId="2FB13E81" w14:textId="77777777" w:rsidR="009047EE" w:rsidRDefault="009047EE">
      <w:pPr>
        <w:pStyle w:val="ParagraphStyle31"/>
        <w:framePr w:w="650" w:h="227" w:hRule="exact" w:wrap="none" w:vAnchor="page" w:hAnchor="margin" w:y="8787"/>
        <w:rPr>
          <w:rStyle w:val="CharacterStyle22"/>
        </w:rPr>
      </w:pPr>
    </w:p>
    <w:p w14:paraId="3DB7A51E" w14:textId="77777777" w:rsidR="009047EE" w:rsidRDefault="00000000">
      <w:pPr>
        <w:pStyle w:val="ParagraphStyle13"/>
        <w:framePr w:w="2576" w:h="227" w:hRule="exact" w:wrap="none" w:vAnchor="page" w:hAnchor="margin" w:x="678" w:y="8787"/>
        <w:rPr>
          <w:rStyle w:val="CharacterStyle11"/>
        </w:rPr>
      </w:pPr>
      <w:r>
        <w:rPr>
          <w:rStyle w:val="CharacterStyle11"/>
        </w:rPr>
        <w:t>H319</w:t>
      </w:r>
    </w:p>
    <w:p w14:paraId="494649F6" w14:textId="77777777" w:rsidR="009047EE" w:rsidRDefault="00000000">
      <w:pPr>
        <w:pStyle w:val="ParagraphStyle13"/>
        <w:framePr w:w="6823" w:h="227" w:hRule="exact" w:wrap="none" w:vAnchor="page" w:hAnchor="margin" w:x="3282" w:y="8787"/>
        <w:rPr>
          <w:rStyle w:val="CharacterStyle11"/>
        </w:rPr>
      </w:pPr>
      <w:r>
        <w:rPr>
          <w:rStyle w:val="CharacterStyle11"/>
        </w:rPr>
        <w:t>Provoque une sévère irritation des yeux.</w:t>
      </w:r>
    </w:p>
    <w:p w14:paraId="289048F2" w14:textId="77777777" w:rsidR="009047EE" w:rsidRDefault="009047EE">
      <w:pPr>
        <w:pStyle w:val="ParagraphStyle31"/>
        <w:framePr w:w="650" w:h="227" w:hRule="exact" w:wrap="none" w:vAnchor="page" w:hAnchor="margin" w:y="9015"/>
        <w:rPr>
          <w:rStyle w:val="CharacterStyle22"/>
        </w:rPr>
      </w:pPr>
    </w:p>
    <w:p w14:paraId="424B38F1" w14:textId="77777777" w:rsidR="009047EE" w:rsidRDefault="00000000">
      <w:pPr>
        <w:pStyle w:val="ParagraphStyle13"/>
        <w:framePr w:w="2576" w:h="227" w:hRule="exact" w:wrap="none" w:vAnchor="page" w:hAnchor="margin" w:x="678" w:y="9015"/>
        <w:rPr>
          <w:rStyle w:val="CharacterStyle11"/>
        </w:rPr>
      </w:pPr>
      <w:r>
        <w:rPr>
          <w:rStyle w:val="CharacterStyle11"/>
        </w:rPr>
        <w:t>H400</w:t>
      </w:r>
    </w:p>
    <w:p w14:paraId="5AD444E6" w14:textId="77777777" w:rsidR="009047EE" w:rsidRDefault="00000000">
      <w:pPr>
        <w:pStyle w:val="ParagraphStyle13"/>
        <w:framePr w:w="6823" w:h="227" w:hRule="exact" w:wrap="none" w:vAnchor="page" w:hAnchor="margin" w:x="3282" w:y="9015"/>
        <w:rPr>
          <w:rStyle w:val="CharacterStyle11"/>
        </w:rPr>
      </w:pPr>
      <w:r>
        <w:rPr>
          <w:rStyle w:val="CharacterStyle11"/>
        </w:rPr>
        <w:t>Très toxique pour les organismes aquatiques.</w:t>
      </w:r>
    </w:p>
    <w:p w14:paraId="1C64131C" w14:textId="77777777" w:rsidR="009047EE" w:rsidRDefault="009047EE">
      <w:pPr>
        <w:pStyle w:val="ParagraphStyle31"/>
        <w:framePr w:w="650" w:h="227" w:hRule="exact" w:wrap="none" w:vAnchor="page" w:hAnchor="margin" w:y="9242"/>
        <w:rPr>
          <w:rStyle w:val="CharacterStyle22"/>
        </w:rPr>
      </w:pPr>
    </w:p>
    <w:p w14:paraId="463DCDB2" w14:textId="77777777" w:rsidR="009047EE" w:rsidRDefault="00000000">
      <w:pPr>
        <w:pStyle w:val="ParagraphStyle13"/>
        <w:framePr w:w="2576" w:h="227" w:hRule="exact" w:wrap="none" w:vAnchor="page" w:hAnchor="margin" w:x="678" w:y="9242"/>
        <w:rPr>
          <w:rStyle w:val="CharacterStyle11"/>
        </w:rPr>
      </w:pPr>
      <w:r>
        <w:rPr>
          <w:rStyle w:val="CharacterStyle11"/>
        </w:rPr>
        <w:t>H411</w:t>
      </w:r>
    </w:p>
    <w:p w14:paraId="4C090C2A" w14:textId="77777777" w:rsidR="009047EE" w:rsidRDefault="00000000">
      <w:pPr>
        <w:pStyle w:val="ParagraphStyle13"/>
        <w:framePr w:w="6823" w:h="227" w:hRule="exact" w:wrap="none" w:vAnchor="page" w:hAnchor="margin" w:x="3282" w:y="9242"/>
        <w:rPr>
          <w:rStyle w:val="CharacterStyle11"/>
        </w:rPr>
      </w:pPr>
      <w:r>
        <w:rPr>
          <w:rStyle w:val="CharacterStyle11"/>
        </w:rPr>
        <w:t>Toxique pour les organismes aquatiques, entraîne des effets néfastes à long terme.</w:t>
      </w:r>
    </w:p>
    <w:p w14:paraId="122493AF" w14:textId="77777777" w:rsidR="009047EE" w:rsidRDefault="009047EE">
      <w:pPr>
        <w:pStyle w:val="ParagraphStyle31"/>
        <w:framePr w:w="650" w:h="227" w:hRule="exact" w:wrap="none" w:vAnchor="page" w:hAnchor="margin" w:y="9469"/>
        <w:rPr>
          <w:rStyle w:val="CharacterStyle22"/>
        </w:rPr>
      </w:pPr>
    </w:p>
    <w:p w14:paraId="20424DAF" w14:textId="77777777" w:rsidR="009047EE" w:rsidRDefault="00000000">
      <w:pPr>
        <w:pStyle w:val="ParagraphStyle13"/>
        <w:framePr w:w="2576" w:h="227" w:hRule="exact" w:wrap="none" w:vAnchor="page" w:hAnchor="margin" w:x="678" w:y="9469"/>
        <w:rPr>
          <w:rStyle w:val="CharacterStyle11"/>
        </w:rPr>
      </w:pPr>
      <w:r>
        <w:rPr>
          <w:rStyle w:val="CharacterStyle11"/>
        </w:rPr>
        <w:t>H412</w:t>
      </w:r>
    </w:p>
    <w:p w14:paraId="2AAAF364" w14:textId="77777777" w:rsidR="009047EE" w:rsidRDefault="00000000">
      <w:pPr>
        <w:pStyle w:val="ParagraphStyle13"/>
        <w:framePr w:w="6823" w:h="227" w:hRule="exact" w:wrap="none" w:vAnchor="page" w:hAnchor="margin" w:x="3282" w:y="9469"/>
        <w:rPr>
          <w:rStyle w:val="CharacterStyle11"/>
        </w:rPr>
      </w:pPr>
      <w:r>
        <w:rPr>
          <w:rStyle w:val="CharacterStyle11"/>
        </w:rPr>
        <w:t>Nocif pour les organismes aquatiques, entraîne des effets néfastes à long terme.</w:t>
      </w:r>
    </w:p>
    <w:p w14:paraId="7B47FB5F" w14:textId="77777777" w:rsidR="009047EE" w:rsidRDefault="009047EE">
      <w:pPr>
        <w:pStyle w:val="ParagraphStyle25"/>
        <w:framePr w:w="622" w:h="227" w:hRule="exact" w:wrap="none" w:vAnchor="page" w:hAnchor="margin" w:x="28" w:y="9697"/>
        <w:rPr>
          <w:rStyle w:val="CharacterStyle19"/>
        </w:rPr>
      </w:pPr>
    </w:p>
    <w:p w14:paraId="1383669F" w14:textId="77777777" w:rsidR="009047EE" w:rsidRDefault="00000000">
      <w:pPr>
        <w:pStyle w:val="ParagraphStyle25"/>
        <w:framePr w:w="9131" w:h="227" w:hRule="exact" w:wrap="none" w:vAnchor="page" w:hAnchor="margin" w:x="678" w:y="9697"/>
        <w:rPr>
          <w:rStyle w:val="CharacterStyle19"/>
        </w:rPr>
      </w:pPr>
      <w:r>
        <w:rPr>
          <w:rStyle w:val="CharacterStyle19"/>
        </w:rPr>
        <w:t>Liste des conseils de prudence utilisés dans la fiche de données de sécurité</w:t>
      </w:r>
    </w:p>
    <w:p w14:paraId="3304A606" w14:textId="77777777" w:rsidR="009047EE" w:rsidRDefault="009047EE">
      <w:pPr>
        <w:pStyle w:val="ParagraphStyle31"/>
        <w:framePr w:w="650" w:h="227" w:hRule="exact" w:wrap="none" w:vAnchor="page" w:hAnchor="margin" w:y="9924"/>
        <w:rPr>
          <w:rStyle w:val="CharacterStyle22"/>
        </w:rPr>
      </w:pPr>
    </w:p>
    <w:p w14:paraId="5461F9DD" w14:textId="77777777" w:rsidR="009047EE" w:rsidRDefault="00000000">
      <w:pPr>
        <w:pStyle w:val="ParagraphStyle13"/>
        <w:framePr w:w="2576" w:h="227" w:hRule="exact" w:wrap="none" w:vAnchor="page" w:hAnchor="margin" w:x="678" w:y="9924"/>
        <w:rPr>
          <w:rStyle w:val="CharacterStyle11"/>
        </w:rPr>
      </w:pPr>
      <w:r>
        <w:rPr>
          <w:rStyle w:val="CharacterStyle11"/>
        </w:rPr>
        <w:t>P102</w:t>
      </w:r>
    </w:p>
    <w:p w14:paraId="4DBB6A47" w14:textId="77777777" w:rsidR="009047EE" w:rsidRDefault="00000000">
      <w:pPr>
        <w:pStyle w:val="ParagraphStyle13"/>
        <w:framePr w:w="6823" w:h="227" w:hRule="exact" w:wrap="none" w:vAnchor="page" w:hAnchor="margin" w:x="3282" w:y="9924"/>
        <w:rPr>
          <w:rStyle w:val="CharacterStyle11"/>
        </w:rPr>
      </w:pPr>
      <w:r>
        <w:rPr>
          <w:rStyle w:val="CharacterStyle11"/>
        </w:rPr>
        <w:t>Tenir hors de portée des enfants.</w:t>
      </w:r>
    </w:p>
    <w:p w14:paraId="29E8FB37" w14:textId="77777777" w:rsidR="009047EE" w:rsidRDefault="009047EE">
      <w:pPr>
        <w:pStyle w:val="ParagraphStyle31"/>
        <w:framePr w:w="650" w:h="227" w:hRule="exact" w:wrap="none" w:vAnchor="page" w:hAnchor="margin" w:y="10151"/>
        <w:rPr>
          <w:rStyle w:val="CharacterStyle22"/>
        </w:rPr>
      </w:pPr>
    </w:p>
    <w:p w14:paraId="69FA2327" w14:textId="77777777" w:rsidR="009047EE" w:rsidRDefault="00000000">
      <w:pPr>
        <w:pStyle w:val="ParagraphStyle13"/>
        <w:framePr w:w="2576" w:h="227" w:hRule="exact" w:wrap="none" w:vAnchor="page" w:hAnchor="margin" w:x="678" w:y="10151"/>
        <w:rPr>
          <w:rStyle w:val="CharacterStyle11"/>
        </w:rPr>
      </w:pPr>
      <w:r>
        <w:rPr>
          <w:rStyle w:val="CharacterStyle11"/>
        </w:rPr>
        <w:t>P273</w:t>
      </w:r>
    </w:p>
    <w:p w14:paraId="3C237585" w14:textId="77777777" w:rsidR="009047EE" w:rsidRDefault="00000000">
      <w:pPr>
        <w:pStyle w:val="ParagraphStyle13"/>
        <w:framePr w:w="6823" w:h="227" w:hRule="exact" w:wrap="none" w:vAnchor="page" w:hAnchor="margin" w:x="3282" w:y="10151"/>
        <w:rPr>
          <w:rStyle w:val="CharacterStyle11"/>
        </w:rPr>
      </w:pPr>
      <w:r>
        <w:rPr>
          <w:rStyle w:val="CharacterStyle11"/>
        </w:rPr>
        <w:t>Éviter le rejet dans l'environnement.</w:t>
      </w:r>
    </w:p>
    <w:p w14:paraId="37604DCD" w14:textId="77777777" w:rsidR="009047EE" w:rsidRDefault="009047EE">
      <w:pPr>
        <w:pStyle w:val="ParagraphStyle24"/>
        <w:framePr w:w="622" w:h="227" w:hRule="exact" w:wrap="none" w:vAnchor="page" w:hAnchor="margin" w:x="28" w:y="10378"/>
        <w:rPr>
          <w:rStyle w:val="CharacterStyle18"/>
        </w:rPr>
      </w:pPr>
    </w:p>
    <w:p w14:paraId="04958D30" w14:textId="77777777" w:rsidR="009047EE" w:rsidRDefault="00000000">
      <w:pPr>
        <w:pStyle w:val="ParagraphStyle24"/>
        <w:framePr w:w="9544" w:h="227" w:hRule="exact" w:wrap="none" w:vAnchor="page" w:hAnchor="margin" w:x="678" w:y="10378"/>
        <w:rPr>
          <w:rStyle w:val="CharacterStyle18"/>
        </w:rPr>
      </w:pPr>
      <w:r>
        <w:rPr>
          <w:rStyle w:val="CharacterStyle18"/>
        </w:rPr>
        <w:t>Autres informations importantes du point de vue de la sécurité et de la protection de la santé humaine</w:t>
      </w:r>
    </w:p>
    <w:p w14:paraId="78562A80" w14:textId="77777777" w:rsidR="009047EE" w:rsidRDefault="009047EE">
      <w:pPr>
        <w:pStyle w:val="ParagraphStyle13"/>
        <w:framePr w:w="622" w:h="615" w:hRule="exact" w:wrap="none" w:vAnchor="page" w:hAnchor="margin" w:x="28" w:y="10606"/>
        <w:rPr>
          <w:rStyle w:val="CharacterStyle11"/>
        </w:rPr>
      </w:pPr>
    </w:p>
    <w:p w14:paraId="1CA955F5" w14:textId="77777777" w:rsidR="009047EE" w:rsidRDefault="00000000">
      <w:pPr>
        <w:pStyle w:val="ParagraphStyle26"/>
        <w:framePr w:w="9544" w:h="615" w:hRule="exact" w:wrap="none" w:vAnchor="page" w:hAnchor="margin" w:x="678" w:y="1060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753493C" w14:textId="77777777" w:rsidR="009047EE" w:rsidRDefault="009047EE">
      <w:pPr>
        <w:pStyle w:val="ParagraphStyle25"/>
        <w:framePr w:w="622" w:h="227" w:hRule="exact" w:wrap="none" w:vAnchor="page" w:hAnchor="margin" w:x="28" w:y="11220"/>
        <w:rPr>
          <w:rStyle w:val="CharacterStyle19"/>
        </w:rPr>
      </w:pPr>
    </w:p>
    <w:p w14:paraId="412D433C" w14:textId="77777777" w:rsidR="009047EE" w:rsidRDefault="00000000">
      <w:pPr>
        <w:pStyle w:val="ParagraphStyle25"/>
        <w:framePr w:w="9131" w:h="227" w:hRule="exact" w:wrap="none" w:vAnchor="page" w:hAnchor="margin" w:x="678" w:y="11220"/>
        <w:rPr>
          <w:rStyle w:val="CharacterStyle19"/>
        </w:rPr>
      </w:pPr>
      <w:r>
        <w:rPr>
          <w:rStyle w:val="CharacterStyle19"/>
        </w:rPr>
        <w:t>Acronymes utilisés dans la fiche de données de sécurité</w:t>
      </w:r>
    </w:p>
    <w:p w14:paraId="007936BB" w14:textId="77777777" w:rsidR="009047EE" w:rsidRDefault="009047EE">
      <w:pPr>
        <w:pStyle w:val="ParagraphStyle31"/>
        <w:framePr w:w="650" w:h="227" w:hRule="exact" w:wrap="none" w:vAnchor="page" w:hAnchor="margin" w:y="11448"/>
        <w:rPr>
          <w:rStyle w:val="CharacterStyle22"/>
        </w:rPr>
      </w:pPr>
    </w:p>
    <w:p w14:paraId="453566EB" w14:textId="77777777" w:rsidR="009047EE" w:rsidRDefault="00000000">
      <w:pPr>
        <w:pStyle w:val="ParagraphStyle13"/>
        <w:framePr w:w="2576" w:h="227" w:hRule="exact" w:wrap="none" w:vAnchor="page" w:hAnchor="margin" w:x="678" w:y="11448"/>
        <w:rPr>
          <w:rStyle w:val="CharacterStyle11"/>
        </w:rPr>
      </w:pPr>
      <w:r>
        <w:rPr>
          <w:rStyle w:val="CharacterStyle11"/>
        </w:rPr>
        <w:t>Acute Tox.</w:t>
      </w:r>
    </w:p>
    <w:p w14:paraId="2CBA2E0C" w14:textId="77777777" w:rsidR="009047EE" w:rsidRDefault="00000000">
      <w:pPr>
        <w:pStyle w:val="ParagraphStyle13"/>
        <w:framePr w:w="6823" w:h="227" w:hRule="exact" w:wrap="none" w:vAnchor="page" w:hAnchor="margin" w:x="3282" w:y="11448"/>
        <w:rPr>
          <w:rStyle w:val="CharacterStyle11"/>
        </w:rPr>
      </w:pPr>
      <w:r>
        <w:rPr>
          <w:rStyle w:val="CharacterStyle11"/>
        </w:rPr>
        <w:t>Toxicité aiguë</w:t>
      </w:r>
    </w:p>
    <w:p w14:paraId="7D855E25" w14:textId="77777777" w:rsidR="009047EE" w:rsidRDefault="009047EE">
      <w:pPr>
        <w:pStyle w:val="ParagraphStyle31"/>
        <w:framePr w:w="650" w:h="227" w:hRule="exact" w:wrap="none" w:vAnchor="page" w:hAnchor="margin" w:y="11675"/>
        <w:rPr>
          <w:rStyle w:val="CharacterStyle22"/>
        </w:rPr>
      </w:pPr>
    </w:p>
    <w:p w14:paraId="00799ED7" w14:textId="77777777" w:rsidR="009047EE" w:rsidRDefault="00000000">
      <w:pPr>
        <w:pStyle w:val="ParagraphStyle13"/>
        <w:framePr w:w="2576" w:h="227" w:hRule="exact" w:wrap="none" w:vAnchor="page" w:hAnchor="margin" w:x="678" w:y="11675"/>
        <w:rPr>
          <w:rStyle w:val="CharacterStyle11"/>
        </w:rPr>
      </w:pPr>
      <w:r>
        <w:rPr>
          <w:rStyle w:val="CharacterStyle11"/>
        </w:rPr>
        <w:t>ADR</w:t>
      </w:r>
    </w:p>
    <w:p w14:paraId="54CF5913" w14:textId="77777777" w:rsidR="009047EE" w:rsidRDefault="00000000">
      <w:pPr>
        <w:pStyle w:val="ParagraphStyle13"/>
        <w:framePr w:w="6823" w:h="227" w:hRule="exact" w:wrap="none" w:vAnchor="page" w:hAnchor="margin" w:x="3282" w:y="11675"/>
        <w:rPr>
          <w:rStyle w:val="CharacterStyle11"/>
        </w:rPr>
      </w:pPr>
      <w:r>
        <w:rPr>
          <w:rStyle w:val="CharacterStyle11"/>
        </w:rPr>
        <w:t>Accord relatif au transport international routier d'objets dangereux</w:t>
      </w:r>
    </w:p>
    <w:p w14:paraId="319905DF" w14:textId="77777777" w:rsidR="009047EE" w:rsidRDefault="009047EE">
      <w:pPr>
        <w:pStyle w:val="ParagraphStyle31"/>
        <w:framePr w:w="650" w:h="227" w:hRule="exact" w:wrap="none" w:vAnchor="page" w:hAnchor="margin" w:y="11902"/>
        <w:rPr>
          <w:rStyle w:val="CharacterStyle22"/>
        </w:rPr>
      </w:pPr>
    </w:p>
    <w:p w14:paraId="56830464" w14:textId="77777777" w:rsidR="009047EE" w:rsidRDefault="00000000">
      <w:pPr>
        <w:pStyle w:val="ParagraphStyle13"/>
        <w:framePr w:w="2576" w:h="227" w:hRule="exact" w:wrap="none" w:vAnchor="page" w:hAnchor="margin" w:x="678" w:y="11902"/>
        <w:rPr>
          <w:rStyle w:val="CharacterStyle11"/>
        </w:rPr>
      </w:pPr>
      <w:r>
        <w:rPr>
          <w:rStyle w:val="CharacterStyle11"/>
        </w:rPr>
        <w:t>Aquatic Acute</w:t>
      </w:r>
    </w:p>
    <w:p w14:paraId="7B4C5BFF" w14:textId="77777777" w:rsidR="009047EE" w:rsidRDefault="00000000">
      <w:pPr>
        <w:pStyle w:val="ParagraphStyle13"/>
        <w:framePr w:w="6823" w:h="227" w:hRule="exact" w:wrap="none" w:vAnchor="page" w:hAnchor="margin" w:x="3282" w:y="11902"/>
        <w:rPr>
          <w:rStyle w:val="CharacterStyle11"/>
        </w:rPr>
      </w:pPr>
      <w:r>
        <w:rPr>
          <w:rStyle w:val="CharacterStyle11"/>
        </w:rPr>
        <w:t>Danger pour le milieu aquatique (aiguë)</w:t>
      </w:r>
    </w:p>
    <w:p w14:paraId="3B724684" w14:textId="77777777" w:rsidR="009047EE" w:rsidRDefault="009047EE">
      <w:pPr>
        <w:pStyle w:val="ParagraphStyle31"/>
        <w:framePr w:w="650" w:h="227" w:hRule="exact" w:wrap="none" w:vAnchor="page" w:hAnchor="margin" w:y="12129"/>
        <w:rPr>
          <w:rStyle w:val="CharacterStyle22"/>
        </w:rPr>
      </w:pPr>
    </w:p>
    <w:p w14:paraId="2A07F99D" w14:textId="77777777" w:rsidR="009047EE" w:rsidRDefault="00000000">
      <w:pPr>
        <w:pStyle w:val="ParagraphStyle13"/>
        <w:framePr w:w="2576" w:h="227" w:hRule="exact" w:wrap="none" w:vAnchor="page" w:hAnchor="margin" w:x="678" w:y="12129"/>
        <w:rPr>
          <w:rStyle w:val="CharacterStyle11"/>
        </w:rPr>
      </w:pPr>
      <w:r>
        <w:rPr>
          <w:rStyle w:val="CharacterStyle11"/>
        </w:rPr>
        <w:t>Aquatic Chronic</w:t>
      </w:r>
    </w:p>
    <w:p w14:paraId="0EFFD6B4" w14:textId="77777777" w:rsidR="009047EE" w:rsidRDefault="00000000">
      <w:pPr>
        <w:pStyle w:val="ParagraphStyle13"/>
        <w:framePr w:w="6823" w:h="227" w:hRule="exact" w:wrap="none" w:vAnchor="page" w:hAnchor="margin" w:x="3282" w:y="12129"/>
        <w:rPr>
          <w:rStyle w:val="CharacterStyle11"/>
        </w:rPr>
      </w:pPr>
      <w:r>
        <w:rPr>
          <w:rStyle w:val="CharacterStyle11"/>
        </w:rPr>
        <w:t>Danger pour le milieu aquatique (chronique)</w:t>
      </w:r>
    </w:p>
    <w:p w14:paraId="07DC62A1" w14:textId="77777777" w:rsidR="009047EE" w:rsidRDefault="009047EE">
      <w:pPr>
        <w:pStyle w:val="ParagraphStyle31"/>
        <w:framePr w:w="650" w:h="227" w:hRule="exact" w:wrap="none" w:vAnchor="page" w:hAnchor="margin" w:y="12357"/>
        <w:rPr>
          <w:rStyle w:val="CharacterStyle22"/>
        </w:rPr>
      </w:pPr>
    </w:p>
    <w:p w14:paraId="2CC0668C" w14:textId="77777777" w:rsidR="009047EE" w:rsidRDefault="00000000">
      <w:pPr>
        <w:pStyle w:val="ParagraphStyle13"/>
        <w:framePr w:w="2576" w:h="227" w:hRule="exact" w:wrap="none" w:vAnchor="page" w:hAnchor="margin" w:x="678" w:y="12357"/>
        <w:rPr>
          <w:rStyle w:val="CharacterStyle11"/>
        </w:rPr>
      </w:pPr>
      <w:r>
        <w:rPr>
          <w:rStyle w:val="CharacterStyle11"/>
        </w:rPr>
        <w:t>CAS</w:t>
      </w:r>
    </w:p>
    <w:p w14:paraId="6C2ADB34" w14:textId="77777777" w:rsidR="009047EE" w:rsidRDefault="00000000">
      <w:pPr>
        <w:pStyle w:val="ParagraphStyle13"/>
        <w:framePr w:w="6823" w:h="227" w:hRule="exact" w:wrap="none" w:vAnchor="page" w:hAnchor="margin" w:x="3282" w:y="12357"/>
        <w:rPr>
          <w:rStyle w:val="CharacterStyle11"/>
        </w:rPr>
      </w:pPr>
      <w:r>
        <w:rPr>
          <w:rStyle w:val="CharacterStyle11"/>
        </w:rPr>
        <w:t>Chemical Abstracts Service</w:t>
      </w:r>
    </w:p>
    <w:p w14:paraId="43284BA2" w14:textId="77777777" w:rsidR="009047EE" w:rsidRDefault="009047EE">
      <w:pPr>
        <w:pStyle w:val="ParagraphStyle31"/>
        <w:framePr w:w="650" w:h="227" w:hRule="exact" w:wrap="none" w:vAnchor="page" w:hAnchor="margin" w:y="12584"/>
        <w:rPr>
          <w:rStyle w:val="CharacterStyle22"/>
        </w:rPr>
      </w:pPr>
    </w:p>
    <w:p w14:paraId="7BEA5559" w14:textId="77777777" w:rsidR="009047EE" w:rsidRDefault="00000000">
      <w:pPr>
        <w:pStyle w:val="ParagraphStyle13"/>
        <w:framePr w:w="2576" w:h="227" w:hRule="exact" w:wrap="none" w:vAnchor="page" w:hAnchor="margin" w:x="678" w:y="12584"/>
        <w:rPr>
          <w:rStyle w:val="CharacterStyle11"/>
        </w:rPr>
      </w:pPr>
      <w:r>
        <w:rPr>
          <w:rStyle w:val="CharacterStyle11"/>
        </w:rPr>
        <w:t>CE</w:t>
      </w:r>
    </w:p>
    <w:p w14:paraId="67D92CD1" w14:textId="77777777" w:rsidR="009047EE" w:rsidRDefault="00000000">
      <w:pPr>
        <w:pStyle w:val="ParagraphStyle13"/>
        <w:framePr w:w="6823" w:h="227" w:hRule="exact" w:wrap="none" w:vAnchor="page" w:hAnchor="margin" w:x="3282" w:y="12584"/>
        <w:rPr>
          <w:rStyle w:val="CharacterStyle11"/>
        </w:rPr>
      </w:pPr>
      <w:r>
        <w:rPr>
          <w:rStyle w:val="CharacterStyle11"/>
        </w:rPr>
        <w:t>Code d'identification pour chaque substance figurant dans l'EINECS</w:t>
      </w:r>
    </w:p>
    <w:p w14:paraId="119946F0" w14:textId="77777777" w:rsidR="009047EE" w:rsidRDefault="009047EE">
      <w:pPr>
        <w:pStyle w:val="ParagraphStyle31"/>
        <w:framePr w:w="650" w:h="420" w:hRule="exact" w:wrap="none" w:vAnchor="page" w:hAnchor="margin" w:y="12811"/>
        <w:rPr>
          <w:rStyle w:val="CharacterStyle22"/>
        </w:rPr>
      </w:pPr>
    </w:p>
    <w:p w14:paraId="40432613" w14:textId="77777777" w:rsidR="009047EE" w:rsidRDefault="00000000">
      <w:pPr>
        <w:pStyle w:val="ParagraphStyle13"/>
        <w:framePr w:w="2576" w:h="420" w:hRule="exact" w:wrap="none" w:vAnchor="page" w:hAnchor="margin" w:x="678" w:y="12811"/>
        <w:rPr>
          <w:rStyle w:val="CharacterStyle11"/>
        </w:rPr>
      </w:pPr>
      <w:r>
        <w:rPr>
          <w:rStyle w:val="CharacterStyle11"/>
        </w:rPr>
        <w:t>CLP</w:t>
      </w:r>
    </w:p>
    <w:p w14:paraId="6B188C47" w14:textId="77777777" w:rsidR="009047EE" w:rsidRDefault="00000000">
      <w:pPr>
        <w:pStyle w:val="ParagraphStyle13"/>
        <w:framePr w:w="6823" w:h="420" w:hRule="exact" w:wrap="none" w:vAnchor="page" w:hAnchor="margin" w:x="3282" w:y="12811"/>
        <w:rPr>
          <w:rStyle w:val="CharacterStyle11"/>
        </w:rPr>
      </w:pPr>
      <w:r>
        <w:rPr>
          <w:rStyle w:val="CharacterStyle11"/>
        </w:rPr>
        <w:t>Règlement (CE) no 1272/2008 relatif à la classification, à l'étiquetage et à l'emballage des substances et des mélanges</w:t>
      </w:r>
    </w:p>
    <w:p w14:paraId="27CA76C8" w14:textId="77777777" w:rsidR="009047EE" w:rsidRDefault="009047EE">
      <w:pPr>
        <w:pStyle w:val="ParagraphStyle31"/>
        <w:framePr w:w="650" w:h="227" w:hRule="exact" w:wrap="none" w:vAnchor="page" w:hAnchor="margin" w:y="13231"/>
        <w:rPr>
          <w:rStyle w:val="CharacterStyle22"/>
        </w:rPr>
      </w:pPr>
    </w:p>
    <w:p w14:paraId="1D3B9B38" w14:textId="77777777" w:rsidR="009047EE" w:rsidRDefault="00000000">
      <w:pPr>
        <w:pStyle w:val="ParagraphStyle13"/>
        <w:framePr w:w="2576" w:h="227" w:hRule="exact" w:wrap="none" w:vAnchor="page" w:hAnchor="margin" w:x="678" w:y="13231"/>
        <w:rPr>
          <w:rStyle w:val="CharacterStyle11"/>
        </w:rPr>
      </w:pPr>
      <w:r>
        <w:rPr>
          <w:rStyle w:val="CharacterStyle11"/>
        </w:rPr>
        <w:t>COV</w:t>
      </w:r>
    </w:p>
    <w:p w14:paraId="12BE6E8A" w14:textId="77777777" w:rsidR="009047EE" w:rsidRDefault="00000000">
      <w:pPr>
        <w:pStyle w:val="ParagraphStyle13"/>
        <w:framePr w:w="6823" w:h="227" w:hRule="exact" w:wrap="none" w:vAnchor="page" w:hAnchor="margin" w:x="3282" w:y="13231"/>
        <w:rPr>
          <w:rStyle w:val="CharacterStyle11"/>
        </w:rPr>
      </w:pPr>
      <w:r>
        <w:rPr>
          <w:rStyle w:val="CharacterStyle11"/>
        </w:rPr>
        <w:t>Composés organiques volatils</w:t>
      </w:r>
    </w:p>
    <w:p w14:paraId="2EA36AA4" w14:textId="77777777" w:rsidR="009047EE" w:rsidRDefault="009047EE">
      <w:pPr>
        <w:pStyle w:val="ParagraphStyle31"/>
        <w:framePr w:w="650" w:h="227" w:hRule="exact" w:wrap="none" w:vAnchor="page" w:hAnchor="margin" w:y="13458"/>
        <w:rPr>
          <w:rStyle w:val="CharacterStyle22"/>
        </w:rPr>
      </w:pPr>
    </w:p>
    <w:p w14:paraId="4E3EEC7F" w14:textId="77777777" w:rsidR="009047EE" w:rsidRDefault="00000000">
      <w:pPr>
        <w:pStyle w:val="ParagraphStyle13"/>
        <w:framePr w:w="2576" w:h="227" w:hRule="exact" w:wrap="none" w:vAnchor="page" w:hAnchor="margin" w:x="678" w:y="13458"/>
        <w:rPr>
          <w:rStyle w:val="CharacterStyle11"/>
        </w:rPr>
      </w:pPr>
      <w:r>
        <w:rPr>
          <w:rStyle w:val="CharacterStyle11"/>
        </w:rPr>
        <w:t>EINECS</w:t>
      </w:r>
    </w:p>
    <w:p w14:paraId="5F039296" w14:textId="77777777" w:rsidR="009047EE" w:rsidRDefault="00000000">
      <w:pPr>
        <w:pStyle w:val="ParagraphStyle13"/>
        <w:framePr w:w="6823" w:h="227" w:hRule="exact" w:wrap="none" w:vAnchor="page" w:hAnchor="margin" w:x="3282" w:y="13458"/>
        <w:rPr>
          <w:rStyle w:val="CharacterStyle11"/>
        </w:rPr>
      </w:pPr>
      <w:r>
        <w:rPr>
          <w:rStyle w:val="CharacterStyle11"/>
        </w:rPr>
        <w:t>Inventaire européen des produits chimiques commercialisés</w:t>
      </w:r>
    </w:p>
    <w:p w14:paraId="271B6527" w14:textId="77777777" w:rsidR="009047EE" w:rsidRDefault="009047EE">
      <w:pPr>
        <w:pStyle w:val="ParagraphStyle31"/>
        <w:framePr w:w="650" w:h="227" w:hRule="exact" w:wrap="none" w:vAnchor="page" w:hAnchor="margin" w:y="13686"/>
        <w:rPr>
          <w:rStyle w:val="CharacterStyle22"/>
        </w:rPr>
      </w:pPr>
    </w:p>
    <w:p w14:paraId="610448C8" w14:textId="77777777" w:rsidR="009047EE" w:rsidRDefault="00000000">
      <w:pPr>
        <w:pStyle w:val="ParagraphStyle13"/>
        <w:framePr w:w="2576" w:h="227" w:hRule="exact" w:wrap="none" w:vAnchor="page" w:hAnchor="margin" w:x="678" w:y="13686"/>
        <w:rPr>
          <w:rStyle w:val="CharacterStyle11"/>
        </w:rPr>
      </w:pPr>
      <w:r>
        <w:rPr>
          <w:rStyle w:val="CharacterStyle11"/>
        </w:rPr>
        <w:t>EmS</w:t>
      </w:r>
    </w:p>
    <w:p w14:paraId="7C6902A9" w14:textId="77777777" w:rsidR="009047EE" w:rsidRDefault="00000000">
      <w:pPr>
        <w:pStyle w:val="ParagraphStyle13"/>
        <w:framePr w:w="6823" w:h="227" w:hRule="exact" w:wrap="none" w:vAnchor="page" w:hAnchor="margin" w:x="3282" w:y="13686"/>
        <w:rPr>
          <w:rStyle w:val="CharacterStyle11"/>
        </w:rPr>
      </w:pPr>
      <w:r>
        <w:rPr>
          <w:rStyle w:val="CharacterStyle11"/>
        </w:rPr>
        <w:t>Plan d’urgence</w:t>
      </w:r>
    </w:p>
    <w:p w14:paraId="6397FDB6" w14:textId="77777777" w:rsidR="009047EE" w:rsidRDefault="009047EE">
      <w:pPr>
        <w:pStyle w:val="ParagraphStyle31"/>
        <w:framePr w:w="650" w:h="227" w:hRule="exact" w:wrap="none" w:vAnchor="page" w:hAnchor="margin" w:y="13913"/>
        <w:rPr>
          <w:rStyle w:val="CharacterStyle22"/>
        </w:rPr>
      </w:pPr>
    </w:p>
    <w:p w14:paraId="58ED13BF" w14:textId="77777777" w:rsidR="009047EE" w:rsidRDefault="00000000">
      <w:pPr>
        <w:pStyle w:val="ParagraphStyle13"/>
        <w:framePr w:w="2576" w:h="227" w:hRule="exact" w:wrap="none" w:vAnchor="page" w:hAnchor="margin" w:x="678" w:y="13913"/>
        <w:rPr>
          <w:rStyle w:val="CharacterStyle11"/>
        </w:rPr>
      </w:pPr>
      <w:r>
        <w:rPr>
          <w:rStyle w:val="CharacterStyle11"/>
        </w:rPr>
        <w:t>EuPCS</w:t>
      </w:r>
    </w:p>
    <w:p w14:paraId="1A1B5E0E" w14:textId="77777777" w:rsidR="009047EE" w:rsidRDefault="00000000">
      <w:pPr>
        <w:pStyle w:val="ParagraphStyle13"/>
        <w:framePr w:w="6823" w:h="227" w:hRule="exact" w:wrap="none" w:vAnchor="page" w:hAnchor="margin" w:x="3282" w:y="13913"/>
        <w:rPr>
          <w:rStyle w:val="CharacterStyle11"/>
        </w:rPr>
      </w:pPr>
      <w:r>
        <w:rPr>
          <w:rStyle w:val="CharacterStyle11"/>
        </w:rPr>
        <w:t>Système européen de catégorisation des produits</w:t>
      </w:r>
    </w:p>
    <w:p w14:paraId="26F4067F" w14:textId="77777777" w:rsidR="009047EE" w:rsidRDefault="009047EE">
      <w:pPr>
        <w:pStyle w:val="ParagraphStyle31"/>
        <w:framePr w:w="650" w:h="227" w:hRule="exact" w:wrap="none" w:vAnchor="page" w:hAnchor="margin" w:y="14140"/>
        <w:rPr>
          <w:rStyle w:val="CharacterStyle22"/>
        </w:rPr>
      </w:pPr>
    </w:p>
    <w:p w14:paraId="7AA9ED95" w14:textId="77777777" w:rsidR="009047EE" w:rsidRDefault="00000000">
      <w:pPr>
        <w:pStyle w:val="ParagraphStyle13"/>
        <w:framePr w:w="2576" w:h="227" w:hRule="exact" w:wrap="none" w:vAnchor="page" w:hAnchor="margin" w:x="678" w:y="14140"/>
        <w:rPr>
          <w:rStyle w:val="CharacterStyle11"/>
        </w:rPr>
      </w:pPr>
      <w:r>
        <w:rPr>
          <w:rStyle w:val="CharacterStyle11"/>
        </w:rPr>
        <w:t>Eye Irrit.</w:t>
      </w:r>
    </w:p>
    <w:p w14:paraId="640C56DA" w14:textId="77777777" w:rsidR="009047EE" w:rsidRDefault="00000000">
      <w:pPr>
        <w:pStyle w:val="ParagraphStyle13"/>
        <w:framePr w:w="6823" w:h="227" w:hRule="exact" w:wrap="none" w:vAnchor="page" w:hAnchor="margin" w:x="3282" w:y="14140"/>
        <w:rPr>
          <w:rStyle w:val="CharacterStyle11"/>
        </w:rPr>
      </w:pPr>
      <w:r>
        <w:rPr>
          <w:rStyle w:val="CharacterStyle11"/>
        </w:rPr>
        <w:t>Irritation oculaire</w:t>
      </w:r>
    </w:p>
    <w:p w14:paraId="486CCE6C" w14:textId="77777777" w:rsidR="009047EE" w:rsidRDefault="009047EE">
      <w:pPr>
        <w:pStyle w:val="ParagraphStyle31"/>
        <w:framePr w:w="650" w:h="227" w:hRule="exact" w:wrap="none" w:vAnchor="page" w:hAnchor="margin" w:y="14367"/>
        <w:rPr>
          <w:rStyle w:val="CharacterStyle22"/>
        </w:rPr>
      </w:pPr>
    </w:p>
    <w:p w14:paraId="1137EE49" w14:textId="77777777" w:rsidR="009047EE" w:rsidRDefault="00000000">
      <w:pPr>
        <w:pStyle w:val="ParagraphStyle13"/>
        <w:framePr w:w="2576" w:h="227" w:hRule="exact" w:wrap="none" w:vAnchor="page" w:hAnchor="margin" w:x="678" w:y="14367"/>
        <w:rPr>
          <w:rStyle w:val="CharacterStyle11"/>
        </w:rPr>
      </w:pPr>
      <w:r>
        <w:rPr>
          <w:rStyle w:val="CharacterStyle11"/>
        </w:rPr>
        <w:t>FBC</w:t>
      </w:r>
    </w:p>
    <w:p w14:paraId="29BD3353" w14:textId="77777777" w:rsidR="009047EE" w:rsidRDefault="00000000">
      <w:pPr>
        <w:pStyle w:val="ParagraphStyle13"/>
        <w:framePr w:w="6823" w:h="227" w:hRule="exact" w:wrap="none" w:vAnchor="page" w:hAnchor="margin" w:x="3282" w:y="14367"/>
        <w:rPr>
          <w:rStyle w:val="CharacterStyle11"/>
        </w:rPr>
      </w:pPr>
      <w:r>
        <w:rPr>
          <w:rStyle w:val="CharacterStyle11"/>
        </w:rPr>
        <w:t>Facteur de bioconcentration</w:t>
      </w:r>
    </w:p>
    <w:p w14:paraId="5A66B198" w14:textId="77777777" w:rsidR="009047EE" w:rsidRDefault="009047EE">
      <w:pPr>
        <w:pStyle w:val="ParagraphStyle31"/>
        <w:framePr w:w="650" w:h="227" w:hRule="exact" w:wrap="none" w:vAnchor="page" w:hAnchor="margin" w:y="14595"/>
        <w:rPr>
          <w:rStyle w:val="CharacterStyle22"/>
        </w:rPr>
      </w:pPr>
    </w:p>
    <w:p w14:paraId="30B80822" w14:textId="77777777" w:rsidR="009047EE" w:rsidRDefault="00000000">
      <w:pPr>
        <w:pStyle w:val="ParagraphStyle13"/>
        <w:framePr w:w="2576" w:h="227" w:hRule="exact" w:wrap="none" w:vAnchor="page" w:hAnchor="margin" w:x="678" w:y="14595"/>
        <w:rPr>
          <w:rStyle w:val="CharacterStyle11"/>
        </w:rPr>
      </w:pPr>
      <w:r>
        <w:rPr>
          <w:rStyle w:val="CharacterStyle11"/>
        </w:rPr>
        <w:t>IATA</w:t>
      </w:r>
    </w:p>
    <w:p w14:paraId="1F1CDA1E" w14:textId="77777777" w:rsidR="009047EE" w:rsidRDefault="00000000">
      <w:pPr>
        <w:pStyle w:val="ParagraphStyle13"/>
        <w:framePr w:w="6823" w:h="227" w:hRule="exact" w:wrap="none" w:vAnchor="page" w:hAnchor="margin" w:x="3282" w:y="14595"/>
        <w:rPr>
          <w:rStyle w:val="CharacterStyle11"/>
        </w:rPr>
      </w:pPr>
      <w:r>
        <w:rPr>
          <w:rStyle w:val="CharacterStyle11"/>
        </w:rPr>
        <w:t>Association internationale du transport aérien</w:t>
      </w:r>
    </w:p>
    <w:p w14:paraId="30E87B9A" w14:textId="77777777" w:rsidR="009047EE" w:rsidRDefault="009047EE">
      <w:pPr>
        <w:pStyle w:val="ParagraphStyle31"/>
        <w:framePr w:w="650" w:h="420" w:hRule="exact" w:wrap="none" w:vAnchor="page" w:hAnchor="margin" w:y="14822"/>
        <w:rPr>
          <w:rStyle w:val="CharacterStyle22"/>
        </w:rPr>
      </w:pPr>
    </w:p>
    <w:p w14:paraId="61DAA074" w14:textId="77777777" w:rsidR="009047EE" w:rsidRDefault="00000000">
      <w:pPr>
        <w:pStyle w:val="ParagraphStyle13"/>
        <w:framePr w:w="2576" w:h="420" w:hRule="exact" w:wrap="none" w:vAnchor="page" w:hAnchor="margin" w:x="678" w:y="14822"/>
        <w:rPr>
          <w:rStyle w:val="CharacterStyle11"/>
        </w:rPr>
      </w:pPr>
      <w:r>
        <w:rPr>
          <w:rStyle w:val="CharacterStyle11"/>
        </w:rPr>
        <w:t>IBC</w:t>
      </w:r>
    </w:p>
    <w:p w14:paraId="1B4A765B" w14:textId="77777777" w:rsidR="009047EE" w:rsidRDefault="00000000">
      <w:pPr>
        <w:pStyle w:val="ParagraphStyle13"/>
        <w:framePr w:w="6823" w:h="420" w:hRule="exact" w:wrap="none" w:vAnchor="page" w:hAnchor="margin" w:x="3282" w:y="14822"/>
        <w:rPr>
          <w:rStyle w:val="CharacterStyle11"/>
        </w:rPr>
      </w:pPr>
      <w:r>
        <w:rPr>
          <w:rStyle w:val="CharacterStyle11"/>
        </w:rPr>
        <w:t>Code International relatives à la construction et à l'équipement de navires transportant des produits chimiques dangereux en vrac</w:t>
      </w:r>
    </w:p>
    <w:p w14:paraId="12AB5056"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40C67D12" wp14:editId="19B901F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135AD76"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134C66E1" w14:textId="77777777" w:rsidR="009047EE" w:rsidRDefault="00000000">
      <w:pPr>
        <w:pStyle w:val="ParagraphStyle33"/>
        <w:framePr w:w="1387" w:h="332" w:hRule="exact" w:wrap="none" w:vAnchor="page" w:hAnchor="margin" w:x="896" w:y="15278"/>
        <w:rPr>
          <w:rStyle w:val="CharacterStyle23"/>
        </w:rPr>
      </w:pPr>
      <w:r>
        <w:rPr>
          <w:rStyle w:val="CharacterStyle23"/>
        </w:rPr>
        <w:t>7/8</w:t>
      </w:r>
    </w:p>
    <w:p w14:paraId="75138580"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8F56F72" w14:textId="77777777" w:rsidR="009047EE" w:rsidRDefault="009047EE">
      <w:pPr>
        <w:sectPr w:rsidR="009047EE">
          <w:pgSz w:w="11908" w:h="16833"/>
          <w:pgMar w:top="850" w:right="827" w:bottom="1190" w:left="816" w:header="720" w:footer="720" w:gutter="0"/>
          <w:cols w:space="720"/>
          <w:formProt w:val="0"/>
        </w:sectPr>
      </w:pPr>
    </w:p>
    <w:p w14:paraId="4AC12A20" w14:textId="77777777" w:rsidR="009047EE" w:rsidRDefault="009047EE">
      <w:pPr>
        <w:pStyle w:val="ParagraphStyle0"/>
        <w:framePr w:w="2114" w:h="568" w:hRule="exact" w:wrap="none" w:vAnchor="page" w:hAnchor="margin" w:x="45" w:y="850"/>
        <w:rPr>
          <w:rStyle w:val="CharacterStyle0"/>
        </w:rPr>
      </w:pPr>
    </w:p>
    <w:p w14:paraId="6F79F2ED" w14:textId="77777777" w:rsidR="009047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695E1E" w14:textId="77777777" w:rsidR="009047EE" w:rsidRDefault="009047EE">
      <w:pPr>
        <w:pStyle w:val="ParagraphStyle2"/>
        <w:framePr w:w="2114" w:h="568" w:hRule="exact" w:wrap="none" w:vAnchor="page" w:hAnchor="margin" w:x="8062" w:y="850"/>
        <w:rPr>
          <w:rStyle w:val="CharacterStyle2"/>
        </w:rPr>
      </w:pPr>
    </w:p>
    <w:p w14:paraId="494C6DA7" w14:textId="77777777" w:rsidR="009047EE" w:rsidRDefault="009047EE">
      <w:pPr>
        <w:pStyle w:val="ParagraphStyle3"/>
        <w:framePr w:w="2114" w:h="420" w:hRule="exact" w:wrap="none" w:vAnchor="page" w:hAnchor="margin" w:x="45" w:y="1419"/>
        <w:rPr>
          <w:rStyle w:val="CharacterStyle3"/>
        </w:rPr>
      </w:pPr>
    </w:p>
    <w:p w14:paraId="141787D2" w14:textId="77777777" w:rsidR="009047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C24932" w14:textId="77777777" w:rsidR="009047EE" w:rsidRDefault="009047EE">
      <w:pPr>
        <w:pStyle w:val="ParagraphStyle5"/>
        <w:framePr w:w="2114" w:h="420" w:hRule="exact" w:wrap="none" w:vAnchor="page" w:hAnchor="margin" w:x="8062" w:y="1419"/>
        <w:rPr>
          <w:rStyle w:val="CharacterStyle5"/>
        </w:rPr>
      </w:pPr>
    </w:p>
    <w:p w14:paraId="697EEF0F" w14:textId="77777777" w:rsidR="009047EE" w:rsidRDefault="009047EE">
      <w:pPr>
        <w:pStyle w:val="ParagraphStyle6"/>
        <w:framePr w:w="129" w:h="352" w:hRule="exact" w:wrap="none" w:vAnchor="page" w:hAnchor="margin" w:x="45" w:y="1838"/>
        <w:rPr>
          <w:rStyle w:val="CharacterStyle6"/>
        </w:rPr>
      </w:pPr>
    </w:p>
    <w:p w14:paraId="45A601DE" w14:textId="77777777" w:rsidR="009047EE" w:rsidRDefault="009047EE">
      <w:pPr>
        <w:pStyle w:val="ParagraphStyle7"/>
        <w:framePr w:w="9867" w:h="352" w:hRule="exact" w:wrap="none" w:vAnchor="page" w:hAnchor="margin" w:x="174" w:y="1838"/>
        <w:rPr>
          <w:rStyle w:val="FakeCharacterStyle"/>
        </w:rPr>
      </w:pPr>
    </w:p>
    <w:p w14:paraId="0CA27F50" w14:textId="77777777" w:rsidR="009047EE" w:rsidRDefault="00000000">
      <w:pPr>
        <w:pStyle w:val="ParagraphStyle8"/>
        <w:framePr w:w="9811" w:h="322" w:hRule="exact" w:wrap="none" w:vAnchor="page" w:hAnchor="margin" w:x="202" w:y="1853"/>
        <w:rPr>
          <w:rStyle w:val="CharacterStyle7"/>
        </w:rPr>
      </w:pPr>
      <w:r>
        <w:rPr>
          <w:rStyle w:val="CharacterStyle7"/>
        </w:rPr>
        <w:t>COCO CITRON VERT 10%</w:t>
      </w:r>
    </w:p>
    <w:p w14:paraId="50FAD57C" w14:textId="77777777" w:rsidR="009047EE" w:rsidRDefault="009047EE">
      <w:pPr>
        <w:pStyle w:val="ParagraphStyle9"/>
        <w:framePr w:w="135" w:h="352" w:hRule="exact" w:wrap="none" w:vAnchor="page" w:hAnchor="margin" w:x="10041" w:y="1838"/>
        <w:rPr>
          <w:rStyle w:val="CharacterStyle8"/>
        </w:rPr>
      </w:pPr>
    </w:p>
    <w:p w14:paraId="41DCE371" w14:textId="77777777" w:rsidR="009047EE" w:rsidRDefault="009047EE">
      <w:pPr>
        <w:pStyle w:val="ParagraphStyle10"/>
        <w:framePr w:w="2506" w:h="225" w:hRule="exact" w:wrap="none" w:vAnchor="page" w:hAnchor="margin" w:x="45" w:y="2191"/>
        <w:rPr>
          <w:rStyle w:val="FakeCharacterStyle"/>
        </w:rPr>
      </w:pPr>
    </w:p>
    <w:p w14:paraId="520E4762" w14:textId="77777777" w:rsidR="009047EE" w:rsidRDefault="00000000">
      <w:pPr>
        <w:pStyle w:val="ParagraphStyle11"/>
        <w:framePr w:w="2508" w:h="225" w:hRule="exact" w:wrap="none" w:vAnchor="page" w:hAnchor="margin" w:x="43" w:y="2191"/>
        <w:rPr>
          <w:rStyle w:val="CharacterStyle9"/>
        </w:rPr>
      </w:pPr>
      <w:r>
        <w:rPr>
          <w:rStyle w:val="CharacterStyle9"/>
        </w:rPr>
        <w:t>Date de création</w:t>
      </w:r>
    </w:p>
    <w:p w14:paraId="08D55292" w14:textId="77777777" w:rsidR="009047EE" w:rsidRDefault="00000000">
      <w:pPr>
        <w:pStyle w:val="ParagraphStyle12"/>
        <w:framePr w:w="2857" w:h="225" w:hRule="exact" w:wrap="none" w:vAnchor="page" w:hAnchor="margin" w:x="2579" w:y="2191"/>
        <w:rPr>
          <w:rStyle w:val="CharacterStyle10"/>
        </w:rPr>
      </w:pPr>
      <w:r>
        <w:rPr>
          <w:rStyle w:val="CharacterStyle10"/>
        </w:rPr>
        <w:t>24/06/2025</w:t>
      </w:r>
    </w:p>
    <w:p w14:paraId="7ACD67F4" w14:textId="77777777" w:rsidR="009047EE" w:rsidRDefault="009047EE">
      <w:pPr>
        <w:pStyle w:val="ParagraphStyle13"/>
        <w:framePr w:w="2190" w:h="225" w:hRule="exact" w:wrap="none" w:vAnchor="page" w:hAnchor="margin" w:x="5464" w:y="2191"/>
        <w:rPr>
          <w:rStyle w:val="CharacterStyle11"/>
        </w:rPr>
      </w:pPr>
    </w:p>
    <w:p w14:paraId="3519EF55" w14:textId="77777777" w:rsidR="009047EE" w:rsidRDefault="009047EE">
      <w:pPr>
        <w:pStyle w:val="ParagraphStyle14"/>
        <w:framePr w:w="2523" w:h="225" w:hRule="exact" w:wrap="none" w:vAnchor="page" w:hAnchor="margin" w:x="7653" w:y="2191"/>
        <w:rPr>
          <w:rStyle w:val="FakeCharacterStyle"/>
        </w:rPr>
      </w:pPr>
    </w:p>
    <w:p w14:paraId="3EFF54BD" w14:textId="77777777" w:rsidR="009047EE" w:rsidRDefault="009047EE">
      <w:pPr>
        <w:pStyle w:val="ParagraphStyle15"/>
        <w:framePr w:w="2525" w:h="225" w:hRule="exact" w:wrap="none" w:vAnchor="page" w:hAnchor="margin" w:x="7681" w:y="2191"/>
        <w:rPr>
          <w:rStyle w:val="CharacterStyle12"/>
        </w:rPr>
      </w:pPr>
    </w:p>
    <w:p w14:paraId="6462ADBA" w14:textId="77777777" w:rsidR="009047EE" w:rsidRDefault="009047EE">
      <w:pPr>
        <w:pStyle w:val="ParagraphStyle16"/>
        <w:framePr w:w="2506" w:h="240" w:hRule="exact" w:wrap="none" w:vAnchor="page" w:hAnchor="margin" w:x="45" w:y="2416"/>
        <w:rPr>
          <w:rStyle w:val="FakeCharacterStyle"/>
        </w:rPr>
      </w:pPr>
    </w:p>
    <w:p w14:paraId="38AF94F5" w14:textId="77777777" w:rsidR="009047EE" w:rsidRDefault="00000000">
      <w:pPr>
        <w:pStyle w:val="ParagraphStyle17"/>
        <w:framePr w:w="2508" w:h="225" w:hRule="exact" w:wrap="none" w:vAnchor="page" w:hAnchor="margin" w:x="43" w:y="2416"/>
        <w:rPr>
          <w:rStyle w:val="CharacterStyle13"/>
        </w:rPr>
      </w:pPr>
      <w:r>
        <w:rPr>
          <w:rStyle w:val="CharacterStyle13"/>
        </w:rPr>
        <w:t>Date de révision</w:t>
      </w:r>
    </w:p>
    <w:p w14:paraId="42F2536B" w14:textId="77777777" w:rsidR="009047EE" w:rsidRDefault="009047EE">
      <w:pPr>
        <w:pStyle w:val="ParagraphStyle18"/>
        <w:framePr w:w="2885" w:h="240" w:hRule="exact" w:wrap="none" w:vAnchor="page" w:hAnchor="margin" w:x="2551" w:y="2416"/>
        <w:rPr>
          <w:rStyle w:val="FakeCharacterStyle"/>
        </w:rPr>
      </w:pPr>
    </w:p>
    <w:p w14:paraId="65771699" w14:textId="77777777" w:rsidR="009047EE" w:rsidRDefault="009047EE">
      <w:pPr>
        <w:pStyle w:val="ParagraphStyle19"/>
        <w:framePr w:w="2857" w:h="225" w:hRule="exact" w:wrap="none" w:vAnchor="page" w:hAnchor="margin" w:x="2579" w:y="2416"/>
        <w:rPr>
          <w:rStyle w:val="CharacterStyle14"/>
        </w:rPr>
      </w:pPr>
    </w:p>
    <w:p w14:paraId="24AAC68C" w14:textId="77777777" w:rsidR="009047EE" w:rsidRDefault="009047EE">
      <w:pPr>
        <w:pStyle w:val="ParagraphStyle18"/>
        <w:framePr w:w="2218" w:h="240" w:hRule="exact" w:wrap="none" w:vAnchor="page" w:hAnchor="margin" w:x="5436" w:y="2416"/>
        <w:rPr>
          <w:rStyle w:val="FakeCharacterStyle"/>
        </w:rPr>
      </w:pPr>
    </w:p>
    <w:p w14:paraId="468FAFF7" w14:textId="77777777" w:rsidR="009047EE" w:rsidRDefault="00000000">
      <w:pPr>
        <w:pStyle w:val="ParagraphStyle19"/>
        <w:framePr w:w="2190" w:h="225" w:hRule="exact" w:wrap="none" w:vAnchor="page" w:hAnchor="margin" w:x="5464" w:y="2416"/>
        <w:rPr>
          <w:rStyle w:val="CharacterStyle14"/>
        </w:rPr>
      </w:pPr>
      <w:r>
        <w:rPr>
          <w:rStyle w:val="CharacterStyle14"/>
        </w:rPr>
        <w:t>Numéro de version</w:t>
      </w:r>
    </w:p>
    <w:p w14:paraId="115E7F09" w14:textId="77777777" w:rsidR="009047EE" w:rsidRDefault="009047EE">
      <w:pPr>
        <w:pStyle w:val="ParagraphStyle20"/>
        <w:framePr w:w="2523" w:h="240" w:hRule="exact" w:wrap="none" w:vAnchor="page" w:hAnchor="margin" w:x="7653" w:y="2416"/>
        <w:rPr>
          <w:rStyle w:val="FakeCharacterStyle"/>
        </w:rPr>
      </w:pPr>
    </w:p>
    <w:p w14:paraId="713C29C0" w14:textId="77777777" w:rsidR="009047EE" w:rsidRDefault="00000000">
      <w:pPr>
        <w:pStyle w:val="ParagraphStyle21"/>
        <w:framePr w:w="2525" w:h="225" w:hRule="exact" w:wrap="none" w:vAnchor="page" w:hAnchor="margin" w:x="7681" w:y="2416"/>
        <w:rPr>
          <w:rStyle w:val="CharacterStyle15"/>
        </w:rPr>
      </w:pPr>
      <w:r>
        <w:rPr>
          <w:rStyle w:val="CharacterStyle15"/>
        </w:rPr>
        <w:t>1.0</w:t>
      </w:r>
    </w:p>
    <w:p w14:paraId="2C1A8E68" w14:textId="77777777" w:rsidR="009047EE" w:rsidRDefault="009047EE">
      <w:pPr>
        <w:pStyle w:val="ParagraphStyle22"/>
        <w:framePr w:w="10166" w:h="114" w:hRule="exact" w:wrap="none" w:vAnchor="page" w:hAnchor="margin" w:x="28" w:y="2656"/>
        <w:rPr>
          <w:rStyle w:val="CharacterStyle16"/>
        </w:rPr>
      </w:pPr>
    </w:p>
    <w:p w14:paraId="11D5F597" w14:textId="77777777" w:rsidR="009047EE" w:rsidRDefault="009047EE">
      <w:pPr>
        <w:pStyle w:val="ParagraphStyle31"/>
        <w:framePr w:w="650" w:h="227" w:hRule="exact" w:wrap="none" w:vAnchor="page" w:hAnchor="margin" w:y="2769"/>
        <w:rPr>
          <w:rStyle w:val="CharacterStyle22"/>
        </w:rPr>
      </w:pPr>
    </w:p>
    <w:p w14:paraId="583B521C" w14:textId="77777777" w:rsidR="009047EE" w:rsidRDefault="00000000">
      <w:pPr>
        <w:pStyle w:val="ParagraphStyle13"/>
        <w:framePr w:w="2576" w:h="227" w:hRule="exact" w:wrap="none" w:vAnchor="page" w:hAnchor="margin" w:x="678" w:y="2769"/>
        <w:rPr>
          <w:rStyle w:val="CharacterStyle11"/>
        </w:rPr>
      </w:pPr>
      <w:r>
        <w:rPr>
          <w:rStyle w:val="CharacterStyle11"/>
        </w:rPr>
        <w:t>ICAO</w:t>
      </w:r>
    </w:p>
    <w:p w14:paraId="76C9D51C" w14:textId="77777777" w:rsidR="009047EE" w:rsidRDefault="00000000">
      <w:pPr>
        <w:pStyle w:val="ParagraphStyle13"/>
        <w:framePr w:w="6823" w:h="227" w:hRule="exact" w:wrap="none" w:vAnchor="page" w:hAnchor="margin" w:x="3282" w:y="2769"/>
        <w:rPr>
          <w:rStyle w:val="CharacterStyle11"/>
        </w:rPr>
      </w:pPr>
      <w:r>
        <w:rPr>
          <w:rStyle w:val="CharacterStyle11"/>
        </w:rPr>
        <w:t>Organisation de l'Aviation Civile Internationale</w:t>
      </w:r>
    </w:p>
    <w:p w14:paraId="38018450" w14:textId="77777777" w:rsidR="009047EE" w:rsidRDefault="009047EE">
      <w:pPr>
        <w:pStyle w:val="ParagraphStyle31"/>
        <w:framePr w:w="650" w:h="227" w:hRule="exact" w:wrap="none" w:vAnchor="page" w:hAnchor="margin" w:y="2997"/>
        <w:rPr>
          <w:rStyle w:val="CharacterStyle22"/>
        </w:rPr>
      </w:pPr>
    </w:p>
    <w:p w14:paraId="2D3DD58B" w14:textId="77777777" w:rsidR="009047EE" w:rsidRDefault="00000000">
      <w:pPr>
        <w:pStyle w:val="ParagraphStyle13"/>
        <w:framePr w:w="2576" w:h="227" w:hRule="exact" w:wrap="none" w:vAnchor="page" w:hAnchor="margin" w:x="678" w:y="2997"/>
        <w:rPr>
          <w:rStyle w:val="CharacterStyle11"/>
        </w:rPr>
      </w:pPr>
      <w:r>
        <w:rPr>
          <w:rStyle w:val="CharacterStyle11"/>
        </w:rPr>
        <w:t>IMDG</w:t>
      </w:r>
    </w:p>
    <w:p w14:paraId="3835FF3A" w14:textId="77777777" w:rsidR="009047EE" w:rsidRDefault="00000000">
      <w:pPr>
        <w:pStyle w:val="ParagraphStyle13"/>
        <w:framePr w:w="6823" w:h="227" w:hRule="exact" w:wrap="none" w:vAnchor="page" w:hAnchor="margin" w:x="3282" w:y="2997"/>
        <w:rPr>
          <w:rStyle w:val="CharacterStyle11"/>
        </w:rPr>
      </w:pPr>
      <w:r>
        <w:rPr>
          <w:rStyle w:val="CharacterStyle11"/>
        </w:rPr>
        <w:t>Code Maritime International des Marchandises Dangereuses</w:t>
      </w:r>
    </w:p>
    <w:p w14:paraId="0A8D23B9" w14:textId="77777777" w:rsidR="009047EE" w:rsidRDefault="009047EE">
      <w:pPr>
        <w:pStyle w:val="ParagraphStyle31"/>
        <w:framePr w:w="650" w:h="227" w:hRule="exact" w:wrap="none" w:vAnchor="page" w:hAnchor="margin" w:y="3224"/>
        <w:rPr>
          <w:rStyle w:val="CharacterStyle22"/>
        </w:rPr>
      </w:pPr>
    </w:p>
    <w:p w14:paraId="63A026E7" w14:textId="77777777" w:rsidR="009047EE" w:rsidRDefault="00000000">
      <w:pPr>
        <w:pStyle w:val="ParagraphStyle13"/>
        <w:framePr w:w="2576" w:h="227" w:hRule="exact" w:wrap="none" w:vAnchor="page" w:hAnchor="margin" w:x="678" w:y="3224"/>
        <w:rPr>
          <w:rStyle w:val="CharacterStyle11"/>
        </w:rPr>
      </w:pPr>
      <w:r>
        <w:rPr>
          <w:rStyle w:val="CharacterStyle11"/>
        </w:rPr>
        <w:t>IMO</w:t>
      </w:r>
    </w:p>
    <w:p w14:paraId="12015CB0" w14:textId="77777777" w:rsidR="009047EE" w:rsidRDefault="00000000">
      <w:pPr>
        <w:pStyle w:val="ParagraphStyle13"/>
        <w:framePr w:w="6823" w:h="227" w:hRule="exact" w:wrap="none" w:vAnchor="page" w:hAnchor="margin" w:x="3282" w:y="3224"/>
        <w:rPr>
          <w:rStyle w:val="CharacterStyle11"/>
        </w:rPr>
      </w:pPr>
      <w:r>
        <w:rPr>
          <w:rStyle w:val="CharacterStyle11"/>
        </w:rPr>
        <w:t>Organisation Maritime Internationale</w:t>
      </w:r>
    </w:p>
    <w:p w14:paraId="594D8D93" w14:textId="77777777" w:rsidR="009047EE" w:rsidRDefault="009047EE">
      <w:pPr>
        <w:pStyle w:val="ParagraphStyle31"/>
        <w:framePr w:w="650" w:h="227" w:hRule="exact" w:wrap="none" w:vAnchor="page" w:hAnchor="margin" w:y="3451"/>
        <w:rPr>
          <w:rStyle w:val="CharacterStyle22"/>
        </w:rPr>
      </w:pPr>
    </w:p>
    <w:p w14:paraId="0F3D1EBE" w14:textId="77777777" w:rsidR="009047EE" w:rsidRDefault="00000000">
      <w:pPr>
        <w:pStyle w:val="ParagraphStyle13"/>
        <w:framePr w:w="2576" w:h="227" w:hRule="exact" w:wrap="none" w:vAnchor="page" w:hAnchor="margin" w:x="678" w:y="3451"/>
        <w:rPr>
          <w:rStyle w:val="CharacterStyle11"/>
        </w:rPr>
      </w:pPr>
      <w:r>
        <w:rPr>
          <w:rStyle w:val="CharacterStyle11"/>
        </w:rPr>
        <w:t>INCI</w:t>
      </w:r>
    </w:p>
    <w:p w14:paraId="36D10670" w14:textId="77777777" w:rsidR="009047EE" w:rsidRDefault="00000000">
      <w:pPr>
        <w:pStyle w:val="ParagraphStyle13"/>
        <w:framePr w:w="6823" w:h="227" w:hRule="exact" w:wrap="none" w:vAnchor="page" w:hAnchor="margin" w:x="3282" w:y="3451"/>
        <w:rPr>
          <w:rStyle w:val="CharacterStyle11"/>
        </w:rPr>
      </w:pPr>
      <w:r>
        <w:rPr>
          <w:rStyle w:val="CharacterStyle11"/>
        </w:rPr>
        <w:t>Nomenclature internationale des ingrédients cosmétiques</w:t>
      </w:r>
    </w:p>
    <w:p w14:paraId="0BF0BEFF" w14:textId="77777777" w:rsidR="009047EE" w:rsidRDefault="009047EE">
      <w:pPr>
        <w:pStyle w:val="ParagraphStyle31"/>
        <w:framePr w:w="650" w:h="227" w:hRule="exact" w:wrap="none" w:vAnchor="page" w:hAnchor="margin" w:y="3679"/>
        <w:rPr>
          <w:rStyle w:val="CharacterStyle22"/>
        </w:rPr>
      </w:pPr>
    </w:p>
    <w:p w14:paraId="2DDBFAFA" w14:textId="77777777" w:rsidR="009047EE" w:rsidRDefault="00000000">
      <w:pPr>
        <w:pStyle w:val="ParagraphStyle13"/>
        <w:framePr w:w="2576" w:h="227" w:hRule="exact" w:wrap="none" w:vAnchor="page" w:hAnchor="margin" w:x="678" w:y="3679"/>
        <w:rPr>
          <w:rStyle w:val="CharacterStyle11"/>
        </w:rPr>
      </w:pPr>
      <w:r>
        <w:rPr>
          <w:rStyle w:val="CharacterStyle11"/>
        </w:rPr>
        <w:t>ISO</w:t>
      </w:r>
    </w:p>
    <w:p w14:paraId="6B382774" w14:textId="77777777" w:rsidR="009047EE" w:rsidRDefault="00000000">
      <w:pPr>
        <w:pStyle w:val="ParagraphStyle13"/>
        <w:framePr w:w="6823" w:h="227" w:hRule="exact" w:wrap="none" w:vAnchor="page" w:hAnchor="margin" w:x="3282" w:y="3679"/>
        <w:rPr>
          <w:rStyle w:val="CharacterStyle11"/>
        </w:rPr>
      </w:pPr>
      <w:r>
        <w:rPr>
          <w:rStyle w:val="CharacterStyle11"/>
        </w:rPr>
        <w:t>Organisation internationale de normalisation</w:t>
      </w:r>
    </w:p>
    <w:p w14:paraId="644E76CA" w14:textId="77777777" w:rsidR="009047EE" w:rsidRDefault="009047EE">
      <w:pPr>
        <w:pStyle w:val="ParagraphStyle31"/>
        <w:framePr w:w="650" w:h="227" w:hRule="exact" w:wrap="none" w:vAnchor="page" w:hAnchor="margin" w:y="3906"/>
        <w:rPr>
          <w:rStyle w:val="CharacterStyle22"/>
        </w:rPr>
      </w:pPr>
    </w:p>
    <w:p w14:paraId="31300192" w14:textId="77777777" w:rsidR="009047EE" w:rsidRDefault="00000000">
      <w:pPr>
        <w:pStyle w:val="ParagraphStyle13"/>
        <w:framePr w:w="2576" w:h="227" w:hRule="exact" w:wrap="none" w:vAnchor="page" w:hAnchor="margin" w:x="678" w:y="3906"/>
        <w:rPr>
          <w:rStyle w:val="CharacterStyle11"/>
        </w:rPr>
      </w:pPr>
      <w:r>
        <w:rPr>
          <w:rStyle w:val="CharacterStyle11"/>
        </w:rPr>
        <w:t>IUPAC</w:t>
      </w:r>
    </w:p>
    <w:p w14:paraId="19B8FDE1" w14:textId="77777777" w:rsidR="009047EE" w:rsidRDefault="00000000">
      <w:pPr>
        <w:pStyle w:val="ParagraphStyle13"/>
        <w:framePr w:w="6823" w:h="227" w:hRule="exact" w:wrap="none" w:vAnchor="page" w:hAnchor="margin" w:x="3282" w:y="3906"/>
        <w:rPr>
          <w:rStyle w:val="CharacterStyle11"/>
        </w:rPr>
      </w:pPr>
      <w:r>
        <w:rPr>
          <w:rStyle w:val="CharacterStyle11"/>
        </w:rPr>
        <w:t>Union internationale de chimie pure et appliquée</w:t>
      </w:r>
    </w:p>
    <w:p w14:paraId="68F07149" w14:textId="77777777" w:rsidR="009047EE" w:rsidRDefault="009047EE">
      <w:pPr>
        <w:pStyle w:val="ParagraphStyle31"/>
        <w:framePr w:w="650" w:h="227" w:hRule="exact" w:wrap="none" w:vAnchor="page" w:hAnchor="margin" w:y="4133"/>
        <w:rPr>
          <w:rStyle w:val="CharacterStyle22"/>
        </w:rPr>
      </w:pPr>
    </w:p>
    <w:p w14:paraId="6B36E179" w14:textId="77777777" w:rsidR="009047EE" w:rsidRDefault="00000000">
      <w:pPr>
        <w:pStyle w:val="ParagraphStyle13"/>
        <w:framePr w:w="2576" w:h="227" w:hRule="exact" w:wrap="none" w:vAnchor="page" w:hAnchor="margin" w:x="678" w:y="4133"/>
        <w:rPr>
          <w:rStyle w:val="CharacterStyle11"/>
        </w:rPr>
      </w:pPr>
      <w:r>
        <w:rPr>
          <w:rStyle w:val="CharacterStyle11"/>
        </w:rPr>
        <w:t>log Kow</w:t>
      </w:r>
    </w:p>
    <w:p w14:paraId="3374C4A3" w14:textId="77777777" w:rsidR="009047EE" w:rsidRDefault="00000000">
      <w:pPr>
        <w:pStyle w:val="ParagraphStyle13"/>
        <w:framePr w:w="6823" w:h="227" w:hRule="exact" w:wrap="none" w:vAnchor="page" w:hAnchor="margin" w:x="3282" w:y="4133"/>
        <w:rPr>
          <w:rStyle w:val="CharacterStyle11"/>
        </w:rPr>
      </w:pPr>
      <w:r>
        <w:rPr>
          <w:rStyle w:val="CharacterStyle11"/>
        </w:rPr>
        <w:t>Coefficient de partage octanol/eau</w:t>
      </w:r>
    </w:p>
    <w:p w14:paraId="21A8676D" w14:textId="77777777" w:rsidR="009047EE" w:rsidRDefault="009047EE">
      <w:pPr>
        <w:pStyle w:val="ParagraphStyle31"/>
        <w:framePr w:w="650" w:h="420" w:hRule="exact" w:wrap="none" w:vAnchor="page" w:hAnchor="margin" w:y="4360"/>
        <w:rPr>
          <w:rStyle w:val="CharacterStyle22"/>
        </w:rPr>
      </w:pPr>
    </w:p>
    <w:p w14:paraId="54947BA4" w14:textId="77777777" w:rsidR="009047EE" w:rsidRDefault="00000000">
      <w:pPr>
        <w:pStyle w:val="ParagraphStyle13"/>
        <w:framePr w:w="2576" w:h="420" w:hRule="exact" w:wrap="none" w:vAnchor="page" w:hAnchor="margin" w:x="678" w:y="4360"/>
        <w:rPr>
          <w:rStyle w:val="CharacterStyle11"/>
        </w:rPr>
      </w:pPr>
      <w:r>
        <w:rPr>
          <w:rStyle w:val="CharacterStyle11"/>
        </w:rPr>
        <w:t>Numéro ONU</w:t>
      </w:r>
    </w:p>
    <w:p w14:paraId="5F582183" w14:textId="77777777" w:rsidR="009047EE" w:rsidRDefault="00000000">
      <w:pPr>
        <w:pStyle w:val="ParagraphStyle13"/>
        <w:framePr w:w="6823" w:h="420" w:hRule="exact" w:wrap="none" w:vAnchor="page" w:hAnchor="margin" w:x="3282" w:y="4360"/>
        <w:rPr>
          <w:rStyle w:val="CharacterStyle11"/>
        </w:rPr>
      </w:pPr>
      <w:r>
        <w:rPr>
          <w:rStyle w:val="CharacterStyle11"/>
        </w:rPr>
        <w:t>Numéro d'identification à quatre chiffre de la substance ou de l'objet repris dans la réglementation modèle de l'ONU</w:t>
      </w:r>
    </w:p>
    <w:p w14:paraId="530A7DBF" w14:textId="77777777" w:rsidR="009047EE" w:rsidRDefault="009047EE">
      <w:pPr>
        <w:pStyle w:val="ParagraphStyle31"/>
        <w:framePr w:w="650" w:h="227" w:hRule="exact" w:wrap="none" w:vAnchor="page" w:hAnchor="margin" w:y="4780"/>
        <w:rPr>
          <w:rStyle w:val="CharacterStyle22"/>
        </w:rPr>
      </w:pPr>
    </w:p>
    <w:p w14:paraId="5486FC73" w14:textId="77777777" w:rsidR="009047EE" w:rsidRDefault="00000000">
      <w:pPr>
        <w:pStyle w:val="ParagraphStyle13"/>
        <w:framePr w:w="2576" w:h="227" w:hRule="exact" w:wrap="none" w:vAnchor="page" w:hAnchor="margin" w:x="678" w:y="4780"/>
        <w:rPr>
          <w:rStyle w:val="CharacterStyle11"/>
        </w:rPr>
      </w:pPr>
      <w:r>
        <w:rPr>
          <w:rStyle w:val="CharacterStyle11"/>
        </w:rPr>
        <w:t>OEL</w:t>
      </w:r>
    </w:p>
    <w:p w14:paraId="598FAF7A" w14:textId="77777777" w:rsidR="009047EE" w:rsidRDefault="00000000">
      <w:pPr>
        <w:pStyle w:val="ParagraphStyle13"/>
        <w:framePr w:w="6823" w:h="227" w:hRule="exact" w:wrap="none" w:vAnchor="page" w:hAnchor="margin" w:x="3282" w:y="4780"/>
        <w:rPr>
          <w:rStyle w:val="CharacterStyle11"/>
        </w:rPr>
      </w:pPr>
      <w:r>
        <w:rPr>
          <w:rStyle w:val="CharacterStyle11"/>
        </w:rPr>
        <w:t>Valeurs limites d'exposition en milieu professionnel</w:t>
      </w:r>
    </w:p>
    <w:p w14:paraId="784BC424" w14:textId="77777777" w:rsidR="009047EE" w:rsidRDefault="009047EE">
      <w:pPr>
        <w:pStyle w:val="ParagraphStyle31"/>
        <w:framePr w:w="650" w:h="227" w:hRule="exact" w:wrap="none" w:vAnchor="page" w:hAnchor="margin" w:y="5007"/>
        <w:rPr>
          <w:rStyle w:val="CharacterStyle22"/>
        </w:rPr>
      </w:pPr>
    </w:p>
    <w:p w14:paraId="0DB09DB4" w14:textId="77777777" w:rsidR="009047EE" w:rsidRDefault="00000000">
      <w:pPr>
        <w:pStyle w:val="ParagraphStyle13"/>
        <w:framePr w:w="2576" w:h="227" w:hRule="exact" w:wrap="none" w:vAnchor="page" w:hAnchor="margin" w:x="678" w:y="5007"/>
        <w:rPr>
          <w:rStyle w:val="CharacterStyle11"/>
        </w:rPr>
      </w:pPr>
      <w:r>
        <w:rPr>
          <w:rStyle w:val="CharacterStyle11"/>
        </w:rPr>
        <w:t>PBT</w:t>
      </w:r>
    </w:p>
    <w:p w14:paraId="4B9EC933" w14:textId="77777777" w:rsidR="009047EE" w:rsidRDefault="00000000">
      <w:pPr>
        <w:pStyle w:val="ParagraphStyle13"/>
        <w:framePr w:w="6823" w:h="227" w:hRule="exact" w:wrap="none" w:vAnchor="page" w:hAnchor="margin" w:x="3282" w:y="5007"/>
        <w:rPr>
          <w:rStyle w:val="CharacterStyle11"/>
        </w:rPr>
      </w:pPr>
      <w:r>
        <w:rPr>
          <w:rStyle w:val="CharacterStyle11"/>
        </w:rPr>
        <w:t>Persistant, bioaccumulable et toxique</w:t>
      </w:r>
    </w:p>
    <w:p w14:paraId="259975F5" w14:textId="77777777" w:rsidR="009047EE" w:rsidRDefault="009047EE">
      <w:pPr>
        <w:pStyle w:val="ParagraphStyle31"/>
        <w:framePr w:w="650" w:h="227" w:hRule="exact" w:wrap="none" w:vAnchor="page" w:hAnchor="margin" w:y="5235"/>
        <w:rPr>
          <w:rStyle w:val="CharacterStyle22"/>
        </w:rPr>
      </w:pPr>
    </w:p>
    <w:p w14:paraId="0B4EF5F9" w14:textId="77777777" w:rsidR="009047EE" w:rsidRDefault="00000000">
      <w:pPr>
        <w:pStyle w:val="ParagraphStyle13"/>
        <w:framePr w:w="2576" w:h="227" w:hRule="exact" w:wrap="none" w:vAnchor="page" w:hAnchor="margin" w:x="678" w:y="5235"/>
        <w:rPr>
          <w:rStyle w:val="CharacterStyle11"/>
        </w:rPr>
      </w:pPr>
      <w:r>
        <w:rPr>
          <w:rStyle w:val="CharacterStyle11"/>
        </w:rPr>
        <w:t>PMT</w:t>
      </w:r>
    </w:p>
    <w:p w14:paraId="6F3F0D3F" w14:textId="77777777" w:rsidR="009047EE" w:rsidRDefault="00000000">
      <w:pPr>
        <w:pStyle w:val="ParagraphStyle13"/>
        <w:framePr w:w="6823" w:h="227" w:hRule="exact" w:wrap="none" w:vAnchor="page" w:hAnchor="margin" w:x="3282" w:y="5235"/>
        <w:rPr>
          <w:rStyle w:val="CharacterStyle11"/>
        </w:rPr>
      </w:pPr>
      <w:r>
        <w:rPr>
          <w:rStyle w:val="CharacterStyle11"/>
        </w:rPr>
        <w:t>Persistant, mobile et toxique</w:t>
      </w:r>
    </w:p>
    <w:p w14:paraId="60EC2824" w14:textId="77777777" w:rsidR="009047EE" w:rsidRDefault="009047EE">
      <w:pPr>
        <w:pStyle w:val="ParagraphStyle31"/>
        <w:framePr w:w="650" w:h="227" w:hRule="exact" w:wrap="none" w:vAnchor="page" w:hAnchor="margin" w:y="5462"/>
        <w:rPr>
          <w:rStyle w:val="CharacterStyle22"/>
        </w:rPr>
      </w:pPr>
    </w:p>
    <w:p w14:paraId="5ECCC977" w14:textId="77777777" w:rsidR="009047EE" w:rsidRDefault="00000000">
      <w:pPr>
        <w:pStyle w:val="ParagraphStyle13"/>
        <w:framePr w:w="2576" w:h="227" w:hRule="exact" w:wrap="none" w:vAnchor="page" w:hAnchor="margin" w:x="678" w:y="5462"/>
        <w:rPr>
          <w:rStyle w:val="CharacterStyle11"/>
        </w:rPr>
      </w:pPr>
      <w:r>
        <w:rPr>
          <w:rStyle w:val="CharacterStyle11"/>
        </w:rPr>
        <w:t>ppm</w:t>
      </w:r>
    </w:p>
    <w:p w14:paraId="7159B2A5" w14:textId="77777777" w:rsidR="009047EE" w:rsidRDefault="00000000">
      <w:pPr>
        <w:pStyle w:val="ParagraphStyle13"/>
        <w:framePr w:w="6823" w:h="227" w:hRule="exact" w:wrap="none" w:vAnchor="page" w:hAnchor="margin" w:x="3282" w:y="5462"/>
        <w:rPr>
          <w:rStyle w:val="CharacterStyle11"/>
        </w:rPr>
      </w:pPr>
      <w:r>
        <w:rPr>
          <w:rStyle w:val="CharacterStyle11"/>
        </w:rPr>
        <w:t>Partie par million</w:t>
      </w:r>
    </w:p>
    <w:p w14:paraId="19274AAC" w14:textId="77777777" w:rsidR="009047EE" w:rsidRDefault="009047EE">
      <w:pPr>
        <w:pStyle w:val="ParagraphStyle31"/>
        <w:framePr w:w="650" w:h="227" w:hRule="exact" w:wrap="none" w:vAnchor="page" w:hAnchor="margin" w:y="5689"/>
        <w:rPr>
          <w:rStyle w:val="CharacterStyle22"/>
        </w:rPr>
      </w:pPr>
    </w:p>
    <w:p w14:paraId="13685D29" w14:textId="77777777" w:rsidR="009047EE" w:rsidRDefault="00000000">
      <w:pPr>
        <w:pStyle w:val="ParagraphStyle13"/>
        <w:framePr w:w="2576" w:h="227" w:hRule="exact" w:wrap="none" w:vAnchor="page" w:hAnchor="margin" w:x="678" w:y="5689"/>
        <w:rPr>
          <w:rStyle w:val="CharacterStyle11"/>
        </w:rPr>
      </w:pPr>
      <w:r>
        <w:rPr>
          <w:rStyle w:val="CharacterStyle11"/>
        </w:rPr>
        <w:t>REACH</w:t>
      </w:r>
    </w:p>
    <w:p w14:paraId="25CABBF9" w14:textId="77777777" w:rsidR="009047EE" w:rsidRDefault="00000000">
      <w:pPr>
        <w:pStyle w:val="ParagraphStyle13"/>
        <w:framePr w:w="6823" w:h="227" w:hRule="exact" w:wrap="none" w:vAnchor="page" w:hAnchor="margin" w:x="3282" w:y="5689"/>
        <w:rPr>
          <w:rStyle w:val="CharacterStyle11"/>
        </w:rPr>
      </w:pPr>
      <w:r>
        <w:rPr>
          <w:rStyle w:val="CharacterStyle11"/>
        </w:rPr>
        <w:t>Enregistrement, évaluation, autorisation et la restriction des produits chimiques</w:t>
      </w:r>
    </w:p>
    <w:p w14:paraId="6D99FD45" w14:textId="77777777" w:rsidR="009047EE" w:rsidRDefault="009047EE">
      <w:pPr>
        <w:pStyle w:val="ParagraphStyle31"/>
        <w:framePr w:w="650" w:h="227" w:hRule="exact" w:wrap="none" w:vAnchor="page" w:hAnchor="margin" w:y="5917"/>
        <w:rPr>
          <w:rStyle w:val="CharacterStyle22"/>
        </w:rPr>
      </w:pPr>
    </w:p>
    <w:p w14:paraId="47963AA6" w14:textId="77777777" w:rsidR="009047EE" w:rsidRDefault="00000000">
      <w:pPr>
        <w:pStyle w:val="ParagraphStyle13"/>
        <w:framePr w:w="2576" w:h="227" w:hRule="exact" w:wrap="none" w:vAnchor="page" w:hAnchor="margin" w:x="678" w:y="5917"/>
        <w:rPr>
          <w:rStyle w:val="CharacterStyle11"/>
        </w:rPr>
      </w:pPr>
      <w:r>
        <w:rPr>
          <w:rStyle w:val="CharacterStyle11"/>
        </w:rPr>
        <w:t>RID</w:t>
      </w:r>
    </w:p>
    <w:p w14:paraId="6954D26F" w14:textId="77777777" w:rsidR="009047EE" w:rsidRDefault="00000000">
      <w:pPr>
        <w:pStyle w:val="ParagraphStyle13"/>
        <w:framePr w:w="6823" w:h="227" w:hRule="exact" w:wrap="none" w:vAnchor="page" w:hAnchor="margin" w:x="3282" w:y="5917"/>
        <w:rPr>
          <w:rStyle w:val="CharacterStyle11"/>
        </w:rPr>
      </w:pPr>
      <w:r>
        <w:rPr>
          <w:rStyle w:val="CharacterStyle11"/>
        </w:rPr>
        <w:t>Accord concernant le transport ferroviaire d'objets dangereux</w:t>
      </w:r>
    </w:p>
    <w:p w14:paraId="7619EE3F" w14:textId="77777777" w:rsidR="009047EE" w:rsidRDefault="009047EE">
      <w:pPr>
        <w:pStyle w:val="ParagraphStyle31"/>
        <w:framePr w:w="650" w:h="227" w:hRule="exact" w:wrap="none" w:vAnchor="page" w:hAnchor="margin" w:y="6144"/>
        <w:rPr>
          <w:rStyle w:val="CharacterStyle22"/>
        </w:rPr>
      </w:pPr>
    </w:p>
    <w:p w14:paraId="5BD5E5BD" w14:textId="77777777" w:rsidR="009047EE" w:rsidRDefault="00000000">
      <w:pPr>
        <w:pStyle w:val="ParagraphStyle13"/>
        <w:framePr w:w="2576" w:h="227" w:hRule="exact" w:wrap="none" w:vAnchor="page" w:hAnchor="margin" w:x="678" w:y="6144"/>
        <w:rPr>
          <w:rStyle w:val="CharacterStyle11"/>
        </w:rPr>
      </w:pPr>
      <w:r>
        <w:rPr>
          <w:rStyle w:val="CharacterStyle11"/>
        </w:rPr>
        <w:t>Skin Irrit.</w:t>
      </w:r>
    </w:p>
    <w:p w14:paraId="37DB716E" w14:textId="77777777" w:rsidR="009047EE" w:rsidRDefault="00000000">
      <w:pPr>
        <w:pStyle w:val="ParagraphStyle13"/>
        <w:framePr w:w="6823" w:h="227" w:hRule="exact" w:wrap="none" w:vAnchor="page" w:hAnchor="margin" w:x="3282" w:y="6144"/>
        <w:rPr>
          <w:rStyle w:val="CharacterStyle11"/>
        </w:rPr>
      </w:pPr>
      <w:r>
        <w:rPr>
          <w:rStyle w:val="CharacterStyle11"/>
        </w:rPr>
        <w:t>Irritation cutanée</w:t>
      </w:r>
    </w:p>
    <w:p w14:paraId="789B66C5" w14:textId="77777777" w:rsidR="009047EE" w:rsidRDefault="009047EE">
      <w:pPr>
        <w:pStyle w:val="ParagraphStyle31"/>
        <w:framePr w:w="650" w:h="227" w:hRule="exact" w:wrap="none" w:vAnchor="page" w:hAnchor="margin" w:y="6371"/>
        <w:rPr>
          <w:rStyle w:val="CharacterStyle22"/>
        </w:rPr>
      </w:pPr>
    </w:p>
    <w:p w14:paraId="7CC27D49" w14:textId="77777777" w:rsidR="009047EE" w:rsidRDefault="00000000">
      <w:pPr>
        <w:pStyle w:val="ParagraphStyle13"/>
        <w:framePr w:w="2576" w:h="227" w:hRule="exact" w:wrap="none" w:vAnchor="page" w:hAnchor="margin" w:x="678" w:y="6371"/>
        <w:rPr>
          <w:rStyle w:val="CharacterStyle11"/>
        </w:rPr>
      </w:pPr>
      <w:r>
        <w:rPr>
          <w:rStyle w:val="CharacterStyle11"/>
        </w:rPr>
        <w:t>Skin Sens.</w:t>
      </w:r>
    </w:p>
    <w:p w14:paraId="4C4D651C" w14:textId="77777777" w:rsidR="009047EE" w:rsidRDefault="00000000">
      <w:pPr>
        <w:pStyle w:val="ParagraphStyle13"/>
        <w:framePr w:w="6823" w:h="227" w:hRule="exact" w:wrap="none" w:vAnchor="page" w:hAnchor="margin" w:x="3282" w:y="6371"/>
        <w:rPr>
          <w:rStyle w:val="CharacterStyle11"/>
        </w:rPr>
      </w:pPr>
      <w:r>
        <w:rPr>
          <w:rStyle w:val="CharacterStyle11"/>
        </w:rPr>
        <w:t>Sensibilisation cutanée</w:t>
      </w:r>
    </w:p>
    <w:p w14:paraId="502CCC4C" w14:textId="77777777" w:rsidR="009047EE" w:rsidRDefault="009047EE">
      <w:pPr>
        <w:pStyle w:val="ParagraphStyle31"/>
        <w:framePr w:w="650" w:h="227" w:hRule="exact" w:wrap="none" w:vAnchor="page" w:hAnchor="margin" w:y="6598"/>
        <w:rPr>
          <w:rStyle w:val="CharacterStyle22"/>
        </w:rPr>
      </w:pPr>
    </w:p>
    <w:p w14:paraId="61A65361" w14:textId="77777777" w:rsidR="009047EE" w:rsidRDefault="00000000">
      <w:pPr>
        <w:pStyle w:val="ParagraphStyle13"/>
        <w:framePr w:w="2576" w:h="227" w:hRule="exact" w:wrap="none" w:vAnchor="page" w:hAnchor="margin" w:x="678" w:y="6598"/>
        <w:rPr>
          <w:rStyle w:val="CharacterStyle11"/>
        </w:rPr>
      </w:pPr>
      <w:r>
        <w:rPr>
          <w:rStyle w:val="CharacterStyle11"/>
        </w:rPr>
        <w:t>UE</w:t>
      </w:r>
    </w:p>
    <w:p w14:paraId="44D98CED" w14:textId="77777777" w:rsidR="009047EE" w:rsidRDefault="00000000">
      <w:pPr>
        <w:pStyle w:val="ParagraphStyle13"/>
        <w:framePr w:w="6823" w:h="227" w:hRule="exact" w:wrap="none" w:vAnchor="page" w:hAnchor="margin" w:x="3282" w:y="6598"/>
        <w:rPr>
          <w:rStyle w:val="CharacterStyle11"/>
        </w:rPr>
      </w:pPr>
      <w:r>
        <w:rPr>
          <w:rStyle w:val="CharacterStyle11"/>
        </w:rPr>
        <w:t>Union européenne</w:t>
      </w:r>
    </w:p>
    <w:p w14:paraId="69002E05" w14:textId="77777777" w:rsidR="009047EE" w:rsidRDefault="009047EE">
      <w:pPr>
        <w:pStyle w:val="ParagraphStyle31"/>
        <w:framePr w:w="650" w:h="420" w:hRule="exact" w:wrap="none" w:vAnchor="page" w:hAnchor="margin" w:y="6826"/>
        <w:rPr>
          <w:rStyle w:val="CharacterStyle22"/>
        </w:rPr>
      </w:pPr>
    </w:p>
    <w:p w14:paraId="46F2726C" w14:textId="77777777" w:rsidR="009047EE" w:rsidRDefault="00000000">
      <w:pPr>
        <w:pStyle w:val="ParagraphStyle13"/>
        <w:framePr w:w="2576" w:h="420" w:hRule="exact" w:wrap="none" w:vAnchor="page" w:hAnchor="margin" w:x="678" w:y="6826"/>
        <w:rPr>
          <w:rStyle w:val="CharacterStyle11"/>
        </w:rPr>
      </w:pPr>
      <w:r>
        <w:rPr>
          <w:rStyle w:val="CharacterStyle11"/>
        </w:rPr>
        <w:t>UVCB</w:t>
      </w:r>
    </w:p>
    <w:p w14:paraId="5E1C75B2" w14:textId="77777777" w:rsidR="009047EE" w:rsidRDefault="00000000">
      <w:pPr>
        <w:pStyle w:val="ParagraphStyle13"/>
        <w:framePr w:w="6823" w:h="420" w:hRule="exact" w:wrap="none" w:vAnchor="page" w:hAnchor="margin" w:x="3282" w:y="6826"/>
        <w:rPr>
          <w:rStyle w:val="CharacterStyle11"/>
        </w:rPr>
      </w:pPr>
      <w:r>
        <w:rPr>
          <w:rStyle w:val="CharacterStyle11"/>
        </w:rPr>
        <w:t>Substance de composition inconnue ou variable, produit de réaction complexe ou matière biologique</w:t>
      </w:r>
    </w:p>
    <w:p w14:paraId="04DC0D0D" w14:textId="77777777" w:rsidR="009047EE" w:rsidRDefault="009047EE">
      <w:pPr>
        <w:pStyle w:val="ParagraphStyle31"/>
        <w:framePr w:w="650" w:h="227" w:hRule="exact" w:wrap="none" w:vAnchor="page" w:hAnchor="margin" w:y="7245"/>
        <w:rPr>
          <w:rStyle w:val="CharacterStyle22"/>
        </w:rPr>
      </w:pPr>
    </w:p>
    <w:p w14:paraId="08ED67F8" w14:textId="77777777" w:rsidR="009047EE" w:rsidRDefault="00000000">
      <w:pPr>
        <w:pStyle w:val="ParagraphStyle13"/>
        <w:framePr w:w="2576" w:h="227" w:hRule="exact" w:wrap="none" w:vAnchor="page" w:hAnchor="margin" w:x="678" w:y="7245"/>
        <w:rPr>
          <w:rStyle w:val="CharacterStyle11"/>
        </w:rPr>
      </w:pPr>
      <w:r>
        <w:rPr>
          <w:rStyle w:val="CharacterStyle11"/>
        </w:rPr>
        <w:t>vPvB</w:t>
      </w:r>
    </w:p>
    <w:p w14:paraId="16BA4A12" w14:textId="77777777" w:rsidR="009047EE" w:rsidRDefault="00000000">
      <w:pPr>
        <w:pStyle w:val="ParagraphStyle13"/>
        <w:framePr w:w="6823" w:h="227" w:hRule="exact" w:wrap="none" w:vAnchor="page" w:hAnchor="margin" w:x="3282" w:y="7245"/>
        <w:rPr>
          <w:rStyle w:val="CharacterStyle11"/>
        </w:rPr>
      </w:pPr>
      <w:r>
        <w:rPr>
          <w:rStyle w:val="CharacterStyle11"/>
        </w:rPr>
        <w:t>Très persistant et très bioaccumulable</w:t>
      </w:r>
    </w:p>
    <w:p w14:paraId="03B85821" w14:textId="77777777" w:rsidR="009047EE" w:rsidRDefault="009047EE">
      <w:pPr>
        <w:pStyle w:val="ParagraphStyle31"/>
        <w:framePr w:w="650" w:h="227" w:hRule="exact" w:wrap="none" w:vAnchor="page" w:hAnchor="margin" w:y="7473"/>
        <w:rPr>
          <w:rStyle w:val="CharacterStyle22"/>
        </w:rPr>
      </w:pPr>
    </w:p>
    <w:p w14:paraId="52199752" w14:textId="77777777" w:rsidR="009047EE" w:rsidRDefault="00000000">
      <w:pPr>
        <w:pStyle w:val="ParagraphStyle13"/>
        <w:framePr w:w="2576" w:h="227" w:hRule="exact" w:wrap="none" w:vAnchor="page" w:hAnchor="margin" w:x="678" w:y="7473"/>
        <w:rPr>
          <w:rStyle w:val="CharacterStyle11"/>
        </w:rPr>
      </w:pPr>
      <w:r>
        <w:rPr>
          <w:rStyle w:val="CharacterStyle11"/>
        </w:rPr>
        <w:t>vPvM</w:t>
      </w:r>
    </w:p>
    <w:p w14:paraId="3ACEFA82" w14:textId="77777777" w:rsidR="009047EE" w:rsidRDefault="00000000">
      <w:pPr>
        <w:pStyle w:val="ParagraphStyle13"/>
        <w:framePr w:w="6823" w:h="227" w:hRule="exact" w:wrap="none" w:vAnchor="page" w:hAnchor="margin" w:x="3282" w:y="7473"/>
        <w:rPr>
          <w:rStyle w:val="CharacterStyle11"/>
        </w:rPr>
      </w:pPr>
      <w:r>
        <w:rPr>
          <w:rStyle w:val="CharacterStyle11"/>
        </w:rPr>
        <w:t>Très persistant et très mobile</w:t>
      </w:r>
    </w:p>
    <w:p w14:paraId="316D1F46" w14:textId="77777777" w:rsidR="009047EE" w:rsidRDefault="009047EE">
      <w:pPr>
        <w:pStyle w:val="ParagraphStyle24"/>
        <w:framePr w:w="622" w:h="227" w:hRule="exact" w:wrap="none" w:vAnchor="page" w:hAnchor="margin" w:x="28" w:y="7700"/>
        <w:rPr>
          <w:rStyle w:val="CharacterStyle18"/>
        </w:rPr>
      </w:pPr>
    </w:p>
    <w:p w14:paraId="4255964C" w14:textId="77777777" w:rsidR="009047EE" w:rsidRDefault="00000000">
      <w:pPr>
        <w:pStyle w:val="ParagraphStyle24"/>
        <w:framePr w:w="9544" w:h="227" w:hRule="exact" w:wrap="none" w:vAnchor="page" w:hAnchor="margin" w:x="678" w:y="7700"/>
        <w:rPr>
          <w:rStyle w:val="CharacterStyle18"/>
        </w:rPr>
      </w:pPr>
      <w:r>
        <w:rPr>
          <w:rStyle w:val="CharacterStyle18"/>
        </w:rPr>
        <w:t>Instructions pour la formation</w:t>
      </w:r>
    </w:p>
    <w:p w14:paraId="6873C197" w14:textId="77777777" w:rsidR="009047EE" w:rsidRDefault="009047EE">
      <w:pPr>
        <w:pStyle w:val="ParagraphStyle13"/>
        <w:framePr w:w="622" w:h="420" w:hRule="exact" w:wrap="none" w:vAnchor="page" w:hAnchor="margin" w:x="28" w:y="7927"/>
        <w:rPr>
          <w:rStyle w:val="CharacterStyle11"/>
        </w:rPr>
      </w:pPr>
    </w:p>
    <w:p w14:paraId="3BD6B1D8" w14:textId="77777777" w:rsidR="009047EE" w:rsidRDefault="00000000">
      <w:pPr>
        <w:pStyle w:val="ParagraphStyle26"/>
        <w:framePr w:w="9544" w:h="420" w:hRule="exact" w:wrap="none" w:vAnchor="page" w:hAnchor="margin" w:x="678" w:y="7927"/>
        <w:rPr>
          <w:rStyle w:val="CharacterStyle20"/>
        </w:rPr>
      </w:pPr>
      <w:r>
        <w:rPr>
          <w:rStyle w:val="CharacterStyle20"/>
        </w:rPr>
        <w:t>Informer les travailleurs de l'utilisation recommandée et des moyens de protection obligatoires, des premiers soins et de la manipulation interdite du produit.</w:t>
      </w:r>
    </w:p>
    <w:p w14:paraId="36718C34" w14:textId="77777777" w:rsidR="009047EE" w:rsidRDefault="009047EE">
      <w:pPr>
        <w:pStyle w:val="ParagraphStyle24"/>
        <w:framePr w:w="622" w:h="227" w:hRule="exact" w:wrap="none" w:vAnchor="page" w:hAnchor="margin" w:x="28" w:y="8347"/>
        <w:rPr>
          <w:rStyle w:val="CharacterStyle18"/>
        </w:rPr>
      </w:pPr>
    </w:p>
    <w:p w14:paraId="3D1C6D79" w14:textId="77777777" w:rsidR="009047EE" w:rsidRDefault="00000000">
      <w:pPr>
        <w:pStyle w:val="ParagraphStyle24"/>
        <w:framePr w:w="9544" w:h="227" w:hRule="exact" w:wrap="none" w:vAnchor="page" w:hAnchor="margin" w:x="678" w:y="8347"/>
        <w:rPr>
          <w:rStyle w:val="CharacterStyle18"/>
        </w:rPr>
      </w:pPr>
      <w:r>
        <w:rPr>
          <w:rStyle w:val="CharacterStyle18"/>
        </w:rPr>
        <w:t>Restrictions d'emploi recommandées</w:t>
      </w:r>
    </w:p>
    <w:p w14:paraId="06A098D9" w14:textId="77777777" w:rsidR="009047EE" w:rsidRDefault="009047EE">
      <w:pPr>
        <w:pStyle w:val="ParagraphStyle13"/>
        <w:framePr w:w="622" w:h="227" w:hRule="exact" w:wrap="none" w:vAnchor="page" w:hAnchor="margin" w:x="28" w:y="8574"/>
        <w:rPr>
          <w:rStyle w:val="CharacterStyle11"/>
        </w:rPr>
      </w:pPr>
    </w:p>
    <w:p w14:paraId="5A1460CC" w14:textId="77777777" w:rsidR="009047EE" w:rsidRDefault="00000000">
      <w:pPr>
        <w:pStyle w:val="ParagraphStyle26"/>
        <w:framePr w:w="9544" w:h="227" w:hRule="exact" w:wrap="none" w:vAnchor="page" w:hAnchor="margin" w:x="678" w:y="8574"/>
        <w:rPr>
          <w:rStyle w:val="CharacterStyle20"/>
        </w:rPr>
      </w:pPr>
      <w:r>
        <w:rPr>
          <w:rStyle w:val="CharacterStyle20"/>
        </w:rPr>
        <w:t>non indiqué</w:t>
      </w:r>
    </w:p>
    <w:p w14:paraId="5AD25324" w14:textId="77777777" w:rsidR="009047EE" w:rsidRDefault="009047EE">
      <w:pPr>
        <w:pStyle w:val="ParagraphStyle13"/>
        <w:framePr w:w="622" w:h="227" w:hRule="exact" w:wrap="none" w:vAnchor="page" w:hAnchor="margin" w:x="28" w:y="8807"/>
        <w:rPr>
          <w:rStyle w:val="CharacterStyle11"/>
        </w:rPr>
      </w:pPr>
    </w:p>
    <w:p w14:paraId="51CC6E88" w14:textId="77777777" w:rsidR="009047EE" w:rsidRDefault="00000000">
      <w:pPr>
        <w:pStyle w:val="ParagraphStyle24"/>
        <w:framePr w:w="9544" w:h="227" w:hRule="exact" w:wrap="none" w:vAnchor="page" w:hAnchor="margin" w:x="678" w:y="8807"/>
        <w:rPr>
          <w:rStyle w:val="CharacterStyle18"/>
        </w:rPr>
      </w:pPr>
      <w:r>
        <w:rPr>
          <w:rStyle w:val="CharacterStyle18"/>
        </w:rPr>
        <w:t>Information sur les sources de données utilisées pour compiler la fiche de données de sécurité</w:t>
      </w:r>
    </w:p>
    <w:p w14:paraId="2AB94B2C" w14:textId="77777777" w:rsidR="009047EE" w:rsidRDefault="009047EE">
      <w:pPr>
        <w:pStyle w:val="ParagraphStyle13"/>
        <w:framePr w:w="622" w:h="615" w:hRule="exact" w:wrap="none" w:vAnchor="page" w:hAnchor="margin" w:x="28" w:y="9035"/>
        <w:rPr>
          <w:rStyle w:val="CharacterStyle11"/>
        </w:rPr>
      </w:pPr>
    </w:p>
    <w:p w14:paraId="2185A2D0" w14:textId="77777777" w:rsidR="009047EE" w:rsidRDefault="00000000">
      <w:pPr>
        <w:pStyle w:val="ParagraphStyle26"/>
        <w:framePr w:w="9544" w:h="615" w:hRule="exact" w:wrap="none" w:vAnchor="page" w:hAnchor="margin" w:x="678" w:y="903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EC3D883" w14:textId="77777777" w:rsidR="009047EE" w:rsidRDefault="009047EE">
      <w:pPr>
        <w:pStyle w:val="ParagraphStyle13"/>
        <w:framePr w:w="622" w:h="227" w:hRule="exact" w:wrap="none" w:vAnchor="page" w:hAnchor="margin" w:x="28" w:y="9649"/>
        <w:rPr>
          <w:rStyle w:val="CharacterStyle11"/>
        </w:rPr>
      </w:pPr>
    </w:p>
    <w:p w14:paraId="5A55CFFD" w14:textId="77777777" w:rsidR="009047EE" w:rsidRDefault="00000000">
      <w:pPr>
        <w:pStyle w:val="ParagraphStyle24"/>
        <w:framePr w:w="9544" w:h="227" w:hRule="exact" w:wrap="none" w:vAnchor="page" w:hAnchor="margin" w:x="678" w:y="9649"/>
        <w:rPr>
          <w:rStyle w:val="CharacterStyle18"/>
        </w:rPr>
      </w:pPr>
      <w:r>
        <w:rPr>
          <w:rStyle w:val="CharacterStyle18"/>
        </w:rPr>
        <w:t>Autres données</w:t>
      </w:r>
    </w:p>
    <w:p w14:paraId="2918F1CE" w14:textId="77777777" w:rsidR="009047EE" w:rsidRDefault="009047EE">
      <w:pPr>
        <w:pStyle w:val="ParagraphStyle13"/>
        <w:framePr w:w="622" w:h="227" w:hRule="exact" w:wrap="none" w:vAnchor="page" w:hAnchor="margin" w:x="28" w:y="9877"/>
        <w:rPr>
          <w:rStyle w:val="CharacterStyle11"/>
        </w:rPr>
      </w:pPr>
    </w:p>
    <w:p w14:paraId="3D013DF5" w14:textId="77777777" w:rsidR="009047EE" w:rsidRDefault="00000000">
      <w:pPr>
        <w:pStyle w:val="ParagraphStyle26"/>
        <w:framePr w:w="9544" w:h="227" w:hRule="exact" w:wrap="none" w:vAnchor="page" w:hAnchor="margin" w:x="678" w:y="9877"/>
        <w:rPr>
          <w:rStyle w:val="CharacterStyle20"/>
        </w:rPr>
      </w:pPr>
      <w:r>
        <w:rPr>
          <w:rStyle w:val="CharacterStyle20"/>
        </w:rPr>
        <w:t>Méthode de classification - méthode de calcul.</w:t>
      </w:r>
    </w:p>
    <w:p w14:paraId="73B2BCD6" w14:textId="77777777" w:rsidR="009047EE" w:rsidRDefault="009047EE">
      <w:pPr>
        <w:pStyle w:val="ParagraphStyle18"/>
        <w:framePr w:w="10222" w:h="114" w:hRule="exact" w:wrap="none" w:vAnchor="page" w:hAnchor="margin" w:y="10104"/>
        <w:rPr>
          <w:rStyle w:val="FakeCharacterStyle"/>
        </w:rPr>
      </w:pPr>
    </w:p>
    <w:p w14:paraId="2B035FF8" w14:textId="77777777" w:rsidR="009047EE" w:rsidRDefault="009047EE">
      <w:pPr>
        <w:pStyle w:val="ParagraphStyle19"/>
        <w:framePr w:w="10194" w:h="99" w:hRule="exact" w:wrap="none" w:vAnchor="page" w:hAnchor="margin" w:x="28" w:y="10104"/>
        <w:rPr>
          <w:rStyle w:val="CharacterStyle14"/>
        </w:rPr>
      </w:pPr>
    </w:p>
    <w:p w14:paraId="3B857B18" w14:textId="77777777" w:rsidR="009047EE" w:rsidRDefault="009047EE">
      <w:pPr>
        <w:pStyle w:val="ParagraphStyle13"/>
        <w:framePr w:w="10194" w:h="341" w:hRule="exact" w:wrap="none" w:vAnchor="page" w:hAnchor="margin" w:x="28" w:y="10217"/>
        <w:rPr>
          <w:rStyle w:val="CharacterStyle11"/>
        </w:rPr>
      </w:pPr>
    </w:p>
    <w:p w14:paraId="0AD024EF" w14:textId="77777777" w:rsidR="009047EE" w:rsidRDefault="00000000">
      <w:pPr>
        <w:pStyle w:val="ParagraphStyle24"/>
        <w:framePr w:w="10194" w:h="227" w:hRule="exact" w:wrap="none" w:vAnchor="page" w:hAnchor="margin" w:x="28" w:y="10558"/>
        <w:rPr>
          <w:rStyle w:val="CharacterStyle18"/>
        </w:rPr>
      </w:pPr>
      <w:r>
        <w:rPr>
          <w:rStyle w:val="CharacterStyle18"/>
        </w:rPr>
        <w:t>Déclaration</w:t>
      </w:r>
    </w:p>
    <w:p w14:paraId="6E2596CD" w14:textId="77777777" w:rsidR="009047EE" w:rsidRDefault="009047EE">
      <w:pPr>
        <w:pStyle w:val="ParagraphStyle13"/>
        <w:framePr w:w="622" w:h="810" w:hRule="exact" w:wrap="none" w:vAnchor="page" w:hAnchor="margin" w:x="28" w:y="10786"/>
        <w:rPr>
          <w:rStyle w:val="CharacterStyle11"/>
        </w:rPr>
      </w:pPr>
    </w:p>
    <w:p w14:paraId="3317163B" w14:textId="77777777" w:rsidR="009047EE" w:rsidRDefault="00000000">
      <w:pPr>
        <w:pStyle w:val="ParagraphStyle26"/>
        <w:framePr w:w="9544" w:h="810" w:hRule="exact" w:wrap="none" w:vAnchor="page" w:hAnchor="margin" w:x="678" w:y="1078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7BCB485" w14:textId="77777777" w:rsidR="009047EE" w:rsidRDefault="009047EE">
      <w:pPr>
        <w:pStyle w:val="ParagraphStyle18"/>
        <w:framePr w:w="10222" w:h="114" w:hRule="exact" w:wrap="none" w:vAnchor="page" w:hAnchor="margin" w:y="11595"/>
        <w:rPr>
          <w:rStyle w:val="FakeCharacterStyle"/>
        </w:rPr>
      </w:pPr>
    </w:p>
    <w:p w14:paraId="3D66190D" w14:textId="77777777" w:rsidR="009047EE" w:rsidRDefault="009047EE">
      <w:pPr>
        <w:pStyle w:val="ParagraphStyle19"/>
        <w:framePr w:w="10194" w:h="99" w:hRule="exact" w:wrap="none" w:vAnchor="page" w:hAnchor="margin" w:x="28" w:y="11595"/>
        <w:rPr>
          <w:rStyle w:val="CharacterStyle14"/>
        </w:rPr>
      </w:pPr>
    </w:p>
    <w:p w14:paraId="10DBCD2F" w14:textId="77777777" w:rsidR="009047EE" w:rsidRDefault="00000000">
      <w:pPr>
        <w:pStyle w:val="ParagraphStyle32"/>
        <w:framePr w:w="10222" w:h="28" w:hRule="exact" w:wrap="none" w:vAnchor="page" w:hAnchor="margin" w:y="15250"/>
        <w:rPr>
          <w:rStyle w:val="FakeCharacterStyle"/>
        </w:rPr>
      </w:pPr>
      <w:r>
        <w:rPr>
          <w:noProof/>
        </w:rPr>
        <w:drawing>
          <wp:inline distT="0" distB="0" distL="0" distR="0" wp14:anchorId="698D51A5" wp14:editId="6D821CE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B5B4629" w14:textId="77777777" w:rsidR="009047EE" w:rsidRDefault="00000000">
      <w:pPr>
        <w:pStyle w:val="ParagraphStyle33"/>
        <w:framePr w:w="801" w:h="332" w:hRule="exact" w:wrap="none" w:vAnchor="page" w:hAnchor="margin" w:x="34" w:y="15278"/>
        <w:rPr>
          <w:rStyle w:val="CharacterStyle23"/>
        </w:rPr>
      </w:pPr>
      <w:r>
        <w:rPr>
          <w:rStyle w:val="CharacterStyle23"/>
        </w:rPr>
        <w:t>Page</w:t>
      </w:r>
    </w:p>
    <w:p w14:paraId="579F74AD" w14:textId="77777777" w:rsidR="009047EE" w:rsidRDefault="00000000">
      <w:pPr>
        <w:pStyle w:val="ParagraphStyle33"/>
        <w:framePr w:w="1387" w:h="332" w:hRule="exact" w:wrap="none" w:vAnchor="page" w:hAnchor="margin" w:x="896" w:y="15278"/>
        <w:rPr>
          <w:rStyle w:val="CharacterStyle23"/>
        </w:rPr>
      </w:pPr>
      <w:r>
        <w:rPr>
          <w:rStyle w:val="CharacterStyle23"/>
        </w:rPr>
        <w:t>8/8</w:t>
      </w:r>
    </w:p>
    <w:p w14:paraId="1B4BEC43" w14:textId="77777777" w:rsidR="009047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9047E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5831" w14:textId="77777777" w:rsidR="001E6F44" w:rsidRDefault="001E6F44" w:rsidP="00920CD0">
      <w:r>
        <w:separator/>
      </w:r>
    </w:p>
  </w:endnote>
  <w:endnote w:type="continuationSeparator" w:id="0">
    <w:p w14:paraId="64322924" w14:textId="77777777" w:rsidR="001E6F44" w:rsidRDefault="001E6F44" w:rsidP="0092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C1A9" w14:textId="77777777" w:rsidR="00920CD0" w:rsidRDefault="00920C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978B" w14:textId="77777777" w:rsidR="00920CD0" w:rsidRDefault="00920C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5F2" w14:textId="77777777" w:rsidR="00920CD0" w:rsidRDefault="00920C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0A8C" w14:textId="77777777" w:rsidR="001E6F44" w:rsidRDefault="001E6F44" w:rsidP="00920CD0">
      <w:r>
        <w:separator/>
      </w:r>
    </w:p>
  </w:footnote>
  <w:footnote w:type="continuationSeparator" w:id="0">
    <w:p w14:paraId="0E43E21D" w14:textId="77777777" w:rsidR="001E6F44" w:rsidRDefault="001E6F44" w:rsidP="0092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BBF9" w14:textId="77777777" w:rsidR="00920CD0" w:rsidRDefault="00920C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ECE3" w14:textId="77777777" w:rsidR="00920CD0" w:rsidRDefault="00920C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D53E" w14:textId="77777777" w:rsidR="00920CD0" w:rsidRDefault="00920CD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047EE"/>
    <w:rsid w:val="001E6F44"/>
    <w:rsid w:val="002C41AD"/>
    <w:rsid w:val="009047EE"/>
    <w:rsid w:val="00920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BD18"/>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20CD0"/>
    <w:pPr>
      <w:tabs>
        <w:tab w:val="center" w:pos="4536"/>
        <w:tab w:val="right" w:pos="9072"/>
      </w:tabs>
    </w:pPr>
  </w:style>
  <w:style w:type="character" w:customStyle="1" w:styleId="En-tteCar">
    <w:name w:val="En-tête Car"/>
    <w:basedOn w:val="Policepardfaut"/>
    <w:link w:val="En-tte"/>
    <w:uiPriority w:val="99"/>
    <w:rsid w:val="00920CD0"/>
  </w:style>
  <w:style w:type="paragraph" w:styleId="Pieddepage">
    <w:name w:val="footer"/>
    <w:basedOn w:val="Normal"/>
    <w:link w:val="PieddepageCar"/>
    <w:uiPriority w:val="99"/>
    <w:unhideWhenUsed/>
    <w:rsid w:val="00920CD0"/>
    <w:pPr>
      <w:tabs>
        <w:tab w:val="center" w:pos="4536"/>
        <w:tab w:val="right" w:pos="9072"/>
      </w:tabs>
    </w:pPr>
  </w:style>
  <w:style w:type="character" w:customStyle="1" w:styleId="PieddepageCar">
    <w:name w:val="Pied de page Car"/>
    <w:basedOn w:val="Policepardfaut"/>
    <w:link w:val="Pieddepage"/>
    <w:uiPriority w:val="99"/>
    <w:rsid w:val="0092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3651</Words>
  <Characters>20082</Characters>
  <Application>Microsoft Office Word</Application>
  <DocSecurity>0</DocSecurity>
  <Lines>167</Lines>
  <Paragraphs>47</Paragraphs>
  <ScaleCrop>false</ScaleCrop>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2025-06-24T13:03:00Z</dcterms:created>
  <dcterms:modified xsi:type="dcterms:W3CDTF">2025-06-24T13:03:00Z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