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B9C4" w14:textId="4DDFDF68" w:rsidR="009E2874" w:rsidRDefault="00210361">
      <w:pPr>
        <w:spacing w:after="429"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3214A49" wp14:editId="40C1D64A">
                <wp:simplePos x="0" y="0"/>
                <wp:positionH relativeFrom="page">
                  <wp:posOffset>457200</wp:posOffset>
                </wp:positionH>
                <wp:positionV relativeFrom="page">
                  <wp:posOffset>456565</wp:posOffset>
                </wp:positionV>
                <wp:extent cx="7698740" cy="724535"/>
                <wp:effectExtent l="0" t="0" r="0" b="0"/>
                <wp:wrapTopAndBottom/>
                <wp:docPr id="51914" name="Group 51914"/>
                <wp:cNvGraphicFramePr/>
                <a:graphic xmlns:a="http://schemas.openxmlformats.org/drawingml/2006/main">
                  <a:graphicData uri="http://schemas.microsoft.com/office/word/2010/wordprocessingGroup">
                    <wpg:wgp>
                      <wpg:cNvGrpSpPr/>
                      <wpg:grpSpPr>
                        <a:xfrm>
                          <a:off x="0" y="0"/>
                          <a:ext cx="7698740" cy="724535"/>
                          <a:chOff x="0" y="6467"/>
                          <a:chExt cx="7699360" cy="724710"/>
                        </a:xfrm>
                      </wpg:grpSpPr>
                      <wps:wsp>
                        <wps:cNvPr id="3453" name="Rectangle 3453"/>
                        <wps:cNvSpPr/>
                        <wps:spPr>
                          <a:xfrm>
                            <a:off x="1022858" y="567108"/>
                            <a:ext cx="32662" cy="131082"/>
                          </a:xfrm>
                          <a:prstGeom prst="rect">
                            <a:avLst/>
                          </a:prstGeom>
                          <a:ln>
                            <a:noFill/>
                          </a:ln>
                        </wps:spPr>
                        <wps:txbx>
                          <w:txbxContent>
                            <w:p w14:paraId="26D28A0A" w14:textId="77777777" w:rsidR="009E2874"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3454" name="Rectangle 3454"/>
                        <wps:cNvSpPr/>
                        <wps:spPr>
                          <a:xfrm>
                            <a:off x="1871726" y="6467"/>
                            <a:ext cx="1379713" cy="300582"/>
                          </a:xfrm>
                          <a:prstGeom prst="rect">
                            <a:avLst/>
                          </a:prstGeom>
                          <a:ln>
                            <a:noFill/>
                          </a:ln>
                        </wps:spPr>
                        <wps:txbx>
                          <w:txbxContent>
                            <w:p w14:paraId="6C328262" w14:textId="77777777" w:rsidR="009E2874" w:rsidRDefault="00000000">
                              <w:pPr>
                                <w:spacing w:after="160" w:line="259" w:lineRule="auto"/>
                                <w:ind w:left="0" w:firstLine="0"/>
                              </w:pPr>
                              <w:r>
                                <w:rPr>
                                  <w:rFonts w:cs="Arial"/>
                                  <w:b/>
                                  <w:sz w:val="32"/>
                                </w:rPr>
                                <w:t>ZOE 72464</w:t>
                              </w:r>
                            </w:p>
                          </w:txbxContent>
                        </wps:txbx>
                        <wps:bodyPr horzOverflow="overflow" vert="horz" lIns="0" tIns="0" rIns="0" bIns="0" rtlCol="0">
                          <a:noAutofit/>
                        </wps:bodyPr>
                      </wps:wsp>
                      <wps:wsp>
                        <wps:cNvPr id="3455" name="Rectangle 3455"/>
                        <wps:cNvSpPr/>
                        <wps:spPr>
                          <a:xfrm>
                            <a:off x="2911475" y="6467"/>
                            <a:ext cx="74898" cy="300582"/>
                          </a:xfrm>
                          <a:prstGeom prst="rect">
                            <a:avLst/>
                          </a:prstGeom>
                          <a:ln>
                            <a:noFill/>
                          </a:ln>
                        </wps:spPr>
                        <wps:txbx>
                          <w:txbxContent>
                            <w:p w14:paraId="4B8B98F2" w14:textId="77777777" w:rsidR="009E2874" w:rsidRDefault="00000000">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3456" name="Rectangle 3456"/>
                        <wps:cNvSpPr/>
                        <wps:spPr>
                          <a:xfrm>
                            <a:off x="1871726" y="274485"/>
                            <a:ext cx="2724819" cy="226002"/>
                          </a:xfrm>
                          <a:prstGeom prst="rect">
                            <a:avLst/>
                          </a:prstGeom>
                          <a:ln>
                            <a:noFill/>
                          </a:ln>
                        </wps:spPr>
                        <wps:txbx>
                          <w:txbxContent>
                            <w:p w14:paraId="0DEB013F" w14:textId="77777777" w:rsidR="009E2874" w:rsidRDefault="00000000">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3457" name="Rectangle 3457"/>
                        <wps:cNvSpPr/>
                        <wps:spPr>
                          <a:xfrm>
                            <a:off x="3922141" y="274485"/>
                            <a:ext cx="56314" cy="226002"/>
                          </a:xfrm>
                          <a:prstGeom prst="rect">
                            <a:avLst/>
                          </a:prstGeom>
                          <a:ln>
                            <a:noFill/>
                          </a:ln>
                        </wps:spPr>
                        <wps:txbx>
                          <w:txbxContent>
                            <w:p w14:paraId="67E9BC84" w14:textId="77777777" w:rsidR="009E2874"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3458" name="Rectangle 3458"/>
                        <wps:cNvSpPr/>
                        <wps:spPr>
                          <a:xfrm>
                            <a:off x="1871726" y="484812"/>
                            <a:ext cx="1898968" cy="131082"/>
                          </a:xfrm>
                          <a:prstGeom prst="rect">
                            <a:avLst/>
                          </a:prstGeom>
                          <a:ln>
                            <a:noFill/>
                          </a:ln>
                        </wps:spPr>
                        <wps:txbx>
                          <w:txbxContent>
                            <w:p w14:paraId="3A671D75" w14:textId="77777777" w:rsidR="009E2874" w:rsidRDefault="00000000">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3459" name="Rectangle 3459"/>
                        <wps:cNvSpPr/>
                        <wps:spPr>
                          <a:xfrm>
                            <a:off x="3300095" y="484812"/>
                            <a:ext cx="32662" cy="131082"/>
                          </a:xfrm>
                          <a:prstGeom prst="rect">
                            <a:avLst/>
                          </a:prstGeom>
                          <a:ln>
                            <a:noFill/>
                          </a:ln>
                        </wps:spPr>
                        <wps:txbx>
                          <w:txbxContent>
                            <w:p w14:paraId="1786EFB4" w14:textId="77777777" w:rsidR="009E2874"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49139" name="Rectangle 49139"/>
                        <wps:cNvSpPr/>
                        <wps:spPr>
                          <a:xfrm>
                            <a:off x="3324479" y="484812"/>
                            <a:ext cx="632623" cy="131082"/>
                          </a:xfrm>
                          <a:prstGeom prst="rect">
                            <a:avLst/>
                          </a:prstGeom>
                          <a:ln>
                            <a:noFill/>
                          </a:ln>
                        </wps:spPr>
                        <wps:txbx>
                          <w:txbxContent>
                            <w:p w14:paraId="44089EE2" w14:textId="77777777" w:rsidR="009E2874" w:rsidRDefault="00000000">
                              <w:pPr>
                                <w:spacing w:after="160" w:line="259" w:lineRule="auto"/>
                                <w:ind w:left="0" w:firstLine="0"/>
                              </w:pPr>
                              <w:r>
                                <w:rPr>
                                  <w:sz w:val="14"/>
                                </w:rPr>
                                <w:t>1907/2006 (</w:t>
                              </w:r>
                            </w:p>
                          </w:txbxContent>
                        </wps:txbx>
                        <wps:bodyPr horzOverflow="overflow" vert="horz" lIns="0" tIns="0" rIns="0" bIns="0" rtlCol="0">
                          <a:noAutofit/>
                        </wps:bodyPr>
                      </wps:wsp>
                      <wps:wsp>
                        <wps:cNvPr id="49140" name="Rectangle 49140"/>
                        <wps:cNvSpPr/>
                        <wps:spPr>
                          <a:xfrm>
                            <a:off x="3799694" y="484812"/>
                            <a:ext cx="1227785" cy="131082"/>
                          </a:xfrm>
                          <a:prstGeom prst="rect">
                            <a:avLst/>
                          </a:prstGeom>
                          <a:ln>
                            <a:noFill/>
                          </a:ln>
                        </wps:spPr>
                        <wps:txbx>
                          <w:txbxContent>
                            <w:p w14:paraId="117BB238" w14:textId="77777777" w:rsidR="009E2874" w:rsidRDefault="00000000">
                              <w:pPr>
                                <w:spacing w:after="160" w:line="259" w:lineRule="auto"/>
                                <w:ind w:left="0" w:firstLine="0"/>
                              </w:pPr>
                              <w:r>
                                <w:rPr>
                                  <w:sz w:val="14"/>
                                </w:rPr>
                                <w:t xml:space="preserve">REACH) modifié par le </w:t>
                              </w:r>
                            </w:p>
                          </w:txbxContent>
                        </wps:txbx>
                        <wps:bodyPr horzOverflow="overflow" vert="horz" lIns="0" tIns="0" rIns="0" bIns="0" rtlCol="0">
                          <a:noAutofit/>
                        </wps:bodyPr>
                      </wps:wsp>
                      <wps:wsp>
                        <wps:cNvPr id="3461" name="Rectangle 3461"/>
                        <wps:cNvSpPr/>
                        <wps:spPr>
                          <a:xfrm>
                            <a:off x="4723765" y="484812"/>
                            <a:ext cx="801063" cy="131082"/>
                          </a:xfrm>
                          <a:prstGeom prst="rect">
                            <a:avLst/>
                          </a:prstGeom>
                          <a:ln>
                            <a:noFill/>
                          </a:ln>
                        </wps:spPr>
                        <wps:txbx>
                          <w:txbxContent>
                            <w:p w14:paraId="711E208C" w14:textId="77777777" w:rsidR="009E2874" w:rsidRDefault="00000000">
                              <w:pPr>
                                <w:spacing w:after="160" w:line="259" w:lineRule="auto"/>
                                <w:ind w:left="0" w:firstLine="0"/>
                              </w:pPr>
                              <w:proofErr w:type="gramStart"/>
                              <w:r>
                                <w:rPr>
                                  <w:sz w:val="14"/>
                                </w:rPr>
                                <w:t>règlement</w:t>
                              </w:r>
                              <w:proofErr w:type="gramEnd"/>
                              <w:r>
                                <w:rPr>
                                  <w:sz w:val="14"/>
                                </w:rPr>
                                <w:t xml:space="preserve"> (UE)</w:t>
                              </w:r>
                            </w:p>
                          </w:txbxContent>
                        </wps:txbx>
                        <wps:bodyPr horzOverflow="overflow" vert="horz" lIns="0" tIns="0" rIns="0" bIns="0" rtlCol="0">
                          <a:noAutofit/>
                        </wps:bodyPr>
                      </wps:wsp>
                      <wps:wsp>
                        <wps:cNvPr id="3462" name="Rectangle 3462"/>
                        <wps:cNvSpPr/>
                        <wps:spPr>
                          <a:xfrm>
                            <a:off x="5326126" y="484812"/>
                            <a:ext cx="32662" cy="131082"/>
                          </a:xfrm>
                          <a:prstGeom prst="rect">
                            <a:avLst/>
                          </a:prstGeom>
                          <a:ln>
                            <a:noFill/>
                          </a:ln>
                        </wps:spPr>
                        <wps:txbx>
                          <w:txbxContent>
                            <w:p w14:paraId="706C20EC" w14:textId="77777777" w:rsidR="009E2874"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3463" name="Rectangle 3463"/>
                        <wps:cNvSpPr/>
                        <wps:spPr>
                          <a:xfrm>
                            <a:off x="5350510" y="484812"/>
                            <a:ext cx="492817" cy="131082"/>
                          </a:xfrm>
                          <a:prstGeom prst="rect">
                            <a:avLst/>
                          </a:prstGeom>
                          <a:ln>
                            <a:noFill/>
                          </a:ln>
                        </wps:spPr>
                        <wps:txbx>
                          <w:txbxContent>
                            <w:p w14:paraId="1E753BA2" w14:textId="77777777" w:rsidR="009E2874" w:rsidRDefault="00000000">
                              <w:pPr>
                                <w:spacing w:after="160" w:line="259" w:lineRule="auto"/>
                                <w:ind w:left="0" w:firstLine="0"/>
                              </w:pPr>
                              <w:r>
                                <w:rPr>
                                  <w:sz w:val="14"/>
                                </w:rPr>
                                <w:t>2020/878</w:t>
                              </w:r>
                            </w:p>
                          </w:txbxContent>
                        </wps:txbx>
                        <wps:bodyPr horzOverflow="overflow" vert="horz" lIns="0" tIns="0" rIns="0" bIns="0" rtlCol="0">
                          <a:noAutofit/>
                        </wps:bodyPr>
                      </wps:wsp>
                      <wps:wsp>
                        <wps:cNvPr id="3464" name="Rectangle 3464"/>
                        <wps:cNvSpPr/>
                        <wps:spPr>
                          <a:xfrm>
                            <a:off x="5722366" y="484812"/>
                            <a:ext cx="32662" cy="131082"/>
                          </a:xfrm>
                          <a:prstGeom prst="rect">
                            <a:avLst/>
                          </a:prstGeom>
                          <a:ln>
                            <a:noFill/>
                          </a:ln>
                        </wps:spPr>
                        <wps:txbx>
                          <w:txbxContent>
                            <w:p w14:paraId="74325FA9" w14:textId="77777777" w:rsidR="009E2874"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3465" name="Rectangle 3465"/>
                        <wps:cNvSpPr/>
                        <wps:spPr>
                          <a:xfrm>
                            <a:off x="1871726" y="602563"/>
                            <a:ext cx="5827634" cy="110501"/>
                          </a:xfrm>
                          <a:prstGeom prst="rect">
                            <a:avLst/>
                          </a:prstGeom>
                          <a:ln>
                            <a:noFill/>
                          </a:ln>
                        </wps:spPr>
                        <wps:txbx>
                          <w:txbxContent>
                            <w:p w14:paraId="761431B0" w14:textId="77777777" w:rsidR="009E2874" w:rsidRDefault="00000000">
                              <w:pPr>
                                <w:spacing w:after="160" w:line="259" w:lineRule="auto"/>
                                <w:ind w:left="0" w:firstLine="0"/>
                              </w:pPr>
                              <w:r>
                                <w:rPr>
                                  <w:sz w:val="14"/>
                                </w:rPr>
                                <w:t xml:space="preserve">Date </w:t>
                              </w:r>
                              <w:proofErr w:type="gramStart"/>
                              <w:r>
                                <w:rPr>
                                  <w:sz w:val="14"/>
                                </w:rPr>
                                <w:t>d’émission:</w:t>
                              </w:r>
                              <w:proofErr w:type="gramEnd"/>
                              <w:r>
                                <w:rPr>
                                  <w:sz w:val="14"/>
                                </w:rPr>
                                <w:t xml:space="preserve"> 08/02/2023   Date de </w:t>
                              </w:r>
                              <w:proofErr w:type="gramStart"/>
                              <w:r>
                                <w:rPr>
                                  <w:sz w:val="14"/>
                                </w:rPr>
                                <w:t>révision:</w:t>
                              </w:r>
                              <w:proofErr w:type="gramEnd"/>
                              <w:r>
                                <w:rPr>
                                  <w:sz w:val="14"/>
                                </w:rPr>
                                <w:t xml:space="preserve"> 15/11/2023   Remplace la version </w:t>
                              </w:r>
                              <w:proofErr w:type="gramStart"/>
                              <w:r>
                                <w:rPr>
                                  <w:sz w:val="14"/>
                                </w:rPr>
                                <w:t>de:</w:t>
                              </w:r>
                              <w:proofErr w:type="gramEnd"/>
                              <w:r>
                                <w:rPr>
                                  <w:sz w:val="14"/>
                                </w:rPr>
                                <w:t xml:space="preserve"> 11/05/2023   </w:t>
                              </w:r>
                              <w:proofErr w:type="gramStart"/>
                              <w:r>
                                <w:rPr>
                                  <w:sz w:val="14"/>
                                </w:rPr>
                                <w:t>Version:</w:t>
                              </w:r>
                              <w:proofErr w:type="gramEnd"/>
                              <w:r>
                                <w:rPr>
                                  <w:sz w:val="14"/>
                                </w:rPr>
                                <w:t xml:space="preserve"> 3.0</w:t>
                              </w:r>
                            </w:p>
                          </w:txbxContent>
                        </wps:txbx>
                        <wps:bodyPr horzOverflow="overflow" vert="horz" lIns="0" tIns="0" rIns="0" bIns="0" rtlCol="0">
                          <a:noAutofit/>
                        </wps:bodyPr>
                      </wps:wsp>
                      <wps:wsp>
                        <wps:cNvPr id="3466" name="Rectangle 3466"/>
                        <wps:cNvSpPr/>
                        <wps:spPr>
                          <a:xfrm>
                            <a:off x="6257290" y="586919"/>
                            <a:ext cx="32662" cy="131082"/>
                          </a:xfrm>
                          <a:prstGeom prst="rect">
                            <a:avLst/>
                          </a:prstGeom>
                          <a:ln>
                            <a:noFill/>
                          </a:ln>
                        </wps:spPr>
                        <wps:txbx>
                          <w:txbxContent>
                            <w:p w14:paraId="7ACA90BA" w14:textId="77777777" w:rsidR="009E2874"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70152" name="Shape 70152"/>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53" name="Shape 70153"/>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54" name="Shape 70154"/>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w:pict>
              <v:group w14:anchorId="33214A49" id="Group 51914" o:spid="_x0000_s1026" style="position:absolute;margin-left:36pt;margin-top:35.95pt;width:606.2pt;height:57.05pt;z-index:251658240;mso-position-horizontal-relative:page;mso-position-vertical-relative:page;mso-width-relative:margin" coordorigin=",64" coordsize="76993,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">
                <v:rect id="Rectangle 3453" o:spid="_x0000_s1027" style="position:absolute;left:10228;top:5671;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" filled="f" stroked="f">
                  <v:textbox inset="0,0,0,0">
                    <w:txbxContent>
                      <w:p w14:paraId="26D28A0A" w14:textId="77777777" w:rsidR="009E2874" w:rsidRDefault="00000000">
                        <w:pPr>
                          <w:spacing w:after="160" w:line="259" w:lineRule="auto"/>
                          <w:ind w:left="0" w:firstLine="0"/>
                        </w:pPr>
                        <w:r>
                          <w:rPr>
                            <w:sz w:val="14"/>
                          </w:rPr>
                          <w:t xml:space="preserve"> </w:t>
                        </w:r>
                      </w:p>
                    </w:txbxContent>
                  </v:textbox>
                </v:rect>
                <v:rect id="Rectangle 3454" o:spid="_x0000_s1028" style="position:absolute;left:18717;top:64;width:13797;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" filled="f" stroked="f">
                  <v:textbox inset="0,0,0,0">
                    <w:txbxContent>
                      <w:p w14:paraId="6C328262" w14:textId="77777777" w:rsidR="009E2874" w:rsidRDefault="00000000">
                        <w:pPr>
                          <w:spacing w:after="160" w:line="259" w:lineRule="auto"/>
                          <w:ind w:left="0" w:firstLine="0"/>
                        </w:pPr>
                        <w:r>
                          <w:rPr>
                            <w:rFonts w:cs="Arial"/>
                            <w:b/>
                            <w:sz w:val="32"/>
                          </w:rPr>
                          <w:t>ZOE 72464</w:t>
                        </w:r>
                      </w:p>
                    </w:txbxContent>
                  </v:textbox>
                </v:rect>
                <v:rect id="Rectangle 3455" o:spid="_x0000_s1029" style="position:absolute;left:29114;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" filled="f" stroked="f">
                  <v:textbox inset="0,0,0,0">
                    <w:txbxContent>
                      <w:p w14:paraId="4B8B98F2" w14:textId="77777777" w:rsidR="009E2874" w:rsidRDefault="00000000">
                        <w:pPr>
                          <w:spacing w:after="160" w:line="259" w:lineRule="auto"/>
                          <w:ind w:left="0" w:firstLine="0"/>
                        </w:pPr>
                        <w:r>
                          <w:rPr>
                            <w:rFonts w:cs="Arial"/>
                            <w:b/>
                            <w:sz w:val="32"/>
                          </w:rPr>
                          <w:t xml:space="preserve"> </w:t>
                        </w:r>
                      </w:p>
                    </w:txbxContent>
                  </v:textbox>
                </v:rect>
                <v:rect id="Rectangle 3456"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" filled="f" stroked="f">
                  <v:textbox inset="0,0,0,0">
                    <w:txbxContent>
                      <w:p w14:paraId="0DEB013F" w14:textId="77777777" w:rsidR="009E2874" w:rsidRDefault="00000000">
                        <w:pPr>
                          <w:spacing w:after="160" w:line="259" w:lineRule="auto"/>
                          <w:ind w:left="0" w:firstLine="0"/>
                        </w:pPr>
                        <w:r>
                          <w:rPr>
                            <w:sz w:val="24"/>
                          </w:rPr>
                          <w:t>Fiche de Données de Sécurité</w:t>
                        </w:r>
                      </w:p>
                    </w:txbxContent>
                  </v:textbox>
                </v:rect>
                <v:rect id="Rectangle 3457"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" filled="f" stroked="f">
                  <v:textbox inset="0,0,0,0">
                    <w:txbxContent>
                      <w:p w14:paraId="67E9BC84" w14:textId="77777777" w:rsidR="009E2874" w:rsidRDefault="00000000">
                        <w:pPr>
                          <w:spacing w:after="160" w:line="259" w:lineRule="auto"/>
                          <w:ind w:left="0" w:firstLine="0"/>
                        </w:pPr>
                        <w:r>
                          <w:rPr>
                            <w:sz w:val="24"/>
                          </w:rPr>
                          <w:t xml:space="preserve"> </w:t>
                        </w:r>
                      </w:p>
                    </w:txbxContent>
                  </v:textbox>
                </v:rect>
                <v:rect id="Rectangle 3458"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" filled="f" stroked="f">
                  <v:textbox inset="0,0,0,0">
                    <w:txbxContent>
                      <w:p w14:paraId="3A671D75" w14:textId="77777777" w:rsidR="009E2874" w:rsidRDefault="00000000">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3459"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" filled="f" stroked="f">
                  <v:textbox inset="0,0,0,0">
                    <w:txbxContent>
                      <w:p w14:paraId="1786EFB4" w14:textId="77777777" w:rsidR="009E2874" w:rsidRDefault="00000000">
                        <w:pPr>
                          <w:spacing w:after="160" w:line="259" w:lineRule="auto"/>
                          <w:ind w:left="0" w:firstLine="0"/>
                        </w:pPr>
                        <w:r>
                          <w:rPr>
                            <w:sz w:val="14"/>
                          </w:rPr>
                          <w:t xml:space="preserve"> </w:t>
                        </w:r>
                      </w:p>
                    </w:txbxContent>
                  </v:textbox>
                </v:rect>
                <v:rect id="Rectangle 49139"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" filled="f" stroked="f">
                  <v:textbox inset="0,0,0,0">
                    <w:txbxContent>
                      <w:p w14:paraId="44089EE2" w14:textId="77777777" w:rsidR="009E2874" w:rsidRDefault="00000000">
                        <w:pPr>
                          <w:spacing w:after="160" w:line="259" w:lineRule="auto"/>
                          <w:ind w:left="0" w:firstLine="0"/>
                        </w:pPr>
                        <w:r>
                          <w:rPr>
                            <w:sz w:val="14"/>
                          </w:rPr>
                          <w:t>1907/2006 (</w:t>
                        </w:r>
                      </w:p>
                    </w:txbxContent>
                  </v:textbox>
                </v:rect>
                <v:rect id="Rectangle 49140" o:spid="_x0000_s1035" style="position:absolute;left:37996;top:4848;width:1227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" filled="f" stroked="f">
                  <v:textbox inset="0,0,0,0">
                    <w:txbxContent>
                      <w:p w14:paraId="117BB238" w14:textId="77777777" w:rsidR="009E2874" w:rsidRDefault="00000000">
                        <w:pPr>
                          <w:spacing w:after="160" w:line="259" w:lineRule="auto"/>
                          <w:ind w:left="0" w:firstLine="0"/>
                        </w:pPr>
                        <w:r>
                          <w:rPr>
                            <w:sz w:val="14"/>
                          </w:rPr>
                          <w:t xml:space="preserve">REACH) modifié par le </w:t>
                        </w:r>
                      </w:p>
                    </w:txbxContent>
                  </v:textbox>
                </v:rect>
                <v:rect id="Rectangle 3461" o:spid="_x0000_s1036" style="position:absolute;left:47237;top:4848;width:801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" filled="f" stroked="f">
                  <v:textbox inset="0,0,0,0">
                    <w:txbxContent>
                      <w:p w14:paraId="711E208C" w14:textId="77777777" w:rsidR="009E2874" w:rsidRDefault="00000000">
                        <w:pPr>
                          <w:spacing w:after="160" w:line="259" w:lineRule="auto"/>
                          <w:ind w:left="0" w:firstLine="0"/>
                        </w:pPr>
                        <w:proofErr w:type="gramStart"/>
                        <w:r>
                          <w:rPr>
                            <w:sz w:val="14"/>
                          </w:rPr>
                          <w:t>règlement</w:t>
                        </w:r>
                        <w:proofErr w:type="gramEnd"/>
                        <w:r>
                          <w:rPr>
                            <w:sz w:val="14"/>
                          </w:rPr>
                          <w:t xml:space="preserve"> (UE)</w:t>
                        </w:r>
                      </w:p>
                    </w:txbxContent>
                  </v:textbox>
                </v:rect>
                <v:rect id="Rectangle 3462" o:spid="_x0000_s1037" style="position:absolute;left:53261;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" filled="f" stroked="f">
                  <v:textbox inset="0,0,0,0">
                    <w:txbxContent>
                      <w:p w14:paraId="706C20EC" w14:textId="77777777" w:rsidR="009E2874" w:rsidRDefault="00000000">
                        <w:pPr>
                          <w:spacing w:after="160" w:line="259" w:lineRule="auto"/>
                          <w:ind w:left="0" w:firstLine="0"/>
                        </w:pPr>
                        <w:r>
                          <w:rPr>
                            <w:sz w:val="14"/>
                          </w:rPr>
                          <w:t xml:space="preserve"> </w:t>
                        </w:r>
                      </w:p>
                    </w:txbxContent>
                  </v:textbox>
                </v:rect>
                <v:rect id="Rectangle 3463" o:spid="_x0000_s1038" style="position:absolute;left:53505;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" filled="f" stroked="f">
                  <v:textbox inset="0,0,0,0">
                    <w:txbxContent>
                      <w:p w14:paraId="1E753BA2" w14:textId="77777777" w:rsidR="009E2874" w:rsidRDefault="00000000">
                        <w:pPr>
                          <w:spacing w:after="160" w:line="259" w:lineRule="auto"/>
                          <w:ind w:left="0" w:firstLine="0"/>
                        </w:pPr>
                        <w:r>
                          <w:rPr>
                            <w:sz w:val="14"/>
                          </w:rPr>
                          <w:t>2020/878</w:t>
                        </w:r>
                      </w:p>
                    </w:txbxContent>
                  </v:textbox>
                </v:rect>
                <v:rect id="Rectangle 3464" o:spid="_x0000_s1039"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" filled="f" stroked="f">
                  <v:textbox inset="0,0,0,0">
                    <w:txbxContent>
                      <w:p w14:paraId="74325FA9" w14:textId="77777777" w:rsidR="009E2874" w:rsidRDefault="00000000">
                        <w:pPr>
                          <w:spacing w:after="160" w:line="259" w:lineRule="auto"/>
                          <w:ind w:left="0" w:firstLine="0"/>
                        </w:pPr>
                        <w:r>
                          <w:rPr>
                            <w:sz w:val="14"/>
                          </w:rPr>
                          <w:t xml:space="preserve"> </w:t>
                        </w:r>
                      </w:p>
                    </w:txbxContent>
                  </v:textbox>
                </v:rect>
                <v:rect id="Rectangle 3465" o:spid="_x0000_s1040" style="position:absolute;left:18717;top:6025;width:5827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" filled="f" stroked="f">
                  <v:textbox inset="0,0,0,0">
                    <w:txbxContent>
                      <w:p w14:paraId="761431B0" w14:textId="77777777" w:rsidR="009E2874" w:rsidRDefault="00000000">
                        <w:pPr>
                          <w:spacing w:after="160" w:line="259" w:lineRule="auto"/>
                          <w:ind w:left="0" w:firstLine="0"/>
                        </w:pPr>
                        <w:r>
                          <w:rPr>
                            <w:sz w:val="14"/>
                          </w:rPr>
                          <w:t xml:space="preserve">Date </w:t>
                        </w:r>
                        <w:proofErr w:type="gramStart"/>
                        <w:r>
                          <w:rPr>
                            <w:sz w:val="14"/>
                          </w:rPr>
                          <w:t>d’émission:</w:t>
                        </w:r>
                        <w:proofErr w:type="gramEnd"/>
                        <w:r>
                          <w:rPr>
                            <w:sz w:val="14"/>
                          </w:rPr>
                          <w:t xml:space="preserve"> 08/02/2023   Date de </w:t>
                        </w:r>
                        <w:proofErr w:type="gramStart"/>
                        <w:r>
                          <w:rPr>
                            <w:sz w:val="14"/>
                          </w:rPr>
                          <w:t>révision:</w:t>
                        </w:r>
                        <w:proofErr w:type="gramEnd"/>
                        <w:r>
                          <w:rPr>
                            <w:sz w:val="14"/>
                          </w:rPr>
                          <w:t xml:space="preserve"> 15/11/2023   Remplace la version </w:t>
                        </w:r>
                        <w:proofErr w:type="gramStart"/>
                        <w:r>
                          <w:rPr>
                            <w:sz w:val="14"/>
                          </w:rPr>
                          <w:t>de:</w:t>
                        </w:r>
                        <w:proofErr w:type="gramEnd"/>
                        <w:r>
                          <w:rPr>
                            <w:sz w:val="14"/>
                          </w:rPr>
                          <w:t xml:space="preserve"> 11/05/2023   </w:t>
                        </w:r>
                        <w:proofErr w:type="gramStart"/>
                        <w:r>
                          <w:rPr>
                            <w:sz w:val="14"/>
                          </w:rPr>
                          <w:t>Version:</w:t>
                        </w:r>
                        <w:proofErr w:type="gramEnd"/>
                        <w:r>
                          <w:rPr>
                            <w:sz w:val="14"/>
                          </w:rPr>
                          <w:t xml:space="preserve"> 3.0</w:t>
                        </w:r>
                      </w:p>
                    </w:txbxContent>
                  </v:textbox>
                </v:rect>
                <v:rect id="Rectangle 3466" o:spid="_x0000_s1041" style="position:absolute;left:62572;top:5869;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" filled="f" stroked="f">
                  <v:textbox inset="0,0,0,0">
                    <w:txbxContent>
                      <w:p w14:paraId="7ACA90BA" w14:textId="77777777" w:rsidR="009E2874" w:rsidRDefault="00000000">
                        <w:pPr>
                          <w:spacing w:after="160" w:line="259" w:lineRule="auto"/>
                          <w:ind w:left="0" w:firstLine="0"/>
                        </w:pPr>
                        <w:r>
                          <w:rPr>
                            <w:sz w:val="14"/>
                          </w:rPr>
                          <w:t xml:space="preserve"> </w:t>
                        </w:r>
                      </w:p>
                    </w:txbxContent>
                  </v:textbox>
                </v:rect>
                <v:shape id="Shape 70152"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" path="m,l1871726,r,9144l,9144,,e" fillcolor="black" stroked="f" strokeweight="0">
                  <v:stroke miterlimit="83231f" joinstyle="miter"/>
                  <v:path arrowok="t" textboxrect="0,0,1871726,9144"/>
                </v:shape>
                <v:shape id="Shape 70153" o:spid="_x0000_s1043"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" path="m,l9144,r,9144l,9144,,e" fillcolor="black" stroked="f" strokeweight="0">
                  <v:stroke miterlimit="83231f" joinstyle="miter"/>
                  <v:path arrowok="t" textboxrect="0,0,9144,9144"/>
                </v:shape>
                <v:shape id="Shape 70154" o:spid="_x0000_s1044"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" path="m,l4783201,r,9144l,9144,,e" fillcolor="black" stroked="f" strokeweight="0">
                  <v:stroke miterlimit="83231f" joinstyle="miter"/>
                  <v:path arrowok="t" textboxrect="0,0,4783201,9144"/>
                </v:shape>
                <w10:wrap type="topAndBottom" anchorx="page" anchory="page"/>
              </v:group>
            </w:pict>
          </mc:Fallback>
        </mc:AlternateContent>
      </w:r>
      <w:r w:rsidR="00000000">
        <w:rPr>
          <w:sz w:val="2"/>
        </w:rPr>
        <w:t xml:space="preserve"> </w:t>
      </w:r>
      <w:r w:rsidR="00000000">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9E2874" w14:paraId="3EF34958" w14:textId="77777777">
        <w:trPr>
          <w:trHeight w:val="360"/>
        </w:trPr>
        <w:tc>
          <w:tcPr>
            <w:tcW w:w="10507" w:type="dxa"/>
            <w:gridSpan w:val="2"/>
            <w:tcBorders>
              <w:top w:val="nil"/>
              <w:left w:val="nil"/>
              <w:bottom w:val="nil"/>
              <w:right w:val="nil"/>
            </w:tcBorders>
            <w:shd w:val="clear" w:color="auto" w:fill="2E74B5"/>
          </w:tcPr>
          <w:p w14:paraId="70105E01" w14:textId="77777777" w:rsidR="009E2874" w:rsidRDefault="00000000">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9E2874" w14:paraId="7E7089B6" w14:textId="77777777">
        <w:trPr>
          <w:trHeight w:val="122"/>
        </w:trPr>
        <w:tc>
          <w:tcPr>
            <w:tcW w:w="3807" w:type="dxa"/>
            <w:tcBorders>
              <w:top w:val="nil"/>
              <w:left w:val="nil"/>
              <w:bottom w:val="nil"/>
              <w:right w:val="nil"/>
            </w:tcBorders>
          </w:tcPr>
          <w:p w14:paraId="16518DE9" w14:textId="77777777" w:rsidR="009E2874" w:rsidRDefault="009E2874">
            <w:pPr>
              <w:spacing w:after="160" w:line="259" w:lineRule="auto"/>
              <w:ind w:left="0" w:firstLine="0"/>
            </w:pPr>
          </w:p>
        </w:tc>
        <w:tc>
          <w:tcPr>
            <w:tcW w:w="6699" w:type="dxa"/>
            <w:tcBorders>
              <w:top w:val="nil"/>
              <w:left w:val="nil"/>
              <w:bottom w:val="nil"/>
              <w:right w:val="nil"/>
            </w:tcBorders>
          </w:tcPr>
          <w:p w14:paraId="51BDEE6C" w14:textId="77777777" w:rsidR="009E2874" w:rsidRDefault="009E2874">
            <w:pPr>
              <w:spacing w:after="160" w:line="259" w:lineRule="auto"/>
              <w:ind w:left="0" w:firstLine="0"/>
            </w:pPr>
          </w:p>
        </w:tc>
      </w:tr>
      <w:tr w:rsidR="009E2874" w14:paraId="26A40BC4" w14:textId="77777777">
        <w:trPr>
          <w:trHeight w:val="293"/>
        </w:trPr>
        <w:tc>
          <w:tcPr>
            <w:tcW w:w="3807" w:type="dxa"/>
            <w:tcBorders>
              <w:top w:val="nil"/>
              <w:left w:val="nil"/>
              <w:bottom w:val="nil"/>
              <w:right w:val="nil"/>
            </w:tcBorders>
            <w:shd w:val="clear" w:color="auto" w:fill="9CC2E5"/>
          </w:tcPr>
          <w:p w14:paraId="3E5FFB36" w14:textId="77777777" w:rsidR="009E2874" w:rsidRDefault="00000000">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03351645" w14:textId="77777777" w:rsidR="009E2874" w:rsidRDefault="009E2874">
            <w:pPr>
              <w:spacing w:after="160" w:line="259" w:lineRule="auto"/>
              <w:ind w:left="0" w:firstLine="0"/>
            </w:pPr>
          </w:p>
        </w:tc>
      </w:tr>
      <w:tr w:rsidR="009E2874" w14:paraId="5DE2EF68" w14:textId="77777777">
        <w:trPr>
          <w:trHeight w:val="328"/>
        </w:trPr>
        <w:tc>
          <w:tcPr>
            <w:tcW w:w="3807" w:type="dxa"/>
            <w:tcBorders>
              <w:top w:val="nil"/>
              <w:left w:val="nil"/>
              <w:bottom w:val="nil"/>
              <w:right w:val="nil"/>
            </w:tcBorders>
            <w:vAlign w:val="bottom"/>
          </w:tcPr>
          <w:p w14:paraId="7E64289B" w14:textId="77777777" w:rsidR="009E2874" w:rsidRDefault="00000000">
            <w:pPr>
              <w:spacing w:after="0" w:line="259" w:lineRule="auto"/>
              <w:ind w:left="5" w:firstLine="0"/>
            </w:pPr>
            <w:r>
              <w:t xml:space="preserve">Forme du produit </w:t>
            </w:r>
          </w:p>
        </w:tc>
        <w:tc>
          <w:tcPr>
            <w:tcW w:w="6699" w:type="dxa"/>
            <w:tcBorders>
              <w:top w:val="nil"/>
              <w:left w:val="nil"/>
              <w:bottom w:val="nil"/>
              <w:right w:val="nil"/>
            </w:tcBorders>
            <w:vAlign w:val="bottom"/>
          </w:tcPr>
          <w:p w14:paraId="6376C14F" w14:textId="77777777" w:rsidR="009E2874" w:rsidRDefault="00000000">
            <w:pPr>
              <w:spacing w:after="0" w:line="259" w:lineRule="auto"/>
              <w:ind w:left="0" w:firstLine="0"/>
            </w:pPr>
            <w:r>
              <w:t xml:space="preserve">: Mélange </w:t>
            </w:r>
          </w:p>
        </w:tc>
      </w:tr>
      <w:tr w:rsidR="009E2874" w14:paraId="0FAAAAF3" w14:textId="77777777">
        <w:trPr>
          <w:trHeight w:val="221"/>
        </w:trPr>
        <w:tc>
          <w:tcPr>
            <w:tcW w:w="3807" w:type="dxa"/>
            <w:tcBorders>
              <w:top w:val="nil"/>
              <w:left w:val="nil"/>
              <w:bottom w:val="nil"/>
              <w:right w:val="nil"/>
            </w:tcBorders>
          </w:tcPr>
          <w:p w14:paraId="66073E59" w14:textId="77777777" w:rsidR="009E2874" w:rsidRDefault="00000000">
            <w:pPr>
              <w:spacing w:after="0" w:line="259" w:lineRule="auto"/>
              <w:ind w:left="5" w:firstLine="0"/>
            </w:pPr>
            <w:r>
              <w:t xml:space="preserve">Nom commercial </w:t>
            </w:r>
          </w:p>
        </w:tc>
        <w:tc>
          <w:tcPr>
            <w:tcW w:w="6699" w:type="dxa"/>
            <w:tcBorders>
              <w:top w:val="nil"/>
              <w:left w:val="nil"/>
              <w:bottom w:val="nil"/>
              <w:right w:val="nil"/>
            </w:tcBorders>
          </w:tcPr>
          <w:p w14:paraId="3EEFC6CE" w14:textId="77777777" w:rsidR="009E2874" w:rsidRDefault="00000000">
            <w:pPr>
              <w:spacing w:after="0" w:line="259" w:lineRule="auto"/>
              <w:ind w:left="0" w:firstLine="0"/>
            </w:pPr>
            <w:r>
              <w:t xml:space="preserve">: ZOE 72464 </w:t>
            </w:r>
          </w:p>
        </w:tc>
      </w:tr>
      <w:tr w:rsidR="009E2874" w14:paraId="2F4E808A" w14:textId="77777777">
        <w:trPr>
          <w:trHeight w:val="358"/>
        </w:trPr>
        <w:tc>
          <w:tcPr>
            <w:tcW w:w="3807" w:type="dxa"/>
            <w:tcBorders>
              <w:top w:val="nil"/>
              <w:left w:val="nil"/>
              <w:bottom w:val="nil"/>
              <w:right w:val="nil"/>
            </w:tcBorders>
          </w:tcPr>
          <w:p w14:paraId="216CE526" w14:textId="77777777" w:rsidR="009E2874" w:rsidRDefault="00000000">
            <w:pPr>
              <w:spacing w:after="0" w:line="259" w:lineRule="auto"/>
              <w:ind w:left="5" w:firstLine="0"/>
            </w:pPr>
            <w:r>
              <w:t xml:space="preserve">UFI </w:t>
            </w:r>
          </w:p>
        </w:tc>
        <w:tc>
          <w:tcPr>
            <w:tcW w:w="6699" w:type="dxa"/>
            <w:tcBorders>
              <w:top w:val="nil"/>
              <w:left w:val="nil"/>
              <w:bottom w:val="nil"/>
              <w:right w:val="nil"/>
            </w:tcBorders>
          </w:tcPr>
          <w:p w14:paraId="699FB779" w14:textId="77777777" w:rsidR="009E2874" w:rsidRDefault="00000000">
            <w:pPr>
              <w:spacing w:after="0" w:line="259" w:lineRule="auto"/>
              <w:ind w:left="0" w:firstLine="0"/>
            </w:pPr>
            <w:r>
              <w:t xml:space="preserve">: TCPF-K667-500F-80HW </w:t>
            </w:r>
          </w:p>
        </w:tc>
      </w:tr>
      <w:tr w:rsidR="009E2874" w14:paraId="061A34D6" w14:textId="77777777">
        <w:trPr>
          <w:trHeight w:val="290"/>
        </w:trPr>
        <w:tc>
          <w:tcPr>
            <w:tcW w:w="10507" w:type="dxa"/>
            <w:gridSpan w:val="2"/>
            <w:tcBorders>
              <w:top w:val="nil"/>
              <w:left w:val="nil"/>
              <w:bottom w:val="nil"/>
              <w:right w:val="nil"/>
            </w:tcBorders>
            <w:shd w:val="clear" w:color="auto" w:fill="9CC2E5"/>
          </w:tcPr>
          <w:p w14:paraId="71A5F0F7" w14:textId="77777777" w:rsidR="009E2874" w:rsidRDefault="00000000">
            <w:pPr>
              <w:spacing w:after="0" w:line="259" w:lineRule="auto"/>
              <w:ind w:left="34" w:firstLine="0"/>
            </w:pPr>
            <w:r>
              <w:rPr>
                <w:b/>
                <w:color w:val="0070C0"/>
                <w:sz w:val="18"/>
              </w:rPr>
              <w:t xml:space="preserve">1.2. Utilisations identifiées pertinentes de la substance ou du mélange et utilisations déconseillées </w:t>
            </w:r>
          </w:p>
        </w:tc>
      </w:tr>
    </w:tbl>
    <w:p w14:paraId="3669A805" w14:textId="77777777" w:rsidR="009E2874" w:rsidRDefault="00000000">
      <w:pPr>
        <w:spacing w:after="108" w:line="259" w:lineRule="auto"/>
        <w:ind w:left="-5"/>
      </w:pPr>
      <w:r>
        <w:rPr>
          <w:rFonts w:cs="Arial"/>
          <w:b/>
          <w:color w:val="0070C0"/>
        </w:rPr>
        <w:t xml:space="preserve">1.2.1. Utilisations identifiées pertinentes </w:t>
      </w:r>
    </w:p>
    <w:p w14:paraId="0E5F9D17" w14:textId="77777777" w:rsidR="009E2874" w:rsidRDefault="00000000">
      <w:pPr>
        <w:tabs>
          <w:tab w:val="center" w:pos="6787"/>
        </w:tabs>
        <w:spacing w:after="142"/>
        <w:ind w:left="-15" w:firstLine="0"/>
      </w:pPr>
      <w:r>
        <w:t xml:space="preserve">Catégorie d’usage principal </w:t>
      </w:r>
      <w:r>
        <w:tab/>
        <w:t xml:space="preserve">: Utilisation </w:t>
      </w:r>
      <w:proofErr w:type="spellStart"/>
      <w:proofErr w:type="gramStart"/>
      <w:r>
        <w:t>professionnelle,Utilisation</w:t>
      </w:r>
      <w:proofErr w:type="spellEnd"/>
      <w:proofErr w:type="gramEnd"/>
      <w:r>
        <w:t xml:space="preserve"> par les </w:t>
      </w:r>
      <w:proofErr w:type="spellStart"/>
      <w:proofErr w:type="gramStart"/>
      <w:r>
        <w:t>consommateurs,Utilisation</w:t>
      </w:r>
      <w:proofErr w:type="spellEnd"/>
      <w:proofErr w:type="gramEnd"/>
      <w:r>
        <w:t xml:space="preserve"> industrielle </w:t>
      </w:r>
    </w:p>
    <w:p w14:paraId="051A2399" w14:textId="77777777" w:rsidR="009E2874" w:rsidRDefault="00000000">
      <w:pPr>
        <w:spacing w:after="108" w:line="259" w:lineRule="auto"/>
        <w:ind w:left="-5"/>
      </w:pPr>
      <w:r>
        <w:rPr>
          <w:rFonts w:cs="Arial"/>
          <w:b/>
          <w:color w:val="0070C0"/>
        </w:rPr>
        <w:t xml:space="preserve">1.2.2. Utilisations déconseillées </w:t>
      </w:r>
    </w:p>
    <w:p w14:paraId="56D44673" w14:textId="77777777" w:rsidR="009E2874" w:rsidRDefault="00000000">
      <w:pPr>
        <w:ind w:left="-5"/>
      </w:pPr>
      <w:r>
        <w:t xml:space="preserve">Pas d’informations complémentaires disponibles </w:t>
      </w:r>
    </w:p>
    <w:p w14:paraId="289F8784" w14:textId="77777777" w:rsidR="009E2874" w:rsidRDefault="00000000">
      <w:pPr>
        <w:pStyle w:val="Titre1"/>
        <w:shd w:val="clear" w:color="auto" w:fill="9CC2E5"/>
        <w:spacing w:after="127" w:line="267" w:lineRule="auto"/>
        <w:ind w:left="24"/>
      </w:pPr>
      <w:r>
        <w:rPr>
          <w:color w:val="0070C0"/>
          <w:sz w:val="18"/>
        </w:rPr>
        <w:t xml:space="preserve">1.3. Renseignements concernant le fournisseur de la fiche de données de sécurité </w:t>
      </w:r>
    </w:p>
    <w:p w14:paraId="0B1E8F59" w14:textId="7D954D05" w:rsidR="009E2874" w:rsidRDefault="00210361">
      <w:pPr>
        <w:spacing w:after="17"/>
        <w:ind w:left="-5"/>
      </w:pPr>
      <w:r>
        <w:t>JPSHOP EURL</w:t>
      </w:r>
    </w:p>
    <w:p w14:paraId="2E6E0C3F" w14:textId="3F9CBAE2" w:rsidR="009E2874" w:rsidRDefault="00210361">
      <w:pPr>
        <w:spacing w:after="17"/>
        <w:ind w:left="-5"/>
      </w:pPr>
      <w:r>
        <w:t>Le Châtel – Route de Provins</w:t>
      </w:r>
    </w:p>
    <w:p w14:paraId="4ED8883B" w14:textId="5F88E542" w:rsidR="009E2874" w:rsidRDefault="00210361">
      <w:pPr>
        <w:spacing w:after="17"/>
        <w:ind w:left="-5"/>
      </w:pPr>
      <w:r>
        <w:t>77370 NANGIS</w:t>
      </w:r>
    </w:p>
    <w:p w14:paraId="63EF13E0" w14:textId="77777777" w:rsidR="009E2874" w:rsidRDefault="00000000">
      <w:pPr>
        <w:spacing w:after="17"/>
        <w:ind w:left="-5"/>
      </w:pPr>
      <w:r>
        <w:t xml:space="preserve">FRANCE </w:t>
      </w:r>
    </w:p>
    <w:p w14:paraId="65DA6D69" w14:textId="3D8479CC" w:rsidR="009E2874" w:rsidRDefault="00000000">
      <w:pPr>
        <w:spacing w:after="209" w:line="287" w:lineRule="auto"/>
        <w:ind w:left="0" w:right="6826" w:firstLine="0"/>
      </w:pPr>
      <w:r>
        <w:t>T +33(0)</w:t>
      </w:r>
      <w:r w:rsidR="00210361">
        <w:t>9 52 00 10 60 contact@jpshop.fr</w:t>
      </w:r>
      <w:r>
        <w:t xml:space="preserve"> </w:t>
      </w:r>
    </w:p>
    <w:p w14:paraId="07A44AB6" w14:textId="2EB416EA" w:rsidR="009E2874" w:rsidRDefault="00000000">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9E2874" w14:paraId="6DF21800"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44D2DB5E" w14:textId="77777777" w:rsidR="009E2874" w:rsidRDefault="00000000">
            <w:pPr>
              <w:spacing w:after="0" w:line="259" w:lineRule="auto"/>
              <w:ind w:left="1" w:firstLine="0"/>
            </w:pPr>
            <w:r>
              <w:rPr>
                <w:b/>
                <w:color w:val="0070C0"/>
                <w:sz w:val="18"/>
              </w:rPr>
              <w:t xml:space="preserve">Pays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68368847" w14:textId="77777777" w:rsidR="009E2874" w:rsidRDefault="00000000">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0F16F18D" w14:textId="77777777" w:rsidR="009E2874" w:rsidRDefault="00000000">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7E3D54F5" w14:textId="77777777" w:rsidR="009E2874" w:rsidRDefault="00000000">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11F137B0" w14:textId="77777777" w:rsidR="009E2874" w:rsidRDefault="00000000">
            <w:pPr>
              <w:spacing w:after="0" w:line="259" w:lineRule="auto"/>
              <w:ind w:left="2" w:firstLine="0"/>
            </w:pPr>
            <w:r>
              <w:rPr>
                <w:b/>
                <w:color w:val="0070C0"/>
                <w:sz w:val="18"/>
              </w:rPr>
              <w:t xml:space="preserve">Commentaire </w:t>
            </w:r>
          </w:p>
        </w:tc>
      </w:tr>
      <w:tr w:rsidR="009E2874" w14:paraId="4EB55FA0"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7B8FB99F" w14:textId="77777777" w:rsidR="009E2874" w:rsidRDefault="00000000">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53D1121B" w14:textId="77777777" w:rsidR="009E2874" w:rsidRDefault="00000000">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16B06DB4" w14:textId="77777777" w:rsidR="009E2874" w:rsidRDefault="00000000">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096D4858" w14:textId="77777777" w:rsidR="009E2874" w:rsidRDefault="00000000">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407D030E" w14:textId="77777777" w:rsidR="009E2874" w:rsidRDefault="00000000">
            <w:pPr>
              <w:spacing w:after="21" w:line="259" w:lineRule="auto"/>
              <w:ind w:left="2" w:firstLine="0"/>
            </w:pPr>
            <w:r>
              <w:t xml:space="preserve">Ce numéro permet </w:t>
            </w:r>
          </w:p>
          <w:p w14:paraId="16EAF493" w14:textId="77777777" w:rsidR="009E2874" w:rsidRDefault="00000000">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anti-poison</w:t>
            </w:r>
            <w:proofErr w:type="spellEnd"/>
            <w:r>
              <w:t xml:space="preserve"> et de toxicovigilance fournissent une aide médicale gratuite (hors coût d’appel), 24 heures sur 24 et 7 jours sur 7. </w:t>
            </w:r>
          </w:p>
        </w:tc>
      </w:tr>
    </w:tbl>
    <w:p w14:paraId="1F226E1F" w14:textId="77777777" w:rsidR="009E2874" w:rsidRDefault="00000000">
      <w:pPr>
        <w:pStyle w:val="Titre1"/>
        <w:ind w:left="24"/>
      </w:pPr>
      <w:r>
        <w:t xml:space="preserve">RUBRIQUE </w:t>
      </w:r>
      <w:proofErr w:type="gramStart"/>
      <w:r>
        <w:t>2:</w:t>
      </w:r>
      <w:proofErr w:type="gramEnd"/>
      <w:r>
        <w:t xml:space="preserve"> Identification des dangers </w:t>
      </w:r>
    </w:p>
    <w:p w14:paraId="06E74B72" w14:textId="77777777" w:rsidR="009E2874" w:rsidRDefault="00000000">
      <w:pPr>
        <w:pStyle w:val="Titre2"/>
        <w:ind w:left="24"/>
      </w:pPr>
      <w:r>
        <w:t xml:space="preserve">2.1. Classification de la substance ou du mélange </w:t>
      </w:r>
    </w:p>
    <w:p w14:paraId="72460005" w14:textId="77777777" w:rsidR="009E2874" w:rsidRDefault="00000000">
      <w:pPr>
        <w:spacing w:after="0" w:line="259" w:lineRule="auto"/>
        <w:ind w:left="-5"/>
      </w:pPr>
      <w:r>
        <w:rPr>
          <w:rFonts w:cs="Arial"/>
          <w:b/>
          <w:color w:val="0070C0"/>
        </w:rPr>
        <w:t xml:space="preserve">Classification selon le règlement (CE) N° 1272/2008 [CLP] </w:t>
      </w:r>
    </w:p>
    <w:tbl>
      <w:tblPr>
        <w:tblStyle w:val="TableGrid"/>
        <w:tblW w:w="7702" w:type="dxa"/>
        <w:tblInd w:w="0" w:type="dxa"/>
        <w:tblCellMar>
          <w:top w:w="0" w:type="dxa"/>
          <w:left w:w="0" w:type="dxa"/>
          <w:bottom w:w="0" w:type="dxa"/>
          <w:right w:w="0" w:type="dxa"/>
        </w:tblCellMar>
        <w:tblLook w:val="04A0" w:firstRow="1" w:lastRow="0" w:firstColumn="1" w:lastColumn="0" w:noHBand="0" w:noVBand="1"/>
      </w:tblPr>
      <w:tblGrid>
        <w:gridCol w:w="4501"/>
        <w:gridCol w:w="3201"/>
      </w:tblGrid>
      <w:tr w:rsidR="009E2874" w14:paraId="1E577DA3" w14:textId="77777777">
        <w:trPr>
          <w:trHeight w:val="200"/>
        </w:trPr>
        <w:tc>
          <w:tcPr>
            <w:tcW w:w="4501" w:type="dxa"/>
            <w:tcBorders>
              <w:top w:val="nil"/>
              <w:left w:val="nil"/>
              <w:bottom w:val="nil"/>
              <w:right w:val="nil"/>
            </w:tcBorders>
          </w:tcPr>
          <w:p w14:paraId="027BB515" w14:textId="77777777" w:rsidR="009E2874" w:rsidRDefault="00000000">
            <w:pPr>
              <w:spacing w:after="0" w:line="259" w:lineRule="auto"/>
              <w:ind w:left="0" w:firstLine="0"/>
            </w:pPr>
            <w:r>
              <w:t xml:space="preserve">Corrosif/irritant pour la peau, catégorie 2 </w:t>
            </w:r>
          </w:p>
        </w:tc>
        <w:tc>
          <w:tcPr>
            <w:tcW w:w="3201" w:type="dxa"/>
            <w:tcBorders>
              <w:top w:val="nil"/>
              <w:left w:val="nil"/>
              <w:bottom w:val="nil"/>
              <w:right w:val="nil"/>
            </w:tcBorders>
          </w:tcPr>
          <w:p w14:paraId="5EDEA471" w14:textId="77777777" w:rsidR="009E2874" w:rsidRDefault="00000000">
            <w:pPr>
              <w:tabs>
                <w:tab w:val="center" w:pos="2021"/>
                <w:tab w:val="center" w:pos="3156"/>
              </w:tabs>
              <w:spacing w:after="0" w:line="259" w:lineRule="auto"/>
              <w:ind w:left="0" w:firstLine="0"/>
            </w:pPr>
            <w:r>
              <w:t>H</w:t>
            </w:r>
            <w:proofErr w:type="gramStart"/>
            <w:r>
              <w:t xml:space="preserve">315  </w:t>
            </w:r>
            <w:r>
              <w:tab/>
            </w:r>
            <w:proofErr w:type="gramEnd"/>
            <w:r>
              <w:t xml:space="preserve"> </w:t>
            </w:r>
            <w:r>
              <w:tab/>
              <w:t xml:space="preserve"> </w:t>
            </w:r>
          </w:p>
        </w:tc>
      </w:tr>
      <w:tr w:rsidR="009E2874" w14:paraId="4E161118" w14:textId="77777777">
        <w:trPr>
          <w:trHeight w:val="221"/>
        </w:trPr>
        <w:tc>
          <w:tcPr>
            <w:tcW w:w="4501" w:type="dxa"/>
            <w:tcBorders>
              <w:top w:val="nil"/>
              <w:left w:val="nil"/>
              <w:bottom w:val="nil"/>
              <w:right w:val="nil"/>
            </w:tcBorders>
          </w:tcPr>
          <w:p w14:paraId="1D7BA6FD" w14:textId="77777777" w:rsidR="009E2874" w:rsidRDefault="00000000">
            <w:pPr>
              <w:spacing w:after="0" w:line="259" w:lineRule="auto"/>
              <w:ind w:left="0" w:firstLine="0"/>
            </w:pPr>
            <w:r>
              <w:t xml:space="preserve">Lésions oculaires graves/irritation oculaire, catégorie 2 </w:t>
            </w:r>
          </w:p>
        </w:tc>
        <w:tc>
          <w:tcPr>
            <w:tcW w:w="3201" w:type="dxa"/>
            <w:tcBorders>
              <w:top w:val="nil"/>
              <w:left w:val="nil"/>
              <w:bottom w:val="nil"/>
              <w:right w:val="nil"/>
            </w:tcBorders>
          </w:tcPr>
          <w:p w14:paraId="2BC20A68" w14:textId="77777777" w:rsidR="009E2874" w:rsidRDefault="00000000">
            <w:pPr>
              <w:tabs>
                <w:tab w:val="center" w:pos="2021"/>
                <w:tab w:val="center" w:pos="3156"/>
              </w:tabs>
              <w:spacing w:after="0" w:line="259" w:lineRule="auto"/>
              <w:ind w:left="0" w:firstLine="0"/>
            </w:pPr>
            <w:r>
              <w:t>H</w:t>
            </w:r>
            <w:proofErr w:type="gramStart"/>
            <w:r>
              <w:t xml:space="preserve">319  </w:t>
            </w:r>
            <w:r>
              <w:tab/>
            </w:r>
            <w:proofErr w:type="gramEnd"/>
            <w:r>
              <w:t xml:space="preserve"> </w:t>
            </w:r>
            <w:r>
              <w:tab/>
              <w:t xml:space="preserve"> </w:t>
            </w:r>
          </w:p>
        </w:tc>
      </w:tr>
      <w:tr w:rsidR="009E2874" w14:paraId="7D569A48" w14:textId="77777777">
        <w:trPr>
          <w:trHeight w:val="221"/>
        </w:trPr>
        <w:tc>
          <w:tcPr>
            <w:tcW w:w="4501" w:type="dxa"/>
            <w:tcBorders>
              <w:top w:val="nil"/>
              <w:left w:val="nil"/>
              <w:bottom w:val="nil"/>
              <w:right w:val="nil"/>
            </w:tcBorders>
          </w:tcPr>
          <w:p w14:paraId="3F9AB357" w14:textId="77777777" w:rsidR="009E2874" w:rsidRDefault="00000000">
            <w:pPr>
              <w:spacing w:after="0" w:line="259" w:lineRule="auto"/>
              <w:ind w:left="0" w:firstLine="0"/>
            </w:pPr>
            <w:r>
              <w:t xml:space="preserve">Sensibilisation cutanée, catégorie 1 </w:t>
            </w:r>
          </w:p>
        </w:tc>
        <w:tc>
          <w:tcPr>
            <w:tcW w:w="3201" w:type="dxa"/>
            <w:tcBorders>
              <w:top w:val="nil"/>
              <w:left w:val="nil"/>
              <w:bottom w:val="nil"/>
              <w:right w:val="nil"/>
            </w:tcBorders>
          </w:tcPr>
          <w:p w14:paraId="2CDEE07B" w14:textId="77777777" w:rsidR="009E2874" w:rsidRDefault="00000000">
            <w:pPr>
              <w:tabs>
                <w:tab w:val="center" w:pos="2021"/>
                <w:tab w:val="center" w:pos="3156"/>
              </w:tabs>
              <w:spacing w:after="0" w:line="259" w:lineRule="auto"/>
              <w:ind w:left="0" w:firstLine="0"/>
            </w:pPr>
            <w:r>
              <w:t>H</w:t>
            </w:r>
            <w:proofErr w:type="gramStart"/>
            <w:r>
              <w:t xml:space="preserve">317  </w:t>
            </w:r>
            <w:r>
              <w:tab/>
            </w:r>
            <w:proofErr w:type="gramEnd"/>
            <w:r>
              <w:t xml:space="preserve"> </w:t>
            </w:r>
            <w:r>
              <w:tab/>
              <w:t xml:space="preserve"> </w:t>
            </w:r>
          </w:p>
        </w:tc>
      </w:tr>
      <w:tr w:rsidR="009E2874" w14:paraId="4A44D5DC" w14:textId="77777777">
        <w:trPr>
          <w:trHeight w:val="642"/>
        </w:trPr>
        <w:tc>
          <w:tcPr>
            <w:tcW w:w="4501" w:type="dxa"/>
            <w:tcBorders>
              <w:top w:val="nil"/>
              <w:left w:val="nil"/>
              <w:bottom w:val="nil"/>
              <w:right w:val="nil"/>
            </w:tcBorders>
          </w:tcPr>
          <w:p w14:paraId="7E69C6EC" w14:textId="77777777" w:rsidR="009E2874" w:rsidRDefault="00000000">
            <w:pPr>
              <w:spacing w:after="0" w:line="287" w:lineRule="auto"/>
              <w:ind w:left="0" w:firstLine="0"/>
            </w:pPr>
            <w:r>
              <w:t xml:space="preserve">Dangereux pour le milieu aquatique – Danger chronique, catégorie 2 </w:t>
            </w:r>
          </w:p>
          <w:p w14:paraId="3B0134DC" w14:textId="77777777" w:rsidR="009E2874" w:rsidRDefault="00000000">
            <w:pPr>
              <w:spacing w:after="0" w:line="259" w:lineRule="auto"/>
              <w:ind w:left="0" w:firstLine="0"/>
            </w:pPr>
            <w:r>
              <w:t xml:space="preserve">Texte intégral des mentions H et EUH : voir rubrique 16 </w:t>
            </w:r>
          </w:p>
        </w:tc>
        <w:tc>
          <w:tcPr>
            <w:tcW w:w="3201" w:type="dxa"/>
            <w:tcBorders>
              <w:top w:val="nil"/>
              <w:left w:val="nil"/>
              <w:bottom w:val="nil"/>
              <w:right w:val="nil"/>
            </w:tcBorders>
          </w:tcPr>
          <w:p w14:paraId="3855AFC4" w14:textId="77777777" w:rsidR="009E2874" w:rsidRDefault="00000000">
            <w:pPr>
              <w:tabs>
                <w:tab w:val="center" w:pos="2021"/>
                <w:tab w:val="center" w:pos="3156"/>
              </w:tabs>
              <w:spacing w:after="0" w:line="259" w:lineRule="auto"/>
              <w:ind w:left="0" w:firstLine="0"/>
            </w:pPr>
            <w:r>
              <w:t>H</w:t>
            </w:r>
            <w:proofErr w:type="gramStart"/>
            <w:r>
              <w:t xml:space="preserve">411  </w:t>
            </w:r>
            <w:r>
              <w:tab/>
            </w:r>
            <w:proofErr w:type="gramEnd"/>
            <w:r>
              <w:t xml:space="preserve"> </w:t>
            </w:r>
            <w:r>
              <w:tab/>
              <w:t xml:space="preserve"> </w:t>
            </w:r>
          </w:p>
        </w:tc>
      </w:tr>
    </w:tbl>
    <w:p w14:paraId="4DCD22BA" w14:textId="77777777" w:rsidR="009E2874" w:rsidRDefault="00000000">
      <w:pPr>
        <w:spacing w:after="81" w:line="259" w:lineRule="auto"/>
        <w:ind w:left="-5"/>
      </w:pPr>
      <w:r>
        <w:rPr>
          <w:rFonts w:cs="Arial"/>
          <w:b/>
          <w:color w:val="0070C0"/>
        </w:rPr>
        <w:t xml:space="preserve">Effets néfastes physicochimiques, pour la santé humaine et pour l’environnement </w:t>
      </w:r>
    </w:p>
    <w:p w14:paraId="51BA1030" w14:textId="77777777" w:rsidR="009E2874" w:rsidRDefault="00000000">
      <w:pPr>
        <w:spacing w:after="672"/>
        <w:ind w:left="-5"/>
      </w:pPr>
      <w:r>
        <w:t xml:space="preserve">Provoque une irritation cutanée. Peut provoquer une allergie cutanée. Provoque une sévère irritation des yeux. Toxique pour les organismes aquatiques, entraîne des effets néfastes à long terme. </w:t>
      </w:r>
    </w:p>
    <w:p w14:paraId="6A0BDA60" w14:textId="77777777" w:rsidR="009E2874" w:rsidRDefault="00000000">
      <w:pPr>
        <w:spacing w:after="214" w:line="259" w:lineRule="auto"/>
        <w:ind w:left="0" w:firstLine="0"/>
      </w:pPr>
      <w:r>
        <w:rPr>
          <w:sz w:val="2"/>
        </w:rPr>
        <w:lastRenderedPageBreak/>
        <w:t xml:space="preserve"> </w:t>
      </w:r>
    </w:p>
    <w:p w14:paraId="63C58604" w14:textId="77777777" w:rsidR="009E2874" w:rsidRDefault="00000000">
      <w:pPr>
        <w:spacing w:after="107" w:line="259" w:lineRule="auto"/>
        <w:ind w:left="-5"/>
      </w:pPr>
      <w:r>
        <w:rPr>
          <w:sz w:val="14"/>
        </w:rPr>
        <w:t>15/11/2023 (Date de révision)</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9E2874" w14:paraId="13A9398F" w14:textId="77777777">
        <w:trPr>
          <w:trHeight w:val="293"/>
        </w:trPr>
        <w:tc>
          <w:tcPr>
            <w:tcW w:w="10507" w:type="dxa"/>
            <w:gridSpan w:val="3"/>
            <w:tcBorders>
              <w:top w:val="nil"/>
              <w:left w:val="nil"/>
              <w:bottom w:val="nil"/>
              <w:right w:val="nil"/>
            </w:tcBorders>
            <w:shd w:val="clear" w:color="auto" w:fill="9CC2E5"/>
          </w:tcPr>
          <w:p w14:paraId="2BB32BEF" w14:textId="77777777" w:rsidR="009E2874" w:rsidRDefault="00000000">
            <w:pPr>
              <w:spacing w:after="0" w:line="259" w:lineRule="auto"/>
              <w:ind w:left="34" w:firstLine="0"/>
            </w:pPr>
            <w:r>
              <w:rPr>
                <w:b/>
                <w:color w:val="0070C0"/>
                <w:sz w:val="18"/>
              </w:rPr>
              <w:t xml:space="preserve">2.2. Éléments d’étiquetage </w:t>
            </w:r>
          </w:p>
        </w:tc>
      </w:tr>
      <w:tr w:rsidR="009E2874" w14:paraId="3A1FC561" w14:textId="77777777">
        <w:trPr>
          <w:trHeight w:val="1646"/>
        </w:trPr>
        <w:tc>
          <w:tcPr>
            <w:tcW w:w="3807" w:type="dxa"/>
            <w:tcBorders>
              <w:top w:val="nil"/>
              <w:left w:val="nil"/>
              <w:bottom w:val="nil"/>
              <w:right w:val="nil"/>
            </w:tcBorders>
            <w:vAlign w:val="bottom"/>
          </w:tcPr>
          <w:p w14:paraId="5E11CC3C" w14:textId="77777777" w:rsidR="009E2874" w:rsidRDefault="00000000">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6BD4F6DB" w14:textId="77777777" w:rsidR="009E2874" w:rsidRDefault="00000000">
            <w:pPr>
              <w:spacing w:after="837" w:line="259" w:lineRule="auto"/>
              <w:ind w:left="5" w:firstLine="0"/>
            </w:pPr>
            <w:r>
              <w:t xml:space="preserve">Pictogrammes de danger (CLP) </w:t>
            </w:r>
          </w:p>
          <w:p w14:paraId="640F2053" w14:textId="77777777" w:rsidR="009E2874" w:rsidRDefault="00000000">
            <w:pPr>
              <w:spacing w:after="0" w:line="259" w:lineRule="auto"/>
              <w:ind w:left="5" w:firstLine="0"/>
            </w:pPr>
            <w:r>
              <w:t xml:space="preserve"> </w:t>
            </w:r>
          </w:p>
        </w:tc>
        <w:tc>
          <w:tcPr>
            <w:tcW w:w="168" w:type="dxa"/>
            <w:tcBorders>
              <w:top w:val="nil"/>
              <w:left w:val="nil"/>
              <w:bottom w:val="nil"/>
              <w:right w:val="nil"/>
            </w:tcBorders>
            <w:vAlign w:val="bottom"/>
          </w:tcPr>
          <w:p w14:paraId="3357F83B" w14:textId="77777777" w:rsidR="009E2874" w:rsidRDefault="00000000">
            <w:pPr>
              <w:spacing w:after="837" w:line="259" w:lineRule="auto"/>
              <w:ind w:left="0" w:firstLine="0"/>
            </w:pPr>
            <w:r>
              <w:t xml:space="preserve">: </w:t>
            </w:r>
          </w:p>
          <w:p w14:paraId="50DAAE5F" w14:textId="77777777" w:rsidR="009E2874" w:rsidRDefault="00000000">
            <w:pPr>
              <w:spacing w:after="0" w:line="259" w:lineRule="auto"/>
              <w:ind w:left="24" w:firstLine="0"/>
            </w:pPr>
            <w:r>
              <w:t xml:space="preserve"> </w:t>
            </w:r>
          </w:p>
        </w:tc>
        <w:tc>
          <w:tcPr>
            <w:tcW w:w="6531" w:type="dxa"/>
            <w:tcBorders>
              <w:top w:val="nil"/>
              <w:left w:val="nil"/>
              <w:bottom w:val="nil"/>
              <w:right w:val="nil"/>
            </w:tcBorders>
            <w:vAlign w:val="bottom"/>
          </w:tcPr>
          <w:p w14:paraId="70606287" w14:textId="77777777" w:rsidR="009E2874" w:rsidRDefault="00000000">
            <w:pPr>
              <w:spacing w:after="0" w:line="259" w:lineRule="auto"/>
              <w:ind w:left="166" w:firstLine="0"/>
            </w:pPr>
            <w:r>
              <w:rPr>
                <w:b/>
                <w:color w:val="0070C0"/>
              </w:rPr>
              <w:t xml:space="preserve"> </w:t>
            </w:r>
          </w:p>
          <w:p w14:paraId="3CB0C416" w14:textId="77777777" w:rsidR="009E2874" w:rsidRDefault="00000000">
            <w:pPr>
              <w:spacing w:after="8" w:line="259" w:lineRule="auto"/>
              <w:ind w:left="37" w:firstLine="0"/>
            </w:pPr>
            <w:r>
              <w:rPr>
                <w:rFonts w:ascii="Calibri" w:eastAsia="Calibri" w:hAnsi="Calibri" w:cs="Calibri"/>
                <w:noProof/>
                <w:sz w:val="22"/>
              </w:rPr>
              <mc:AlternateContent>
                <mc:Choice Requires="wpg">
                  <w:drawing>
                    <wp:inline distT="0" distB="0" distL="0" distR="0" wp14:anchorId="67D0EA7E" wp14:editId="54C0C182">
                      <wp:extent cx="1318895" cy="657078"/>
                      <wp:effectExtent l="0" t="0" r="0" b="0"/>
                      <wp:docPr id="59773" name="Group 59773"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3915" name="Rectangle 3915"/>
                              <wps:cNvSpPr/>
                              <wps:spPr>
                                <a:xfrm>
                                  <a:off x="634873" y="543227"/>
                                  <a:ext cx="37731" cy="151421"/>
                                </a:xfrm>
                                <a:prstGeom prst="rect">
                                  <a:avLst/>
                                </a:prstGeom>
                                <a:ln>
                                  <a:noFill/>
                                </a:ln>
                              </wps:spPr>
                              <wps:txbx>
                                <w:txbxContent>
                                  <w:p w14:paraId="6BEC398B" w14:textId="77777777" w:rsidR="009E2874"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415" name="Picture 4415"/>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4417" name="Picture 4417"/>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59773" style="width:103.85pt;height:51.7384pt;mso-position-horizontal-relative:char;mso-position-vertical-relative:line" coordsize="13188,6570">
                      <v:rect id="Rectangle 3915" style="position:absolute;width:377;height:1514;left:6348;top:5432;" filled="f" stroked="f">
                        <v:textbox inset="0,0,0,0">
                          <w:txbxContent>
                            <w:p>
                              <w:pPr>
                                <w:spacing w:before="0" w:after="160" w:line="259" w:lineRule="auto"/>
                                <w:ind w:left="0" w:firstLine="0"/>
                              </w:pPr>
                              <w:r>
                                <w:rPr/>
                                <w:t xml:space="preserve"> </w:t>
                              </w:r>
                            </w:p>
                          </w:txbxContent>
                        </v:textbox>
                      </v:rect>
                      <v:shape id="Picture 4415" style="position:absolute;width:6350;height:6350;left:0;top:0;" filled="f">
                        <v:imagedata r:id="rId26"/>
                      </v:shape>
                      <v:shape id="Picture 4417" style="position:absolute;width:6350;height:6350;left:6838;top:0;" filled="f">
                        <v:imagedata r:id="rId27"/>
                      </v:shape>
                    </v:group>
                  </w:pict>
                </mc:Fallback>
              </mc:AlternateContent>
            </w:r>
          </w:p>
          <w:p w14:paraId="645F612C" w14:textId="77777777" w:rsidR="009E2874" w:rsidRDefault="00000000">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9E2874" w14:paraId="2A862807" w14:textId="77777777">
        <w:trPr>
          <w:trHeight w:val="221"/>
        </w:trPr>
        <w:tc>
          <w:tcPr>
            <w:tcW w:w="3807" w:type="dxa"/>
            <w:tcBorders>
              <w:top w:val="nil"/>
              <w:left w:val="nil"/>
              <w:bottom w:val="nil"/>
              <w:right w:val="nil"/>
            </w:tcBorders>
          </w:tcPr>
          <w:p w14:paraId="6FE3DF65" w14:textId="77777777" w:rsidR="009E2874" w:rsidRDefault="00000000">
            <w:pPr>
              <w:spacing w:after="0" w:line="259" w:lineRule="auto"/>
              <w:ind w:left="5" w:firstLine="0"/>
            </w:pPr>
            <w:r>
              <w:t xml:space="preserve">Mention d’avertissement (CLP) </w:t>
            </w:r>
          </w:p>
        </w:tc>
        <w:tc>
          <w:tcPr>
            <w:tcW w:w="168" w:type="dxa"/>
            <w:tcBorders>
              <w:top w:val="nil"/>
              <w:left w:val="nil"/>
              <w:bottom w:val="nil"/>
              <w:right w:val="nil"/>
            </w:tcBorders>
          </w:tcPr>
          <w:p w14:paraId="13FE18A2"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1603CAC2" w14:textId="77777777" w:rsidR="009E2874" w:rsidRDefault="00000000">
            <w:pPr>
              <w:spacing w:after="0" w:line="259" w:lineRule="auto"/>
              <w:ind w:left="0" w:firstLine="0"/>
            </w:pPr>
            <w:r>
              <w:t xml:space="preserve">Attention </w:t>
            </w:r>
          </w:p>
        </w:tc>
      </w:tr>
      <w:tr w:rsidR="009E2874" w14:paraId="252464CE" w14:textId="77777777">
        <w:trPr>
          <w:trHeight w:val="1104"/>
        </w:trPr>
        <w:tc>
          <w:tcPr>
            <w:tcW w:w="3807" w:type="dxa"/>
            <w:tcBorders>
              <w:top w:val="nil"/>
              <w:left w:val="nil"/>
              <w:bottom w:val="nil"/>
              <w:right w:val="nil"/>
            </w:tcBorders>
          </w:tcPr>
          <w:p w14:paraId="77BA6D2E" w14:textId="77777777" w:rsidR="009E2874" w:rsidRDefault="00000000">
            <w:pPr>
              <w:spacing w:after="0" w:line="259" w:lineRule="auto"/>
              <w:ind w:left="5" w:firstLine="0"/>
            </w:pPr>
            <w:r>
              <w:t xml:space="preserve">Contient </w:t>
            </w:r>
          </w:p>
        </w:tc>
        <w:tc>
          <w:tcPr>
            <w:tcW w:w="168" w:type="dxa"/>
            <w:tcBorders>
              <w:top w:val="nil"/>
              <w:left w:val="nil"/>
              <w:bottom w:val="nil"/>
              <w:right w:val="nil"/>
            </w:tcBorders>
          </w:tcPr>
          <w:p w14:paraId="45FB7958"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5B6AF391" w14:textId="77777777" w:rsidR="009E2874" w:rsidRDefault="00000000">
            <w:pPr>
              <w:spacing w:after="22" w:line="259" w:lineRule="auto"/>
              <w:ind w:left="0" w:firstLine="0"/>
              <w:jc w:val="both"/>
            </w:pPr>
            <w:r>
              <w:t>1-(2,6,6-Trimethyl-1,3-</w:t>
            </w:r>
            <w:proofErr w:type="gramStart"/>
            <w:r>
              <w:t>cyclohexadienyl)-</w:t>
            </w:r>
            <w:proofErr w:type="gramEnd"/>
            <w:r>
              <w:t>2-buten-1-</w:t>
            </w:r>
            <w:proofErr w:type="gramStart"/>
            <w:r>
              <w:t>one;</w:t>
            </w:r>
            <w:proofErr w:type="gramEnd"/>
            <w:r>
              <w:t xml:space="preserve"> </w:t>
            </w:r>
            <w:proofErr w:type="spellStart"/>
            <w:r>
              <w:t>Benzyl</w:t>
            </w:r>
            <w:proofErr w:type="spellEnd"/>
            <w:r>
              <w:t xml:space="preserve"> </w:t>
            </w:r>
            <w:proofErr w:type="gramStart"/>
            <w:r>
              <w:t>Salicylate;</w:t>
            </w:r>
            <w:proofErr w:type="gramEnd"/>
            <w:r>
              <w:t xml:space="preserve"> </w:t>
            </w:r>
            <w:proofErr w:type="spellStart"/>
            <w:r>
              <w:t>Reaction</w:t>
            </w:r>
            <w:proofErr w:type="spellEnd"/>
            <w:r>
              <w:t xml:space="preserve"> mass of </w:t>
            </w:r>
          </w:p>
          <w:p w14:paraId="310EF045" w14:textId="77777777" w:rsidR="009E2874" w:rsidRDefault="00000000">
            <w:pPr>
              <w:spacing w:after="0" w:line="259" w:lineRule="auto"/>
              <w:ind w:left="0" w:firstLine="0"/>
            </w:pPr>
            <w:proofErr w:type="spellStart"/>
            <w:r>
              <w:t>Benzenepropanal</w:t>
            </w:r>
            <w:proofErr w:type="spellEnd"/>
            <w:r>
              <w:t>, 4-ethyl-</w:t>
            </w:r>
            <w:proofErr w:type="gramStart"/>
            <w:r>
              <w:t>α,α</w:t>
            </w:r>
            <w:proofErr w:type="gramEnd"/>
            <w:r>
              <w:t>-</w:t>
            </w:r>
            <w:proofErr w:type="spellStart"/>
            <w:r>
              <w:t>dimethyl</w:t>
            </w:r>
            <w:proofErr w:type="spellEnd"/>
            <w:r>
              <w:t>- and 3-(2-</w:t>
            </w:r>
            <w:proofErr w:type="gramStart"/>
            <w:r>
              <w:t>ethylphenyl)-</w:t>
            </w:r>
            <w:proofErr w:type="gramEnd"/>
            <w:r>
              <w:t>2,2-</w:t>
            </w:r>
            <w:proofErr w:type="gramStart"/>
            <w:r>
              <w:t>dimethylpropanal;</w:t>
            </w:r>
            <w:proofErr w:type="gramEnd"/>
            <w:r>
              <w:t xml:space="preserve"> 2</w:t>
            </w:r>
            <w:proofErr w:type="gramStart"/>
            <w:r>
              <w:t>Benzylideneoctanal;</w:t>
            </w:r>
            <w:proofErr w:type="gramEnd"/>
            <w:r>
              <w:t xml:space="preserve"> Pentadecan-15-</w:t>
            </w:r>
            <w:proofErr w:type="gramStart"/>
            <w:r>
              <w:t>olide;</w:t>
            </w:r>
            <w:proofErr w:type="gramEnd"/>
            <w:r>
              <w:t xml:space="preserve"> 2-methyl-3-[4-(2-</w:t>
            </w:r>
            <w:proofErr w:type="gramStart"/>
            <w:r>
              <w:t>methylpropyl)</w:t>
            </w:r>
            <w:proofErr w:type="spellStart"/>
            <w:r>
              <w:t>phenyl</w:t>
            </w:r>
            <w:proofErr w:type="spellEnd"/>
            <w:proofErr w:type="gramEnd"/>
            <w:r>
              <w:t>]</w:t>
            </w:r>
            <w:proofErr w:type="spellStart"/>
            <w:proofErr w:type="gramStart"/>
            <w:r>
              <w:t>propanal</w:t>
            </w:r>
            <w:proofErr w:type="spellEnd"/>
            <w:r>
              <w:t>;</w:t>
            </w:r>
            <w:proofErr w:type="gramEnd"/>
            <w:r>
              <w:t xml:space="preserve"> 1,1,2,3,3-pentamethyl-2,5,6,7-tetrahydroinden-4-</w:t>
            </w:r>
            <w:proofErr w:type="gramStart"/>
            <w:r>
              <w:t>one;</w:t>
            </w:r>
            <w:proofErr w:type="gramEnd"/>
            <w:r>
              <w:t xml:space="preserve"> 1-(1,2,3,4,5,6,7,8-Octahydro-2,3,8,8tetramethyl-2-</w:t>
            </w:r>
            <w:proofErr w:type="gramStart"/>
            <w:r>
              <w:t>naphthyl)ethan</w:t>
            </w:r>
            <w:proofErr w:type="gramEnd"/>
            <w:r>
              <w:t xml:space="preserve">-1-one </w:t>
            </w:r>
          </w:p>
        </w:tc>
      </w:tr>
      <w:tr w:rsidR="009E2874" w14:paraId="6EFD85CA" w14:textId="77777777">
        <w:trPr>
          <w:trHeight w:val="884"/>
        </w:trPr>
        <w:tc>
          <w:tcPr>
            <w:tcW w:w="3807" w:type="dxa"/>
            <w:tcBorders>
              <w:top w:val="nil"/>
              <w:left w:val="nil"/>
              <w:bottom w:val="nil"/>
              <w:right w:val="nil"/>
            </w:tcBorders>
          </w:tcPr>
          <w:p w14:paraId="003BEF3B" w14:textId="77777777" w:rsidR="009E2874" w:rsidRDefault="00000000">
            <w:pPr>
              <w:spacing w:after="0" w:line="259" w:lineRule="auto"/>
              <w:ind w:left="5" w:firstLine="0"/>
            </w:pPr>
            <w:r>
              <w:t xml:space="preserve">Mentions de danger (CLP) </w:t>
            </w:r>
          </w:p>
        </w:tc>
        <w:tc>
          <w:tcPr>
            <w:tcW w:w="168" w:type="dxa"/>
            <w:tcBorders>
              <w:top w:val="nil"/>
              <w:left w:val="nil"/>
              <w:bottom w:val="nil"/>
              <w:right w:val="nil"/>
            </w:tcBorders>
          </w:tcPr>
          <w:p w14:paraId="16556D59"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6650AAAD" w14:textId="77777777" w:rsidR="009E2874" w:rsidRDefault="00000000">
            <w:pPr>
              <w:spacing w:after="21" w:line="259" w:lineRule="auto"/>
              <w:ind w:left="0" w:firstLine="0"/>
            </w:pPr>
            <w:r>
              <w:t xml:space="preserve">H315 - Provoque une irritation cutanée. </w:t>
            </w:r>
          </w:p>
          <w:p w14:paraId="3FB091A9" w14:textId="77777777" w:rsidR="009E2874" w:rsidRDefault="00000000">
            <w:pPr>
              <w:spacing w:after="22" w:line="259" w:lineRule="auto"/>
              <w:ind w:left="0" w:firstLine="0"/>
            </w:pPr>
            <w:r>
              <w:t xml:space="preserve">H317 - Peut provoquer une allergie cutanée. </w:t>
            </w:r>
          </w:p>
          <w:p w14:paraId="73D0D223" w14:textId="77777777" w:rsidR="009E2874" w:rsidRDefault="00000000">
            <w:pPr>
              <w:spacing w:after="21" w:line="259" w:lineRule="auto"/>
              <w:ind w:left="0" w:firstLine="0"/>
            </w:pPr>
            <w:r>
              <w:t xml:space="preserve">H319 - Provoque une sévère irritation des yeux. </w:t>
            </w:r>
          </w:p>
          <w:p w14:paraId="2D1A8F70" w14:textId="77777777" w:rsidR="009E2874" w:rsidRDefault="00000000">
            <w:pPr>
              <w:spacing w:after="0" w:line="259" w:lineRule="auto"/>
              <w:ind w:left="0" w:firstLine="0"/>
              <w:jc w:val="both"/>
            </w:pPr>
            <w:r>
              <w:t xml:space="preserve">H411 - Toxique pour les organismes aquatiques, entraîne des effets néfastes à long terme. </w:t>
            </w:r>
          </w:p>
        </w:tc>
      </w:tr>
      <w:tr w:rsidR="009E2874" w14:paraId="73CF8A63" w14:textId="77777777">
        <w:trPr>
          <w:trHeight w:val="1462"/>
        </w:trPr>
        <w:tc>
          <w:tcPr>
            <w:tcW w:w="3807" w:type="dxa"/>
            <w:tcBorders>
              <w:top w:val="nil"/>
              <w:left w:val="nil"/>
              <w:bottom w:val="nil"/>
              <w:right w:val="nil"/>
            </w:tcBorders>
          </w:tcPr>
          <w:p w14:paraId="0F0288E0" w14:textId="77777777" w:rsidR="009E2874" w:rsidRDefault="00000000">
            <w:pPr>
              <w:spacing w:after="0" w:line="259" w:lineRule="auto"/>
              <w:ind w:left="5" w:firstLine="0"/>
            </w:pPr>
            <w:r>
              <w:t xml:space="preserve">Conseils de prudence (CLP) </w:t>
            </w:r>
          </w:p>
        </w:tc>
        <w:tc>
          <w:tcPr>
            <w:tcW w:w="168" w:type="dxa"/>
            <w:tcBorders>
              <w:top w:val="nil"/>
              <w:left w:val="nil"/>
              <w:bottom w:val="nil"/>
              <w:right w:val="nil"/>
            </w:tcBorders>
          </w:tcPr>
          <w:p w14:paraId="6F49C1D4"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7B9DD4A7" w14:textId="77777777" w:rsidR="009E2874" w:rsidRDefault="00000000">
            <w:pPr>
              <w:spacing w:after="21" w:line="259" w:lineRule="auto"/>
              <w:ind w:left="0" w:firstLine="0"/>
            </w:pPr>
            <w:r>
              <w:t xml:space="preserve">P261 - Éviter de respirer les poussières/fumées/gaz/brouillards/vapeurs/aérosols. </w:t>
            </w:r>
          </w:p>
          <w:p w14:paraId="70F4076C" w14:textId="77777777" w:rsidR="009E2874" w:rsidRDefault="00000000">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5CCDA4B5" w14:textId="77777777" w:rsidR="009E2874" w:rsidRDefault="00000000">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583491F0" w14:textId="77777777" w:rsidR="009E2874" w:rsidRDefault="00000000">
            <w:pPr>
              <w:spacing w:after="0" w:line="259" w:lineRule="auto"/>
              <w:ind w:left="0" w:firstLine="0"/>
            </w:pPr>
            <w:r>
              <w:t xml:space="preserve">P391 - Recueillir le produit répandu. </w:t>
            </w:r>
          </w:p>
        </w:tc>
      </w:tr>
      <w:tr w:rsidR="009E2874" w14:paraId="48C31D0F" w14:textId="77777777">
        <w:trPr>
          <w:trHeight w:val="293"/>
        </w:trPr>
        <w:tc>
          <w:tcPr>
            <w:tcW w:w="3807" w:type="dxa"/>
            <w:tcBorders>
              <w:top w:val="nil"/>
              <w:left w:val="nil"/>
              <w:bottom w:val="nil"/>
              <w:right w:val="nil"/>
            </w:tcBorders>
            <w:shd w:val="clear" w:color="auto" w:fill="9CC2E5"/>
          </w:tcPr>
          <w:p w14:paraId="7BFCEEDF" w14:textId="77777777" w:rsidR="009E2874" w:rsidRDefault="00000000">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3164EB68" w14:textId="77777777" w:rsidR="009E2874" w:rsidRDefault="009E2874">
            <w:pPr>
              <w:spacing w:after="160" w:line="259" w:lineRule="auto"/>
              <w:ind w:left="0" w:firstLine="0"/>
            </w:pPr>
          </w:p>
        </w:tc>
        <w:tc>
          <w:tcPr>
            <w:tcW w:w="6531" w:type="dxa"/>
            <w:tcBorders>
              <w:top w:val="nil"/>
              <w:left w:val="nil"/>
              <w:bottom w:val="nil"/>
              <w:right w:val="nil"/>
            </w:tcBorders>
            <w:shd w:val="clear" w:color="auto" w:fill="9CC2E5"/>
          </w:tcPr>
          <w:p w14:paraId="07A7BB25" w14:textId="77777777" w:rsidR="009E2874" w:rsidRDefault="009E2874">
            <w:pPr>
              <w:spacing w:after="160" w:line="259" w:lineRule="auto"/>
              <w:ind w:left="0" w:firstLine="0"/>
            </w:pPr>
          </w:p>
        </w:tc>
      </w:tr>
    </w:tbl>
    <w:p w14:paraId="003E9F25" w14:textId="77777777" w:rsidR="009E2874" w:rsidRDefault="00000000">
      <w:pPr>
        <w:spacing w:after="17"/>
        <w:ind w:left="-5"/>
      </w:pPr>
      <w:r>
        <w:t>Ne contient pas de substances PBT/</w:t>
      </w:r>
      <w:proofErr w:type="spellStart"/>
      <w:r>
        <w:t>vPvB</w:t>
      </w:r>
      <w:proofErr w:type="spellEnd"/>
      <w:r>
        <w:t xml:space="preserve"> ≥ 0,1 % évaluées conformément à l’annexe XIII du règlement REACH </w:t>
      </w:r>
    </w:p>
    <w:p w14:paraId="7D6C07FC" w14:textId="77777777" w:rsidR="009E2874" w:rsidRDefault="00000000">
      <w:pPr>
        <w:spacing w:after="46" w:line="259" w:lineRule="auto"/>
        <w:ind w:left="0" w:firstLine="0"/>
      </w:pPr>
      <w:r>
        <w:t xml:space="preserve"> </w:t>
      </w:r>
    </w:p>
    <w:p w14:paraId="347B3B92" w14:textId="77777777" w:rsidR="009E2874" w:rsidRDefault="00000000">
      <w:pPr>
        <w:spacing w:after="20"/>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76A91CD6" w14:textId="77777777" w:rsidR="009E2874" w:rsidRDefault="00000000">
      <w:pPr>
        <w:spacing w:after="593" w:line="259" w:lineRule="auto"/>
        <w:ind w:left="0" w:firstLine="0"/>
      </w:pPr>
      <w:r>
        <w:rPr>
          <w:sz w:val="2"/>
        </w:rPr>
        <w:t xml:space="preserve"> </w:t>
      </w:r>
    </w:p>
    <w:p w14:paraId="50C444EA" w14:textId="77777777" w:rsidR="009E2874" w:rsidRDefault="00000000">
      <w:pPr>
        <w:pStyle w:val="Titre1"/>
        <w:ind w:left="24"/>
      </w:pPr>
      <w:r>
        <w:t xml:space="preserve">RUBRIQUE </w:t>
      </w:r>
      <w:proofErr w:type="gramStart"/>
      <w:r>
        <w:t>3:</w:t>
      </w:r>
      <w:proofErr w:type="gramEnd"/>
      <w:r>
        <w:t xml:space="preserve"> Composition/informations sur les composants </w:t>
      </w:r>
    </w:p>
    <w:p w14:paraId="14949290" w14:textId="77777777" w:rsidR="009E2874" w:rsidRDefault="00000000">
      <w:pPr>
        <w:shd w:val="clear" w:color="auto" w:fill="9CC2E5"/>
        <w:spacing w:after="127" w:line="267" w:lineRule="auto"/>
        <w:ind w:left="24"/>
      </w:pPr>
      <w:r>
        <w:rPr>
          <w:rFonts w:cs="Arial"/>
          <w:b/>
          <w:color w:val="0070C0"/>
          <w:sz w:val="18"/>
        </w:rPr>
        <w:t xml:space="preserve">3.1. Substances </w:t>
      </w:r>
    </w:p>
    <w:p w14:paraId="22C751B7" w14:textId="77777777" w:rsidR="009E2874" w:rsidRDefault="00000000">
      <w:pPr>
        <w:ind w:left="-5"/>
      </w:pPr>
      <w:r>
        <w:t xml:space="preserve">Non déterminé. </w:t>
      </w:r>
    </w:p>
    <w:p w14:paraId="5396A42F" w14:textId="77777777" w:rsidR="009E2874" w:rsidRDefault="00000000">
      <w:pPr>
        <w:pStyle w:val="Titre2"/>
        <w:spacing w:after="0"/>
        <w:ind w:left="24"/>
      </w:pPr>
      <w:r>
        <w:t xml:space="preserve">3.2. Mélanges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9E2874" w14:paraId="7E9B64D0"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5257C95" w14:textId="77777777" w:rsidR="009E2874"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A295458" w14:textId="77777777" w:rsidR="009E2874"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E95833E" w14:textId="77777777" w:rsidR="009E2874"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8D8C21C" w14:textId="77777777" w:rsidR="009E2874" w:rsidRDefault="00000000">
            <w:pPr>
              <w:spacing w:after="0" w:line="259" w:lineRule="auto"/>
              <w:ind w:left="1" w:firstLine="0"/>
            </w:pPr>
            <w:r>
              <w:rPr>
                <w:b/>
                <w:color w:val="0070C0"/>
                <w:sz w:val="18"/>
              </w:rPr>
              <w:t xml:space="preserve">Classification selon le règlement (CE) N° 1272/2008 [CLP] </w:t>
            </w:r>
          </w:p>
        </w:tc>
      </w:tr>
      <w:tr w:rsidR="009E2874" w14:paraId="04B66276"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A778C0E" w14:textId="77777777" w:rsidR="009E2874" w:rsidRDefault="00000000">
            <w:pPr>
              <w:spacing w:after="0" w:line="259" w:lineRule="auto"/>
              <w:ind w:left="0" w:firstLine="0"/>
            </w:pPr>
            <w:r>
              <w:t>1-(1,2,3,4,5,6,7,8-Octahydro-2,3,8,8-tetramethyl-2</w:t>
            </w:r>
            <w:proofErr w:type="gramStart"/>
            <w:r>
              <w:t>naphthyl)ethan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4744BEBE" w14:textId="77777777" w:rsidR="009E2874" w:rsidRDefault="00000000">
            <w:pPr>
              <w:spacing w:after="21" w:line="259" w:lineRule="auto"/>
              <w:ind w:left="1" w:firstLine="0"/>
            </w:pPr>
            <w:r>
              <w:t xml:space="preserve">N° </w:t>
            </w:r>
            <w:proofErr w:type="gramStart"/>
            <w:r>
              <w:t>CAS:</w:t>
            </w:r>
            <w:proofErr w:type="gramEnd"/>
            <w:r>
              <w:t xml:space="preserve"> 54464-57-2 </w:t>
            </w:r>
          </w:p>
          <w:p w14:paraId="335647B4" w14:textId="77777777" w:rsidR="009E2874" w:rsidRDefault="00000000">
            <w:pPr>
              <w:spacing w:after="21" w:line="259" w:lineRule="auto"/>
              <w:ind w:left="1" w:firstLine="0"/>
            </w:pPr>
            <w:r>
              <w:t xml:space="preserve">N° </w:t>
            </w:r>
            <w:proofErr w:type="gramStart"/>
            <w:r>
              <w:t>CE:</w:t>
            </w:r>
            <w:proofErr w:type="gramEnd"/>
            <w:r>
              <w:t xml:space="preserve"> 259-174-3 </w:t>
            </w:r>
          </w:p>
          <w:p w14:paraId="1009A593" w14:textId="77777777" w:rsidR="009E2874" w:rsidRDefault="00000000">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5D21C26E" w14:textId="77777777" w:rsidR="009E2874" w:rsidRDefault="00000000">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732CE17B" w14:textId="77777777" w:rsidR="009E2874" w:rsidRDefault="00000000">
            <w:pPr>
              <w:spacing w:after="21" w:line="259" w:lineRule="auto"/>
              <w:ind w:left="1" w:firstLine="0"/>
            </w:pPr>
            <w:r>
              <w:t xml:space="preserve">Skin </w:t>
            </w:r>
            <w:proofErr w:type="spellStart"/>
            <w:r>
              <w:t>Irrit</w:t>
            </w:r>
            <w:proofErr w:type="spellEnd"/>
            <w:r>
              <w:t xml:space="preserve">. 2, H315 </w:t>
            </w:r>
          </w:p>
          <w:p w14:paraId="1BD31EA0" w14:textId="77777777" w:rsidR="009E2874" w:rsidRDefault="00000000">
            <w:pPr>
              <w:spacing w:after="21" w:line="259" w:lineRule="auto"/>
              <w:ind w:left="1" w:firstLine="0"/>
            </w:pPr>
            <w:r>
              <w:t xml:space="preserve">Skin Sens. 1B, H317 </w:t>
            </w:r>
          </w:p>
          <w:p w14:paraId="0D4AAC08" w14:textId="77777777" w:rsidR="009E28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9E2874" w14:paraId="369E7A92"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3EBFB24" w14:textId="77777777" w:rsidR="009E2874" w:rsidRDefault="00000000">
            <w:pPr>
              <w:spacing w:after="0" w:line="259" w:lineRule="auto"/>
              <w:ind w:left="0" w:firstLine="0"/>
              <w:jc w:val="both"/>
            </w:pPr>
            <w:r>
              <w:t>Tetrahydro-4-methyl-2-(2-</w:t>
            </w:r>
            <w:proofErr w:type="gramStart"/>
            <w:r>
              <w:t>methylpropyl)-</w:t>
            </w:r>
            <w:proofErr w:type="gramEnd"/>
            <w: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6F0E8FB5" w14:textId="77777777" w:rsidR="009E2874" w:rsidRDefault="00000000">
            <w:pPr>
              <w:spacing w:after="22" w:line="259" w:lineRule="auto"/>
              <w:ind w:left="1" w:firstLine="0"/>
            </w:pPr>
            <w:r>
              <w:t xml:space="preserve">N° </w:t>
            </w:r>
            <w:proofErr w:type="gramStart"/>
            <w:r>
              <w:t>CAS:</w:t>
            </w:r>
            <w:proofErr w:type="gramEnd"/>
            <w:r>
              <w:t xml:space="preserve"> 63500-71-0 </w:t>
            </w:r>
          </w:p>
          <w:p w14:paraId="1CAC07B8" w14:textId="77777777" w:rsidR="009E2874" w:rsidRDefault="00000000">
            <w:pPr>
              <w:spacing w:after="21" w:line="259" w:lineRule="auto"/>
              <w:ind w:left="1" w:firstLine="0"/>
            </w:pPr>
            <w:r>
              <w:t xml:space="preserve">N° </w:t>
            </w:r>
            <w:proofErr w:type="gramStart"/>
            <w:r>
              <w:t>CE:</w:t>
            </w:r>
            <w:proofErr w:type="gramEnd"/>
            <w:r>
              <w:t xml:space="preserve"> 405-040-6 </w:t>
            </w:r>
          </w:p>
          <w:p w14:paraId="0EB0E627" w14:textId="77777777" w:rsidR="009E2874" w:rsidRDefault="00000000">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337A2482" w14:textId="77777777" w:rsidR="009E2874" w:rsidRDefault="00000000">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6FD76DDC" w14:textId="77777777" w:rsidR="009E2874" w:rsidRDefault="00000000">
            <w:pPr>
              <w:spacing w:after="0" w:line="259" w:lineRule="auto"/>
              <w:ind w:left="1" w:firstLine="0"/>
            </w:pPr>
            <w:r>
              <w:t xml:space="preserve">Eye </w:t>
            </w:r>
            <w:proofErr w:type="spellStart"/>
            <w:r>
              <w:t>Irrit</w:t>
            </w:r>
            <w:proofErr w:type="spellEnd"/>
            <w:r>
              <w:t xml:space="preserve">. 2, H319 </w:t>
            </w:r>
          </w:p>
        </w:tc>
      </w:tr>
      <w:tr w:rsidR="009E2874" w14:paraId="0DF31669"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78D11139" w14:textId="77777777" w:rsidR="009E2874" w:rsidRDefault="00000000">
            <w:pPr>
              <w:spacing w:after="21" w:line="259" w:lineRule="auto"/>
              <w:ind w:left="0" w:firstLine="0"/>
            </w:pPr>
            <w:r>
              <w:lastRenderedPageBreak/>
              <w:t>1,3,4,6,7,8-hexahydro-4,6,6,7,8,8-</w:t>
            </w:r>
          </w:p>
          <w:p w14:paraId="078E9DEA" w14:textId="77777777" w:rsidR="009E2874" w:rsidRDefault="00000000">
            <w:pPr>
              <w:spacing w:after="0" w:line="259" w:lineRule="auto"/>
              <w:ind w:left="0" w:firstLine="0"/>
            </w:pPr>
            <w:proofErr w:type="spellStart"/>
            <w:proofErr w:type="gramStart"/>
            <w:r>
              <w:t>hexaméthylindéno</w:t>
            </w:r>
            <w:proofErr w:type="spellEnd"/>
            <w:proofErr w:type="gramEnd"/>
            <w:r>
              <w:t>[5,6-</w:t>
            </w:r>
            <w:proofErr w:type="gramStart"/>
            <w:r>
              <w:t>c]pyrane</w:t>
            </w:r>
            <w:proofErr w:type="gramEnd"/>
            <w:r>
              <w:t xml:space="preserve">; </w:t>
            </w:r>
            <w:proofErr w:type="spellStart"/>
            <w:proofErr w:type="gramStart"/>
            <w:r>
              <w:t>galaxolide</w:t>
            </w:r>
            <w:proofErr w:type="spellEnd"/>
            <w:r>
              <w:t>;</w:t>
            </w:r>
            <w:proofErr w:type="gram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054CC432" w14:textId="77777777" w:rsidR="009E2874" w:rsidRDefault="00000000">
            <w:pPr>
              <w:spacing w:after="21" w:line="259" w:lineRule="auto"/>
              <w:ind w:left="1" w:firstLine="0"/>
            </w:pPr>
            <w:r>
              <w:t xml:space="preserve">N° </w:t>
            </w:r>
            <w:proofErr w:type="gramStart"/>
            <w:r>
              <w:t>CAS:</w:t>
            </w:r>
            <w:proofErr w:type="gramEnd"/>
            <w:r>
              <w:t xml:space="preserve"> 1222-05-5 </w:t>
            </w:r>
          </w:p>
          <w:p w14:paraId="6D0F6FC1" w14:textId="77777777" w:rsidR="009E2874" w:rsidRDefault="00000000">
            <w:pPr>
              <w:spacing w:after="21" w:line="259" w:lineRule="auto"/>
              <w:ind w:left="1" w:firstLine="0"/>
            </w:pPr>
            <w:r>
              <w:t xml:space="preserve">N° </w:t>
            </w:r>
            <w:proofErr w:type="gramStart"/>
            <w:r>
              <w:t>CE:</w:t>
            </w:r>
            <w:proofErr w:type="gramEnd"/>
            <w:r>
              <w:t xml:space="preserve"> 214-946-9 </w:t>
            </w:r>
          </w:p>
          <w:p w14:paraId="043F24CC" w14:textId="77777777" w:rsidR="009E2874" w:rsidRDefault="00000000">
            <w:pPr>
              <w:spacing w:after="21" w:line="259" w:lineRule="auto"/>
              <w:ind w:left="1" w:firstLine="0"/>
            </w:pPr>
            <w:r>
              <w:t xml:space="preserve">N° </w:t>
            </w:r>
            <w:proofErr w:type="gramStart"/>
            <w:r>
              <w:t>Index:</w:t>
            </w:r>
            <w:proofErr w:type="gramEnd"/>
            <w:r>
              <w:t xml:space="preserve"> 603-212-00-7 </w:t>
            </w:r>
          </w:p>
          <w:p w14:paraId="057345F5" w14:textId="77777777" w:rsidR="009E2874" w:rsidRDefault="00000000">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324F830C" w14:textId="77777777" w:rsidR="009E2874" w:rsidRDefault="00000000">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F63424B" w14:textId="77777777" w:rsidR="009E2874" w:rsidRDefault="00000000">
            <w:pPr>
              <w:spacing w:after="0" w:line="259" w:lineRule="auto"/>
              <w:ind w:left="1" w:right="846"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bl>
    <w:p w14:paraId="41AF617B" w14:textId="77777777" w:rsidR="009E2874" w:rsidRDefault="00000000">
      <w:pPr>
        <w:spacing w:after="214" w:line="259" w:lineRule="auto"/>
        <w:ind w:left="0" w:firstLine="0"/>
      </w:pPr>
      <w:r>
        <w:rPr>
          <w:sz w:val="2"/>
        </w:rPr>
        <w:t xml:space="preserve"> </w:t>
      </w:r>
    </w:p>
    <w:p w14:paraId="003B9363" w14:textId="77777777" w:rsidR="009E2874" w:rsidRDefault="00000000">
      <w:pPr>
        <w:spacing w:after="107" w:line="259" w:lineRule="auto"/>
        <w:ind w:left="-5"/>
      </w:pPr>
      <w:r>
        <w:rPr>
          <w:sz w:val="14"/>
        </w:rPr>
        <w:t>15/11/2023 (Date de révision)</w:t>
      </w:r>
    </w:p>
    <w:tbl>
      <w:tblPr>
        <w:tblStyle w:val="TableGrid"/>
        <w:tblW w:w="10489" w:type="dxa"/>
        <w:tblInd w:w="6" w:type="dxa"/>
        <w:tblCellMar>
          <w:top w:w="45" w:type="dxa"/>
          <w:left w:w="56" w:type="dxa"/>
          <w:bottom w:w="0" w:type="dxa"/>
          <w:right w:w="95" w:type="dxa"/>
        </w:tblCellMar>
        <w:tblLook w:val="04A0" w:firstRow="1" w:lastRow="0" w:firstColumn="1" w:lastColumn="0" w:noHBand="0" w:noVBand="1"/>
      </w:tblPr>
      <w:tblGrid>
        <w:gridCol w:w="3970"/>
        <w:gridCol w:w="2268"/>
        <w:gridCol w:w="1133"/>
        <w:gridCol w:w="3118"/>
      </w:tblGrid>
      <w:tr w:rsidR="009E2874" w14:paraId="0A84DD93"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891FF6E" w14:textId="77777777" w:rsidR="009E2874"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400D6DB" w14:textId="77777777" w:rsidR="009E2874"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F3F8B1C" w14:textId="77777777" w:rsidR="009E2874"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3C86985" w14:textId="77777777" w:rsidR="009E2874" w:rsidRDefault="00000000">
            <w:pPr>
              <w:spacing w:after="0" w:line="259" w:lineRule="auto"/>
              <w:ind w:left="1" w:firstLine="0"/>
            </w:pPr>
            <w:r>
              <w:rPr>
                <w:b/>
                <w:color w:val="0070C0"/>
                <w:sz w:val="18"/>
              </w:rPr>
              <w:t xml:space="preserve">Classification selon le règlement (CE) N° 1272/2008 [CLP] </w:t>
            </w:r>
          </w:p>
        </w:tc>
      </w:tr>
      <w:tr w:rsidR="009E2874" w14:paraId="11F7BE53"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635041B" w14:textId="77777777" w:rsidR="009E2874" w:rsidRDefault="00000000">
            <w:pPr>
              <w:spacing w:after="0" w:line="259" w:lineRule="auto"/>
              <w:ind w:left="0" w:firstLine="0"/>
            </w:pPr>
            <w: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5AEB4005" w14:textId="77777777" w:rsidR="009E2874" w:rsidRDefault="00000000">
            <w:pPr>
              <w:spacing w:after="21" w:line="259" w:lineRule="auto"/>
              <w:ind w:left="1" w:firstLine="0"/>
            </w:pPr>
            <w:r>
              <w:t xml:space="preserve">N° </w:t>
            </w:r>
            <w:proofErr w:type="gramStart"/>
            <w:r>
              <w:t>CAS:</w:t>
            </w:r>
            <w:proofErr w:type="gramEnd"/>
            <w:r>
              <w:t xml:space="preserve"> 60-12-8 </w:t>
            </w:r>
          </w:p>
          <w:p w14:paraId="0E03F336" w14:textId="77777777" w:rsidR="009E2874" w:rsidRDefault="00000000">
            <w:pPr>
              <w:spacing w:after="21" w:line="259" w:lineRule="auto"/>
              <w:ind w:left="1" w:firstLine="0"/>
            </w:pPr>
            <w:r>
              <w:t xml:space="preserve">N° </w:t>
            </w:r>
            <w:proofErr w:type="gramStart"/>
            <w:r>
              <w:t>CE:</w:t>
            </w:r>
            <w:proofErr w:type="gramEnd"/>
            <w:r>
              <w:t xml:space="preserve"> 200-456-2 </w:t>
            </w:r>
          </w:p>
          <w:p w14:paraId="4896079A" w14:textId="77777777" w:rsidR="009E2874" w:rsidRDefault="00000000">
            <w:pPr>
              <w:spacing w:after="0" w:line="259" w:lineRule="auto"/>
              <w:ind w:left="1" w:firstLine="0"/>
            </w:pPr>
            <w:r>
              <w:t xml:space="preserve">N° </w:t>
            </w:r>
            <w:proofErr w:type="gramStart"/>
            <w:r>
              <w:t>REACH:</w:t>
            </w:r>
            <w:proofErr w:type="gramEnd"/>
            <w:r>
              <w:t xml:space="preserve"> 01-211996392131 </w:t>
            </w:r>
          </w:p>
        </w:tc>
        <w:tc>
          <w:tcPr>
            <w:tcW w:w="1133" w:type="dxa"/>
            <w:tcBorders>
              <w:top w:val="single" w:sz="4" w:space="0" w:color="0070C0"/>
              <w:left w:val="single" w:sz="4" w:space="0" w:color="0070C0"/>
              <w:bottom w:val="single" w:sz="4" w:space="0" w:color="0070C0"/>
              <w:right w:val="single" w:sz="4" w:space="0" w:color="0070C0"/>
            </w:tcBorders>
          </w:tcPr>
          <w:p w14:paraId="3EAE867F" w14:textId="77777777" w:rsidR="009E2874"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86A9106" w14:textId="77777777" w:rsidR="009E2874" w:rsidRDefault="00000000">
            <w:pPr>
              <w:spacing w:after="21" w:line="259" w:lineRule="auto"/>
              <w:ind w:left="1" w:firstLine="0"/>
            </w:pPr>
            <w:r>
              <w:t xml:space="preserve">Acute </w:t>
            </w:r>
            <w:proofErr w:type="spellStart"/>
            <w:r>
              <w:t>Tox</w:t>
            </w:r>
            <w:proofErr w:type="spellEnd"/>
            <w:r>
              <w:t xml:space="preserve">. 4 (par voie orale), H302 </w:t>
            </w:r>
          </w:p>
          <w:p w14:paraId="3B4A79AF" w14:textId="77777777" w:rsidR="009E2874" w:rsidRDefault="00000000">
            <w:pPr>
              <w:spacing w:after="21" w:line="259" w:lineRule="auto"/>
              <w:ind w:left="1" w:firstLine="0"/>
            </w:pPr>
            <w:r>
              <w:t xml:space="preserve">(ATE=1610 mg/kg de poids corporel) </w:t>
            </w:r>
          </w:p>
          <w:p w14:paraId="332AF4A2" w14:textId="77777777" w:rsidR="009E2874" w:rsidRDefault="00000000">
            <w:pPr>
              <w:spacing w:after="0" w:line="259" w:lineRule="auto"/>
              <w:ind w:left="1" w:firstLine="0"/>
            </w:pPr>
            <w:r>
              <w:t xml:space="preserve">Eye </w:t>
            </w:r>
            <w:proofErr w:type="spellStart"/>
            <w:r>
              <w:t>Irrit</w:t>
            </w:r>
            <w:proofErr w:type="spellEnd"/>
            <w:r>
              <w:t xml:space="preserve">. 2, H319 </w:t>
            </w:r>
          </w:p>
        </w:tc>
      </w:tr>
      <w:tr w:rsidR="009E2874" w14:paraId="09245A4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84D36F7" w14:textId="77777777" w:rsidR="009E2874" w:rsidRDefault="00000000">
            <w:pPr>
              <w:spacing w:after="0" w:line="259" w:lineRule="auto"/>
              <w:ind w:left="0" w:firstLine="0"/>
            </w:pPr>
            <w:proofErr w:type="spellStart"/>
            <w:proofErr w:type="gramStart"/>
            <w:r>
              <w:t>alpha,alpha</w:t>
            </w:r>
            <w:proofErr w:type="gramEnd"/>
            <w:r>
              <w:t>-Dimethylphenethyl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5428023" w14:textId="77777777" w:rsidR="009E2874" w:rsidRDefault="00000000">
            <w:pPr>
              <w:spacing w:after="21" w:line="259" w:lineRule="auto"/>
              <w:ind w:left="1" w:firstLine="0"/>
            </w:pPr>
            <w:r>
              <w:t xml:space="preserve">N° </w:t>
            </w:r>
            <w:proofErr w:type="gramStart"/>
            <w:r>
              <w:t>CAS:</w:t>
            </w:r>
            <w:proofErr w:type="gramEnd"/>
            <w:r>
              <w:t xml:space="preserve"> 151-05-3 </w:t>
            </w:r>
          </w:p>
          <w:p w14:paraId="133AB9D3" w14:textId="77777777" w:rsidR="009E2874" w:rsidRDefault="00000000">
            <w:pPr>
              <w:spacing w:after="19" w:line="259" w:lineRule="auto"/>
              <w:ind w:left="1" w:firstLine="0"/>
            </w:pPr>
            <w:r>
              <w:t xml:space="preserve">N° </w:t>
            </w:r>
            <w:proofErr w:type="gramStart"/>
            <w:r>
              <w:t>CE:</w:t>
            </w:r>
            <w:proofErr w:type="gramEnd"/>
            <w:r>
              <w:t xml:space="preserve"> 205-781-3 </w:t>
            </w:r>
          </w:p>
          <w:p w14:paraId="4EF797E9" w14:textId="77777777" w:rsidR="009E2874" w:rsidRDefault="00000000">
            <w:pPr>
              <w:spacing w:after="0" w:line="259" w:lineRule="auto"/>
              <w:ind w:left="1" w:firstLine="0"/>
            </w:pPr>
            <w:r>
              <w:t xml:space="preserve">N° </w:t>
            </w:r>
            <w:proofErr w:type="gramStart"/>
            <w:r>
              <w:t>REACH:</w:t>
            </w:r>
            <w:proofErr w:type="gramEnd"/>
            <w:r>
              <w:t xml:space="preserve"> 01-212025839451 </w:t>
            </w:r>
          </w:p>
        </w:tc>
        <w:tc>
          <w:tcPr>
            <w:tcW w:w="1133" w:type="dxa"/>
            <w:tcBorders>
              <w:top w:val="single" w:sz="4" w:space="0" w:color="0070C0"/>
              <w:left w:val="single" w:sz="4" w:space="0" w:color="0070C0"/>
              <w:bottom w:val="single" w:sz="4" w:space="0" w:color="0070C0"/>
              <w:right w:val="single" w:sz="4" w:space="0" w:color="0070C0"/>
            </w:tcBorders>
          </w:tcPr>
          <w:p w14:paraId="0B8BB1B2" w14:textId="77777777" w:rsidR="009E2874"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92CAA4C" w14:textId="77777777" w:rsidR="009E2874" w:rsidRDefault="00000000">
            <w:pPr>
              <w:spacing w:after="21" w:line="259" w:lineRule="auto"/>
              <w:ind w:left="1" w:firstLine="0"/>
            </w:pPr>
            <w:r>
              <w:t xml:space="preserve">Skin </w:t>
            </w:r>
            <w:proofErr w:type="spellStart"/>
            <w:r>
              <w:t>Irrit</w:t>
            </w:r>
            <w:proofErr w:type="spellEnd"/>
            <w:r>
              <w:t xml:space="preserve">. 2, H315 </w:t>
            </w:r>
          </w:p>
          <w:p w14:paraId="118DD4AB" w14:textId="77777777" w:rsidR="009E28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9E2874" w14:paraId="2CA7E53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2A8D599" w14:textId="77777777" w:rsidR="009E2874" w:rsidRDefault="00000000">
            <w:pPr>
              <w:spacing w:after="0" w:line="259" w:lineRule="auto"/>
              <w:ind w:left="0" w:firstLine="0"/>
            </w:pPr>
            <w:r>
              <w:t xml:space="preserve">2,2,2-Trichloro-1-phenylethyl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2172D11" w14:textId="77777777" w:rsidR="009E2874" w:rsidRDefault="00000000">
            <w:pPr>
              <w:spacing w:after="21" w:line="259" w:lineRule="auto"/>
              <w:ind w:left="1" w:firstLine="0"/>
            </w:pPr>
            <w:r>
              <w:t xml:space="preserve">N° </w:t>
            </w:r>
            <w:proofErr w:type="gramStart"/>
            <w:r>
              <w:t>CAS:</w:t>
            </w:r>
            <w:proofErr w:type="gramEnd"/>
            <w:r>
              <w:t xml:space="preserve"> 90-17-5 </w:t>
            </w:r>
          </w:p>
          <w:p w14:paraId="3E28C0E3" w14:textId="77777777" w:rsidR="009E2874" w:rsidRDefault="00000000">
            <w:pPr>
              <w:spacing w:after="21" w:line="259" w:lineRule="auto"/>
              <w:ind w:left="1" w:firstLine="0"/>
            </w:pPr>
            <w:r>
              <w:t xml:space="preserve">N° </w:t>
            </w:r>
            <w:proofErr w:type="gramStart"/>
            <w:r>
              <w:t>CE:</w:t>
            </w:r>
            <w:proofErr w:type="gramEnd"/>
            <w:r>
              <w:t xml:space="preserve"> 201-972-0 </w:t>
            </w:r>
          </w:p>
          <w:p w14:paraId="3C7CAAE4" w14:textId="77777777" w:rsidR="009E2874" w:rsidRDefault="00000000">
            <w:pPr>
              <w:spacing w:after="0" w:line="259" w:lineRule="auto"/>
              <w:ind w:left="1" w:firstLine="0"/>
            </w:pPr>
            <w:r>
              <w:t xml:space="preserve">N° </w:t>
            </w:r>
            <w:proofErr w:type="gramStart"/>
            <w:r>
              <w:t>REACH:</w:t>
            </w:r>
            <w:proofErr w:type="gramEnd"/>
            <w:r>
              <w:t xml:space="preserve"> 01-211992962531 </w:t>
            </w:r>
          </w:p>
        </w:tc>
        <w:tc>
          <w:tcPr>
            <w:tcW w:w="1133" w:type="dxa"/>
            <w:tcBorders>
              <w:top w:val="single" w:sz="4" w:space="0" w:color="0070C0"/>
              <w:left w:val="single" w:sz="4" w:space="0" w:color="0070C0"/>
              <w:bottom w:val="single" w:sz="4" w:space="0" w:color="0070C0"/>
              <w:right w:val="single" w:sz="4" w:space="0" w:color="0070C0"/>
            </w:tcBorders>
          </w:tcPr>
          <w:p w14:paraId="15B4D249" w14:textId="77777777" w:rsidR="009E2874"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4F3EBBF" w14:textId="77777777" w:rsidR="009E28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9E2874" w14:paraId="7A3E9E67"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010445E" w14:textId="77777777" w:rsidR="009E2874" w:rsidRDefault="00000000">
            <w:pPr>
              <w:spacing w:after="0" w:line="259" w:lineRule="auto"/>
              <w:ind w:left="0" w:firstLine="0"/>
            </w:pPr>
            <w:r>
              <w:t>2,4-Dimethyl-4,4a,5,9b-tetrahydroindeno(1,2-</w:t>
            </w:r>
            <w:proofErr w:type="gramStart"/>
            <w:r>
              <w:t>d)-</w:t>
            </w:r>
            <w:proofErr w:type="gramEnd"/>
            <w:r>
              <w:t xml:space="preserve">1,3dioxin </w:t>
            </w:r>
          </w:p>
        </w:tc>
        <w:tc>
          <w:tcPr>
            <w:tcW w:w="2268" w:type="dxa"/>
            <w:tcBorders>
              <w:top w:val="single" w:sz="4" w:space="0" w:color="0070C0"/>
              <w:left w:val="single" w:sz="4" w:space="0" w:color="0070C0"/>
              <w:bottom w:val="single" w:sz="4" w:space="0" w:color="0070C0"/>
              <w:right w:val="single" w:sz="4" w:space="0" w:color="0070C0"/>
            </w:tcBorders>
          </w:tcPr>
          <w:p w14:paraId="4B1BB37F" w14:textId="77777777" w:rsidR="009E2874" w:rsidRDefault="00000000">
            <w:pPr>
              <w:spacing w:after="21" w:line="259" w:lineRule="auto"/>
              <w:ind w:left="1" w:firstLine="0"/>
            </w:pPr>
            <w:r>
              <w:t xml:space="preserve">N° </w:t>
            </w:r>
            <w:proofErr w:type="gramStart"/>
            <w:r>
              <w:t>CAS:</w:t>
            </w:r>
            <w:proofErr w:type="gramEnd"/>
            <w:r>
              <w:t xml:space="preserve"> 27606-09-3 </w:t>
            </w:r>
          </w:p>
          <w:p w14:paraId="00C1F7D1" w14:textId="77777777" w:rsidR="009E2874" w:rsidRDefault="00000000">
            <w:pPr>
              <w:spacing w:after="21" w:line="259" w:lineRule="auto"/>
              <w:ind w:left="1" w:firstLine="0"/>
            </w:pPr>
            <w:r>
              <w:t xml:space="preserve">N° </w:t>
            </w:r>
            <w:proofErr w:type="gramStart"/>
            <w:r>
              <w:t>CE:</w:t>
            </w:r>
            <w:proofErr w:type="gramEnd"/>
            <w:r>
              <w:t xml:space="preserve"> 248-561-2 </w:t>
            </w:r>
          </w:p>
          <w:p w14:paraId="2C4CB6E3" w14:textId="77777777" w:rsidR="009E2874" w:rsidRDefault="00000000">
            <w:pPr>
              <w:spacing w:after="0" w:line="259" w:lineRule="auto"/>
              <w:ind w:left="1" w:firstLine="0"/>
            </w:pPr>
            <w:r>
              <w:t xml:space="preserve">N° </w:t>
            </w:r>
            <w:proofErr w:type="gramStart"/>
            <w:r>
              <w:t>REACH:</w:t>
            </w:r>
            <w:proofErr w:type="gramEnd"/>
            <w:r>
              <w:t xml:space="preserve"> 01-212023429265 </w:t>
            </w:r>
          </w:p>
        </w:tc>
        <w:tc>
          <w:tcPr>
            <w:tcW w:w="1133" w:type="dxa"/>
            <w:tcBorders>
              <w:top w:val="single" w:sz="4" w:space="0" w:color="0070C0"/>
              <w:left w:val="single" w:sz="4" w:space="0" w:color="0070C0"/>
              <w:bottom w:val="single" w:sz="4" w:space="0" w:color="0070C0"/>
              <w:right w:val="single" w:sz="4" w:space="0" w:color="0070C0"/>
            </w:tcBorders>
          </w:tcPr>
          <w:p w14:paraId="1610F185" w14:textId="77777777" w:rsidR="009E2874"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30E2C22" w14:textId="77777777" w:rsidR="009E2874" w:rsidRDefault="00000000">
            <w:pPr>
              <w:spacing w:after="21" w:line="259" w:lineRule="auto"/>
              <w:ind w:left="1" w:firstLine="0"/>
            </w:pPr>
            <w:r>
              <w:t xml:space="preserve">Acute </w:t>
            </w:r>
            <w:proofErr w:type="spellStart"/>
            <w:r>
              <w:t>Tox</w:t>
            </w:r>
            <w:proofErr w:type="spellEnd"/>
            <w:r>
              <w:t xml:space="preserve">. 4 (par voie orale), H302 </w:t>
            </w:r>
          </w:p>
          <w:p w14:paraId="71BFE802" w14:textId="77777777" w:rsidR="009E2874" w:rsidRDefault="00000000">
            <w:pPr>
              <w:spacing w:after="21" w:line="259" w:lineRule="auto"/>
              <w:ind w:left="1" w:firstLine="0"/>
            </w:pPr>
            <w:r>
              <w:t xml:space="preserve">(ATE=500 mg/kg de poids corporel) </w:t>
            </w:r>
          </w:p>
          <w:p w14:paraId="6A347A24" w14:textId="77777777" w:rsidR="009E28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9E2874" w14:paraId="7C7E615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F4FC1C3" w14:textId="77777777" w:rsidR="009E2874" w:rsidRDefault="00000000">
            <w:pPr>
              <w:spacing w:after="0" w:line="259" w:lineRule="auto"/>
              <w:ind w:left="0" w:firstLine="0"/>
            </w:pPr>
            <w: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41C948B5" w14:textId="77777777" w:rsidR="009E2874" w:rsidRDefault="00000000">
            <w:pPr>
              <w:spacing w:after="21" w:line="259" w:lineRule="auto"/>
              <w:ind w:left="1" w:firstLine="0"/>
            </w:pPr>
            <w:r>
              <w:t xml:space="preserve">N° </w:t>
            </w:r>
            <w:proofErr w:type="gramStart"/>
            <w:r>
              <w:t>CAS:</w:t>
            </w:r>
            <w:proofErr w:type="gramEnd"/>
            <w:r>
              <w:t xml:space="preserve"> 33704-61-9 </w:t>
            </w:r>
          </w:p>
          <w:p w14:paraId="61F70CB0" w14:textId="77777777" w:rsidR="009E2874" w:rsidRDefault="00000000">
            <w:pPr>
              <w:spacing w:after="21" w:line="259" w:lineRule="auto"/>
              <w:ind w:left="1" w:firstLine="0"/>
            </w:pPr>
            <w:r>
              <w:t xml:space="preserve">N° </w:t>
            </w:r>
            <w:proofErr w:type="gramStart"/>
            <w:r>
              <w:t>CE:</w:t>
            </w:r>
            <w:proofErr w:type="gramEnd"/>
            <w:r>
              <w:t xml:space="preserve"> 251-649-3 </w:t>
            </w:r>
          </w:p>
          <w:p w14:paraId="5DAE99F9" w14:textId="77777777" w:rsidR="009E2874" w:rsidRDefault="00000000">
            <w:pPr>
              <w:spacing w:after="0" w:line="259" w:lineRule="auto"/>
              <w:ind w:left="1" w:firstLine="0"/>
            </w:pPr>
            <w:r>
              <w:t xml:space="preserve">N° </w:t>
            </w:r>
            <w:proofErr w:type="gramStart"/>
            <w:r>
              <w:t>REACH:</w:t>
            </w:r>
            <w:proofErr w:type="gramEnd"/>
            <w:r>
              <w:t xml:space="preserve"> 01-211997713140 </w:t>
            </w:r>
          </w:p>
        </w:tc>
        <w:tc>
          <w:tcPr>
            <w:tcW w:w="1133" w:type="dxa"/>
            <w:tcBorders>
              <w:top w:val="single" w:sz="4" w:space="0" w:color="0070C0"/>
              <w:left w:val="single" w:sz="4" w:space="0" w:color="0070C0"/>
              <w:bottom w:val="single" w:sz="4" w:space="0" w:color="0070C0"/>
              <w:right w:val="single" w:sz="4" w:space="0" w:color="0070C0"/>
            </w:tcBorders>
          </w:tcPr>
          <w:p w14:paraId="0E55BDBA" w14:textId="77777777" w:rsidR="009E2874"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A5C3B00" w14:textId="77777777" w:rsidR="009E2874" w:rsidRDefault="00000000">
            <w:pPr>
              <w:spacing w:after="21" w:line="259" w:lineRule="auto"/>
              <w:ind w:left="1" w:firstLine="0"/>
            </w:pPr>
            <w:r>
              <w:t xml:space="preserve">Skin </w:t>
            </w:r>
            <w:proofErr w:type="spellStart"/>
            <w:r>
              <w:t>Irrit</w:t>
            </w:r>
            <w:proofErr w:type="spellEnd"/>
            <w:r>
              <w:t xml:space="preserve">. 2, H315 </w:t>
            </w:r>
          </w:p>
          <w:p w14:paraId="0F502BD8" w14:textId="77777777" w:rsidR="009E2874" w:rsidRDefault="00000000">
            <w:pPr>
              <w:spacing w:after="21" w:line="259" w:lineRule="auto"/>
              <w:ind w:left="1" w:firstLine="0"/>
            </w:pPr>
            <w:r>
              <w:t xml:space="preserve">Eye </w:t>
            </w:r>
            <w:proofErr w:type="spellStart"/>
            <w:r>
              <w:t>Irrit</w:t>
            </w:r>
            <w:proofErr w:type="spellEnd"/>
            <w:r>
              <w:t xml:space="preserve">. 2, H319 </w:t>
            </w:r>
          </w:p>
          <w:p w14:paraId="11AEC3D4" w14:textId="77777777" w:rsidR="009E2874" w:rsidRDefault="00000000">
            <w:pPr>
              <w:spacing w:after="21" w:line="259" w:lineRule="auto"/>
              <w:ind w:left="1" w:firstLine="0"/>
            </w:pPr>
            <w:r>
              <w:t xml:space="preserve">Skin Sens. 1B, H317 </w:t>
            </w:r>
          </w:p>
          <w:p w14:paraId="789B64FE" w14:textId="77777777" w:rsidR="009E28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9E2874" w14:paraId="5CEBEEE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768B380" w14:textId="77777777" w:rsidR="009E2874" w:rsidRDefault="00000000">
            <w:pPr>
              <w:spacing w:after="0" w:line="259" w:lineRule="auto"/>
              <w:ind w:left="0" w:firstLine="0"/>
            </w:pPr>
            <w:r>
              <w:t>2-methyl-3-[4-(2-</w:t>
            </w:r>
            <w:proofErr w:type="gramStart"/>
            <w:r>
              <w:t>methylpropyl)</w:t>
            </w:r>
            <w:proofErr w:type="spellStart"/>
            <w:r>
              <w:t>phenyl</w:t>
            </w:r>
            <w:proofErr w:type="spellEnd"/>
            <w:proofErr w:type="gramEnd"/>
            <w:r>
              <w:t>]</w:t>
            </w:r>
            <w:proofErr w:type="spellStart"/>
            <w:r>
              <w:t>propanal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6BB0334" w14:textId="77777777" w:rsidR="009E2874" w:rsidRDefault="00000000">
            <w:pPr>
              <w:spacing w:after="21" w:line="259" w:lineRule="auto"/>
              <w:ind w:left="1" w:firstLine="0"/>
            </w:pPr>
            <w:r>
              <w:t xml:space="preserve">N° </w:t>
            </w:r>
            <w:proofErr w:type="gramStart"/>
            <w:r>
              <w:t>CAS:</w:t>
            </w:r>
            <w:proofErr w:type="gramEnd"/>
            <w:r>
              <w:t xml:space="preserve"> 6658-48-6 </w:t>
            </w:r>
          </w:p>
          <w:p w14:paraId="6F76A33A" w14:textId="77777777" w:rsidR="009E2874" w:rsidRDefault="00000000">
            <w:pPr>
              <w:spacing w:after="21" w:line="259" w:lineRule="auto"/>
              <w:ind w:left="1" w:firstLine="0"/>
            </w:pPr>
            <w:r>
              <w:t xml:space="preserve">N° </w:t>
            </w:r>
            <w:proofErr w:type="gramStart"/>
            <w:r>
              <w:t>CE:</w:t>
            </w:r>
            <w:proofErr w:type="gramEnd"/>
            <w:r>
              <w:t xml:space="preserve"> 229-695-0 </w:t>
            </w:r>
          </w:p>
          <w:p w14:paraId="3560D0E5" w14:textId="77777777" w:rsidR="009E2874" w:rsidRDefault="00000000">
            <w:pPr>
              <w:spacing w:after="0" w:line="259" w:lineRule="auto"/>
              <w:ind w:left="1" w:firstLine="0"/>
            </w:pPr>
            <w:r>
              <w:t xml:space="preserve">N° </w:t>
            </w:r>
            <w:proofErr w:type="gramStart"/>
            <w:r>
              <w:t>REACH:</w:t>
            </w:r>
            <w:proofErr w:type="gramEnd"/>
            <w:r>
              <w:t xml:space="preserve"> 01-212077011658 </w:t>
            </w:r>
          </w:p>
        </w:tc>
        <w:tc>
          <w:tcPr>
            <w:tcW w:w="1133" w:type="dxa"/>
            <w:tcBorders>
              <w:top w:val="single" w:sz="4" w:space="0" w:color="0070C0"/>
              <w:left w:val="single" w:sz="4" w:space="0" w:color="0070C0"/>
              <w:bottom w:val="single" w:sz="4" w:space="0" w:color="0070C0"/>
              <w:right w:val="single" w:sz="4" w:space="0" w:color="0070C0"/>
            </w:tcBorders>
          </w:tcPr>
          <w:p w14:paraId="5E3ABF86" w14:textId="77777777" w:rsidR="009E2874"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ED26BD2" w14:textId="77777777" w:rsidR="009E2874" w:rsidRDefault="00000000">
            <w:pPr>
              <w:spacing w:after="21" w:line="259" w:lineRule="auto"/>
              <w:ind w:left="1" w:firstLine="0"/>
            </w:pPr>
            <w:r>
              <w:t xml:space="preserve">Skin </w:t>
            </w:r>
            <w:proofErr w:type="spellStart"/>
            <w:r>
              <w:t>Irrit</w:t>
            </w:r>
            <w:proofErr w:type="spellEnd"/>
            <w:r>
              <w:t xml:space="preserve">. 2, H315 </w:t>
            </w:r>
          </w:p>
          <w:p w14:paraId="397F1F98" w14:textId="77777777" w:rsidR="009E2874" w:rsidRDefault="00000000">
            <w:pPr>
              <w:spacing w:after="0" w:line="259" w:lineRule="auto"/>
              <w:ind w:left="1" w:firstLine="0"/>
            </w:pPr>
            <w:r>
              <w:t xml:space="preserve">Skin Sens. 1B, H317 </w:t>
            </w:r>
          </w:p>
        </w:tc>
      </w:tr>
      <w:tr w:rsidR="009E2874" w14:paraId="370B757D"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6239B25E" w14:textId="77777777" w:rsidR="009E2874" w:rsidRDefault="00000000">
            <w:pPr>
              <w:spacing w:after="0" w:line="259" w:lineRule="auto"/>
              <w:ind w:left="0" w:firstLine="0"/>
            </w:pPr>
            <w:r>
              <w:t>(3R-(3a,3ab,7b,8aa</w:t>
            </w:r>
            <w:proofErr w:type="gramStart"/>
            <w:r>
              <w:t>))-</w:t>
            </w:r>
            <w:proofErr w:type="gramEnd"/>
            <w:r>
              <w:t xml:space="preserve">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5A7CA9CC" w14:textId="77777777" w:rsidR="009E2874" w:rsidRDefault="00000000">
            <w:pPr>
              <w:spacing w:after="0" w:line="259" w:lineRule="auto"/>
              <w:ind w:left="1" w:right="610" w:firstLine="0"/>
            </w:pPr>
            <w:r>
              <w:t xml:space="preserve">N° </w:t>
            </w:r>
            <w:proofErr w:type="gramStart"/>
            <w:r>
              <w:t>CAS:</w:t>
            </w:r>
            <w:proofErr w:type="gramEnd"/>
            <w:r>
              <w:t xml:space="preserve"> 469-61-4 N° </w:t>
            </w:r>
            <w:proofErr w:type="gramStart"/>
            <w:r>
              <w:t>CE:</w:t>
            </w:r>
            <w:proofErr w:type="gramEnd"/>
            <w:r>
              <w:t xml:space="preserve"> 207-418-4 </w:t>
            </w:r>
          </w:p>
        </w:tc>
        <w:tc>
          <w:tcPr>
            <w:tcW w:w="1133" w:type="dxa"/>
            <w:tcBorders>
              <w:top w:val="single" w:sz="4" w:space="0" w:color="0070C0"/>
              <w:left w:val="single" w:sz="4" w:space="0" w:color="0070C0"/>
              <w:bottom w:val="single" w:sz="4" w:space="0" w:color="0070C0"/>
              <w:right w:val="single" w:sz="4" w:space="0" w:color="0070C0"/>
            </w:tcBorders>
          </w:tcPr>
          <w:p w14:paraId="7B8AD54A" w14:textId="77777777" w:rsidR="009E2874"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8258473" w14:textId="77777777" w:rsidR="009E2874" w:rsidRDefault="00000000">
            <w:pPr>
              <w:spacing w:after="21" w:line="259" w:lineRule="auto"/>
              <w:ind w:left="1" w:firstLine="0"/>
            </w:pPr>
            <w:r>
              <w:t xml:space="preserve">Asp. </w:t>
            </w:r>
            <w:proofErr w:type="spellStart"/>
            <w:r>
              <w:t>Tox</w:t>
            </w:r>
            <w:proofErr w:type="spellEnd"/>
            <w:r>
              <w:t xml:space="preserve">. 1, H304 </w:t>
            </w:r>
          </w:p>
          <w:p w14:paraId="72570053" w14:textId="77777777" w:rsidR="009E2874" w:rsidRDefault="00000000">
            <w:pPr>
              <w:spacing w:after="21" w:line="259" w:lineRule="auto"/>
              <w:ind w:left="1" w:firstLine="0"/>
            </w:pPr>
            <w:proofErr w:type="spellStart"/>
            <w:r>
              <w:t>Aquatic</w:t>
            </w:r>
            <w:proofErr w:type="spellEnd"/>
            <w:r>
              <w:t xml:space="preserve"> Acute 1, H400 (M=10) </w:t>
            </w:r>
          </w:p>
          <w:p w14:paraId="0EB4541C" w14:textId="77777777" w:rsidR="009E28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9E2874" w14:paraId="0B6819E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DA7028B" w14:textId="77777777" w:rsidR="009E2874" w:rsidRDefault="00000000">
            <w:pPr>
              <w:spacing w:after="0" w:line="259" w:lineRule="auto"/>
              <w:ind w:left="0" w:firstLine="0"/>
            </w:pPr>
            <w:r>
              <w:t xml:space="preserve">Pentadecan-15-olide </w:t>
            </w:r>
          </w:p>
        </w:tc>
        <w:tc>
          <w:tcPr>
            <w:tcW w:w="2268" w:type="dxa"/>
            <w:tcBorders>
              <w:top w:val="single" w:sz="4" w:space="0" w:color="0070C0"/>
              <w:left w:val="single" w:sz="4" w:space="0" w:color="0070C0"/>
              <w:bottom w:val="single" w:sz="4" w:space="0" w:color="0070C0"/>
              <w:right w:val="single" w:sz="4" w:space="0" w:color="0070C0"/>
            </w:tcBorders>
          </w:tcPr>
          <w:p w14:paraId="1B1968F0" w14:textId="77777777" w:rsidR="009E2874" w:rsidRDefault="00000000">
            <w:pPr>
              <w:spacing w:after="21" w:line="259" w:lineRule="auto"/>
              <w:ind w:left="1" w:firstLine="0"/>
            </w:pPr>
            <w:r>
              <w:t xml:space="preserve">N° </w:t>
            </w:r>
            <w:proofErr w:type="gramStart"/>
            <w:r>
              <w:t>CAS:</w:t>
            </w:r>
            <w:proofErr w:type="gramEnd"/>
            <w:r>
              <w:t xml:space="preserve"> 106-02-5 </w:t>
            </w:r>
          </w:p>
          <w:p w14:paraId="38DB7BE1" w14:textId="77777777" w:rsidR="009E2874" w:rsidRDefault="00000000">
            <w:pPr>
              <w:spacing w:after="21" w:line="259" w:lineRule="auto"/>
              <w:ind w:left="1" w:firstLine="0"/>
            </w:pPr>
            <w:r>
              <w:t xml:space="preserve">N° </w:t>
            </w:r>
            <w:proofErr w:type="gramStart"/>
            <w:r>
              <w:t>CE:</w:t>
            </w:r>
            <w:proofErr w:type="gramEnd"/>
            <w:r>
              <w:t xml:space="preserve"> 203-354-6 </w:t>
            </w:r>
          </w:p>
          <w:p w14:paraId="572C4585" w14:textId="77777777" w:rsidR="009E2874" w:rsidRDefault="00000000">
            <w:pPr>
              <w:spacing w:after="0" w:line="259" w:lineRule="auto"/>
              <w:ind w:left="1" w:firstLine="0"/>
            </w:pPr>
            <w:r>
              <w:t xml:space="preserve">N° </w:t>
            </w:r>
            <w:proofErr w:type="gramStart"/>
            <w:r>
              <w:t>REACH:</w:t>
            </w:r>
            <w:proofErr w:type="gramEnd"/>
            <w:r>
              <w:t xml:space="preserve"> 01-211998732331 </w:t>
            </w:r>
          </w:p>
        </w:tc>
        <w:tc>
          <w:tcPr>
            <w:tcW w:w="1133" w:type="dxa"/>
            <w:tcBorders>
              <w:top w:val="single" w:sz="4" w:space="0" w:color="0070C0"/>
              <w:left w:val="single" w:sz="4" w:space="0" w:color="0070C0"/>
              <w:bottom w:val="single" w:sz="4" w:space="0" w:color="0070C0"/>
              <w:right w:val="single" w:sz="4" w:space="0" w:color="0070C0"/>
            </w:tcBorders>
          </w:tcPr>
          <w:p w14:paraId="5873F6E7" w14:textId="77777777" w:rsidR="009E2874"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3D3D1DC" w14:textId="77777777" w:rsidR="009E2874" w:rsidRDefault="00000000">
            <w:pPr>
              <w:spacing w:after="21" w:line="259" w:lineRule="auto"/>
              <w:ind w:left="1" w:firstLine="0"/>
            </w:pPr>
            <w:r>
              <w:t xml:space="preserve">Skin Sens. 1B, H317 </w:t>
            </w:r>
          </w:p>
          <w:p w14:paraId="2026CBE0" w14:textId="77777777" w:rsidR="009E28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9E2874" w14:paraId="411868EA"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33B5ADD9" w14:textId="77777777" w:rsidR="009E2874" w:rsidRDefault="00000000">
            <w:pPr>
              <w:spacing w:after="21" w:line="259" w:lineRule="auto"/>
              <w:ind w:left="0" w:firstLine="0"/>
            </w:pPr>
            <w:proofErr w:type="spellStart"/>
            <w:r>
              <w:t>Phenoxybenzene</w:t>
            </w:r>
            <w:proofErr w:type="spellEnd"/>
            <w:r>
              <w:t xml:space="preserve"> </w:t>
            </w:r>
          </w:p>
          <w:p w14:paraId="5BDB20E4" w14:textId="77777777" w:rsidR="009E2874" w:rsidRDefault="00000000">
            <w:pPr>
              <w:spacing w:after="0" w:line="259" w:lineRule="auto"/>
              <w:ind w:left="0" w:firstLine="0"/>
            </w:pPr>
            <w:proofErr w:type="gramStart"/>
            <w:r>
              <w:t>substance</w:t>
            </w:r>
            <w:proofErr w:type="gramEnd"/>
            <w:r>
              <w:t xml:space="preserve"> possédant une/des valeurs limites d’exposition professionnelle nationales (FR</w:t>
            </w:r>
            <w:proofErr w:type="gramStart"/>
            <w:r>
              <w:t>);</w:t>
            </w:r>
            <w:proofErr w:type="gramEnd"/>
            <w:r>
              <w:t xml:space="preserve"> substance possédant des valeurs limites d’exposition professionnelle communautaires </w:t>
            </w:r>
          </w:p>
        </w:tc>
        <w:tc>
          <w:tcPr>
            <w:tcW w:w="2268" w:type="dxa"/>
            <w:tcBorders>
              <w:top w:val="single" w:sz="4" w:space="0" w:color="0070C0"/>
              <w:left w:val="single" w:sz="4" w:space="0" w:color="0070C0"/>
              <w:bottom w:val="single" w:sz="4" w:space="0" w:color="0070C0"/>
              <w:right w:val="single" w:sz="4" w:space="0" w:color="0070C0"/>
            </w:tcBorders>
          </w:tcPr>
          <w:p w14:paraId="0089BA7A" w14:textId="77777777" w:rsidR="009E2874" w:rsidRDefault="00000000">
            <w:pPr>
              <w:spacing w:after="21" w:line="259" w:lineRule="auto"/>
              <w:ind w:left="1" w:firstLine="0"/>
            </w:pPr>
            <w:r>
              <w:t xml:space="preserve">N° </w:t>
            </w:r>
            <w:proofErr w:type="gramStart"/>
            <w:r>
              <w:t>CAS:</w:t>
            </w:r>
            <w:proofErr w:type="gramEnd"/>
            <w:r>
              <w:t xml:space="preserve"> 101-84-8 </w:t>
            </w:r>
          </w:p>
          <w:p w14:paraId="3EC38029" w14:textId="77777777" w:rsidR="009E2874" w:rsidRDefault="00000000">
            <w:pPr>
              <w:spacing w:after="21" w:line="259" w:lineRule="auto"/>
              <w:ind w:left="1" w:firstLine="0"/>
            </w:pPr>
            <w:r>
              <w:t xml:space="preserve">N° </w:t>
            </w:r>
            <w:proofErr w:type="gramStart"/>
            <w:r>
              <w:t>CE:</w:t>
            </w:r>
            <w:proofErr w:type="gramEnd"/>
            <w:r>
              <w:t xml:space="preserve"> 202-981-2 </w:t>
            </w:r>
          </w:p>
          <w:p w14:paraId="6D187451" w14:textId="77777777" w:rsidR="009E2874" w:rsidRDefault="00000000">
            <w:pPr>
              <w:spacing w:after="0" w:line="259" w:lineRule="auto"/>
              <w:ind w:left="1" w:firstLine="0"/>
            </w:pPr>
            <w:r>
              <w:t xml:space="preserve">N° </w:t>
            </w:r>
            <w:proofErr w:type="gramStart"/>
            <w:r>
              <w:t>REACH:</w:t>
            </w:r>
            <w:proofErr w:type="gramEnd"/>
            <w:r>
              <w:t xml:space="preserve"> 01-211947254533 </w:t>
            </w:r>
          </w:p>
        </w:tc>
        <w:tc>
          <w:tcPr>
            <w:tcW w:w="1133" w:type="dxa"/>
            <w:tcBorders>
              <w:top w:val="single" w:sz="4" w:space="0" w:color="0070C0"/>
              <w:left w:val="single" w:sz="4" w:space="0" w:color="0070C0"/>
              <w:bottom w:val="single" w:sz="4" w:space="0" w:color="0070C0"/>
              <w:right w:val="single" w:sz="4" w:space="0" w:color="0070C0"/>
            </w:tcBorders>
          </w:tcPr>
          <w:p w14:paraId="5E334168" w14:textId="77777777" w:rsidR="009E2874"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F6127E4" w14:textId="77777777" w:rsidR="009E2874" w:rsidRDefault="00000000">
            <w:pPr>
              <w:spacing w:after="21" w:line="259" w:lineRule="auto"/>
              <w:ind w:left="1" w:firstLine="0"/>
            </w:pPr>
            <w:r>
              <w:t xml:space="preserve">Eye </w:t>
            </w:r>
            <w:proofErr w:type="spellStart"/>
            <w:r>
              <w:t>Irrit</w:t>
            </w:r>
            <w:proofErr w:type="spellEnd"/>
            <w:r>
              <w:t xml:space="preserve">. 2, H319 </w:t>
            </w:r>
          </w:p>
          <w:p w14:paraId="7D44525B" w14:textId="77777777" w:rsidR="009E28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9E2874" w14:paraId="7F9FE87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07DBC96" w14:textId="77777777" w:rsidR="009E2874" w:rsidRDefault="00000000">
            <w:pPr>
              <w:spacing w:after="0" w:line="259" w:lineRule="auto"/>
              <w:ind w:left="0" w:firstLine="0"/>
            </w:pPr>
            <w: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52B8AFB1" w14:textId="77777777" w:rsidR="009E2874" w:rsidRDefault="00000000">
            <w:pPr>
              <w:spacing w:after="21" w:line="259" w:lineRule="auto"/>
              <w:ind w:left="1" w:firstLine="0"/>
            </w:pPr>
            <w:r>
              <w:t xml:space="preserve">N° </w:t>
            </w:r>
            <w:proofErr w:type="gramStart"/>
            <w:r>
              <w:t>CAS:</w:t>
            </w:r>
            <w:proofErr w:type="gramEnd"/>
            <w:r>
              <w:t xml:space="preserve"> 101-86-0 </w:t>
            </w:r>
          </w:p>
          <w:p w14:paraId="1238F40B" w14:textId="77777777" w:rsidR="009E2874" w:rsidRDefault="00000000">
            <w:pPr>
              <w:spacing w:after="21" w:line="259" w:lineRule="auto"/>
              <w:ind w:left="1" w:firstLine="0"/>
            </w:pPr>
            <w:r>
              <w:t xml:space="preserve">N° </w:t>
            </w:r>
            <w:proofErr w:type="gramStart"/>
            <w:r>
              <w:t>CE:</w:t>
            </w:r>
            <w:proofErr w:type="gramEnd"/>
            <w:r>
              <w:t xml:space="preserve"> 639-566-4 </w:t>
            </w:r>
          </w:p>
          <w:p w14:paraId="2DF6FC33" w14:textId="77777777" w:rsidR="009E2874" w:rsidRDefault="00000000">
            <w:pPr>
              <w:spacing w:after="0" w:line="259" w:lineRule="auto"/>
              <w:ind w:left="1" w:firstLine="0"/>
            </w:pPr>
            <w:r>
              <w:t xml:space="preserve">N° </w:t>
            </w:r>
            <w:proofErr w:type="gramStart"/>
            <w:r>
              <w:t>REACH:</w:t>
            </w:r>
            <w:proofErr w:type="gramEnd"/>
            <w:r>
              <w:t xml:space="preserve"> 01-211953309250 </w:t>
            </w:r>
          </w:p>
        </w:tc>
        <w:tc>
          <w:tcPr>
            <w:tcW w:w="1133" w:type="dxa"/>
            <w:tcBorders>
              <w:top w:val="single" w:sz="4" w:space="0" w:color="0070C0"/>
              <w:left w:val="single" w:sz="4" w:space="0" w:color="0070C0"/>
              <w:bottom w:val="single" w:sz="4" w:space="0" w:color="0070C0"/>
              <w:right w:val="single" w:sz="4" w:space="0" w:color="0070C0"/>
            </w:tcBorders>
          </w:tcPr>
          <w:p w14:paraId="7735FED3" w14:textId="77777777" w:rsidR="009E2874"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D7DDDBC" w14:textId="77777777" w:rsidR="009E2874" w:rsidRDefault="00000000">
            <w:pPr>
              <w:spacing w:after="21" w:line="259" w:lineRule="auto"/>
              <w:ind w:left="1" w:firstLine="0"/>
            </w:pPr>
            <w:r>
              <w:t xml:space="preserve">Skin Sens. 1B, H317 </w:t>
            </w:r>
          </w:p>
          <w:p w14:paraId="10B06385" w14:textId="77777777" w:rsidR="009E2874" w:rsidRDefault="00000000">
            <w:pPr>
              <w:spacing w:after="21" w:line="259" w:lineRule="auto"/>
              <w:ind w:left="1" w:firstLine="0"/>
            </w:pPr>
            <w:proofErr w:type="spellStart"/>
            <w:r>
              <w:t>Aquatic</w:t>
            </w:r>
            <w:proofErr w:type="spellEnd"/>
            <w:r>
              <w:t xml:space="preserve"> Acute 1, H400 </w:t>
            </w:r>
          </w:p>
          <w:p w14:paraId="59E6A049" w14:textId="77777777" w:rsidR="009E28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9E2874" w14:paraId="780F361E"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4A6C054" w14:textId="77777777" w:rsidR="009E2874" w:rsidRDefault="00000000">
            <w:pPr>
              <w:spacing w:after="0" w:line="259" w:lineRule="auto"/>
              <w:ind w:left="0" w:firstLine="0"/>
            </w:pPr>
            <w:proofErr w:type="spellStart"/>
            <w:r>
              <w:lastRenderedPageBreak/>
              <w:t>Reaction</w:t>
            </w:r>
            <w:proofErr w:type="spellEnd"/>
            <w:r>
              <w:t xml:space="preserve"> mass of </w:t>
            </w:r>
            <w:proofErr w:type="spellStart"/>
            <w:r>
              <w:t>Benzenepropanal</w:t>
            </w:r>
            <w:proofErr w:type="spellEnd"/>
            <w:r>
              <w:t>, 4-ethyl-</w:t>
            </w:r>
            <w:proofErr w:type="gramStart"/>
            <w:r>
              <w:t>α,α</w:t>
            </w:r>
            <w:proofErr w:type="spellStart"/>
            <w:proofErr w:type="gramEnd"/>
            <w:r>
              <w:t>dimethyl</w:t>
            </w:r>
            <w:proofErr w:type="spellEnd"/>
            <w:r>
              <w:t>- and 3-(2-</w:t>
            </w:r>
            <w:proofErr w:type="gramStart"/>
            <w:r>
              <w:t>ethylphenyl)-</w:t>
            </w:r>
            <w:proofErr w:type="gramEnd"/>
            <w:r>
              <w:t xml:space="preserve">2,2-dimethylpropanal </w:t>
            </w:r>
          </w:p>
        </w:tc>
        <w:tc>
          <w:tcPr>
            <w:tcW w:w="2268" w:type="dxa"/>
            <w:tcBorders>
              <w:top w:val="single" w:sz="4" w:space="0" w:color="0070C0"/>
              <w:left w:val="single" w:sz="4" w:space="0" w:color="0070C0"/>
              <w:bottom w:val="single" w:sz="4" w:space="0" w:color="0070C0"/>
              <w:right w:val="single" w:sz="4" w:space="0" w:color="0070C0"/>
            </w:tcBorders>
          </w:tcPr>
          <w:p w14:paraId="7C2D23EA" w14:textId="77777777" w:rsidR="009E2874" w:rsidRDefault="00000000">
            <w:pPr>
              <w:spacing w:after="21" w:line="259" w:lineRule="auto"/>
              <w:ind w:left="1" w:firstLine="0"/>
            </w:pPr>
            <w:r>
              <w:t xml:space="preserve">N° </w:t>
            </w:r>
            <w:proofErr w:type="gramStart"/>
            <w:r>
              <w:t>CAS:</w:t>
            </w:r>
            <w:proofErr w:type="gramEnd"/>
            <w:r>
              <w:t xml:space="preserve"> 67634-15-5 </w:t>
            </w:r>
          </w:p>
          <w:p w14:paraId="6AC7BA32" w14:textId="77777777" w:rsidR="009E2874" w:rsidRDefault="00000000">
            <w:pPr>
              <w:spacing w:after="21" w:line="259" w:lineRule="auto"/>
              <w:ind w:left="1" w:firstLine="0"/>
            </w:pPr>
            <w:r>
              <w:t xml:space="preserve">N° </w:t>
            </w:r>
            <w:proofErr w:type="gramStart"/>
            <w:r>
              <w:t>CE:</w:t>
            </w:r>
            <w:proofErr w:type="gramEnd"/>
            <w:r>
              <w:t xml:space="preserve"> 916-329-6 </w:t>
            </w:r>
          </w:p>
          <w:p w14:paraId="0B3F097A" w14:textId="77777777" w:rsidR="009E2874" w:rsidRDefault="00000000">
            <w:pPr>
              <w:spacing w:after="0" w:line="259" w:lineRule="auto"/>
              <w:ind w:left="1" w:firstLine="0"/>
            </w:pPr>
            <w:r>
              <w:t xml:space="preserve">N° </w:t>
            </w:r>
            <w:proofErr w:type="gramStart"/>
            <w:r>
              <w:t>REACH:</w:t>
            </w:r>
            <w:proofErr w:type="gramEnd"/>
            <w:r>
              <w:t xml:space="preserve"> 01-212075879634 </w:t>
            </w:r>
          </w:p>
        </w:tc>
        <w:tc>
          <w:tcPr>
            <w:tcW w:w="1133" w:type="dxa"/>
            <w:tcBorders>
              <w:top w:val="single" w:sz="4" w:space="0" w:color="0070C0"/>
              <w:left w:val="single" w:sz="4" w:space="0" w:color="0070C0"/>
              <w:bottom w:val="single" w:sz="4" w:space="0" w:color="0070C0"/>
              <w:right w:val="single" w:sz="4" w:space="0" w:color="0070C0"/>
            </w:tcBorders>
          </w:tcPr>
          <w:p w14:paraId="0C5B43CC" w14:textId="77777777" w:rsidR="009E2874"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4449E9C" w14:textId="77777777" w:rsidR="009E2874" w:rsidRDefault="00000000">
            <w:pPr>
              <w:spacing w:after="21" w:line="259" w:lineRule="auto"/>
              <w:ind w:left="1" w:firstLine="0"/>
            </w:pPr>
            <w:r>
              <w:t xml:space="preserve">Skin </w:t>
            </w:r>
            <w:proofErr w:type="spellStart"/>
            <w:r>
              <w:t>Irrit</w:t>
            </w:r>
            <w:proofErr w:type="spellEnd"/>
            <w:r>
              <w:t xml:space="preserve">. 2, H315 </w:t>
            </w:r>
          </w:p>
          <w:p w14:paraId="778594AB" w14:textId="77777777" w:rsidR="009E2874" w:rsidRDefault="00000000">
            <w:pPr>
              <w:spacing w:after="21" w:line="259" w:lineRule="auto"/>
              <w:ind w:left="1" w:firstLine="0"/>
            </w:pPr>
            <w:r>
              <w:t xml:space="preserve">Skin Sens. 1B, H317 </w:t>
            </w:r>
          </w:p>
          <w:p w14:paraId="5AA567B2" w14:textId="77777777" w:rsidR="009E2874" w:rsidRDefault="00000000">
            <w:pPr>
              <w:spacing w:after="22" w:line="259" w:lineRule="auto"/>
              <w:ind w:left="1" w:firstLine="0"/>
            </w:pPr>
            <w:proofErr w:type="spellStart"/>
            <w:r>
              <w:t>Aquatic</w:t>
            </w:r>
            <w:proofErr w:type="spellEnd"/>
            <w:r>
              <w:t xml:space="preserve"> Acute 1, H400 </w:t>
            </w:r>
          </w:p>
          <w:p w14:paraId="1687F002" w14:textId="77777777" w:rsidR="009E28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9E2874" w14:paraId="6B4B24D8"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7A9C2258" w14:textId="77777777" w:rsidR="009E2874" w:rsidRDefault="00000000">
            <w:pPr>
              <w:spacing w:after="0" w:line="259" w:lineRule="auto"/>
              <w:ind w:left="0" w:firstLine="0"/>
            </w:pPr>
            <w:r>
              <w:t>(3R-(3alpha, 3abeta,7beta,8aalpha</w:t>
            </w:r>
            <w:proofErr w:type="gramStart"/>
            <w:r>
              <w:t>))-</w:t>
            </w:r>
            <w:proofErr w:type="gramEnd"/>
            <w:r>
              <w:t xml:space="preserve">octahydro-3,8,8trimethyl-6-methylene-1H-3a,7-methanoazulene </w:t>
            </w:r>
          </w:p>
        </w:tc>
        <w:tc>
          <w:tcPr>
            <w:tcW w:w="2268" w:type="dxa"/>
            <w:tcBorders>
              <w:top w:val="single" w:sz="4" w:space="0" w:color="0070C0"/>
              <w:left w:val="single" w:sz="4" w:space="0" w:color="0070C0"/>
              <w:bottom w:val="single" w:sz="4" w:space="0" w:color="0070C0"/>
              <w:right w:val="single" w:sz="4" w:space="0" w:color="0070C0"/>
            </w:tcBorders>
          </w:tcPr>
          <w:p w14:paraId="52DE7723" w14:textId="77777777" w:rsidR="009E2874" w:rsidRDefault="00000000">
            <w:pPr>
              <w:spacing w:after="0" w:line="259" w:lineRule="auto"/>
              <w:ind w:left="1" w:right="610" w:firstLine="0"/>
            </w:pPr>
            <w:r>
              <w:t xml:space="preserve">N° </w:t>
            </w:r>
            <w:proofErr w:type="gramStart"/>
            <w:r>
              <w:t>CAS:</w:t>
            </w:r>
            <w:proofErr w:type="gramEnd"/>
            <w:r>
              <w:t xml:space="preserve"> 546-28-1 N° </w:t>
            </w:r>
            <w:proofErr w:type="gramStart"/>
            <w:r>
              <w:t>CE:</w:t>
            </w:r>
            <w:proofErr w:type="gramEnd"/>
            <w:r>
              <w:t xml:space="preserve"> 208-898-8 </w:t>
            </w:r>
          </w:p>
        </w:tc>
        <w:tc>
          <w:tcPr>
            <w:tcW w:w="1133" w:type="dxa"/>
            <w:tcBorders>
              <w:top w:val="single" w:sz="4" w:space="0" w:color="0070C0"/>
              <w:left w:val="single" w:sz="4" w:space="0" w:color="0070C0"/>
              <w:bottom w:val="single" w:sz="4" w:space="0" w:color="0070C0"/>
              <w:right w:val="single" w:sz="4" w:space="0" w:color="0070C0"/>
            </w:tcBorders>
          </w:tcPr>
          <w:p w14:paraId="3B8D6C95" w14:textId="77777777" w:rsidR="009E2874"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B8B5510" w14:textId="77777777" w:rsidR="009E2874" w:rsidRDefault="00000000">
            <w:pPr>
              <w:spacing w:after="0" w:line="259" w:lineRule="auto"/>
              <w:ind w:left="1" w:right="795"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r w:rsidR="009E2874" w14:paraId="05D5ACAE"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3CD17119" w14:textId="77777777" w:rsidR="009E2874" w:rsidRDefault="00000000">
            <w:pPr>
              <w:spacing w:after="0" w:line="259" w:lineRule="auto"/>
              <w:ind w:left="0" w:firstLine="0"/>
            </w:pPr>
            <w: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49ECA4DF" w14:textId="77777777" w:rsidR="009E2874" w:rsidRDefault="00000000">
            <w:pPr>
              <w:spacing w:after="21" w:line="259" w:lineRule="auto"/>
              <w:ind w:left="1" w:firstLine="0"/>
            </w:pPr>
            <w:r>
              <w:t xml:space="preserve">N° </w:t>
            </w:r>
            <w:proofErr w:type="gramStart"/>
            <w:r>
              <w:t>CAS:</w:t>
            </w:r>
            <w:proofErr w:type="gramEnd"/>
            <w:r>
              <w:t xml:space="preserve"> 118-58-1 </w:t>
            </w:r>
          </w:p>
          <w:p w14:paraId="167DE238" w14:textId="77777777" w:rsidR="009E2874" w:rsidRDefault="00000000">
            <w:pPr>
              <w:spacing w:after="21" w:line="259" w:lineRule="auto"/>
              <w:ind w:left="1" w:firstLine="0"/>
            </w:pPr>
            <w:r>
              <w:t xml:space="preserve">N° </w:t>
            </w:r>
            <w:proofErr w:type="gramStart"/>
            <w:r>
              <w:t>CE:</w:t>
            </w:r>
            <w:proofErr w:type="gramEnd"/>
            <w:r>
              <w:t xml:space="preserve"> 204-262-9 </w:t>
            </w:r>
          </w:p>
          <w:p w14:paraId="765C44B3" w14:textId="77777777" w:rsidR="009E2874" w:rsidRDefault="00000000">
            <w:pPr>
              <w:spacing w:after="21" w:line="259" w:lineRule="auto"/>
              <w:ind w:left="1" w:firstLine="0"/>
            </w:pPr>
            <w:r>
              <w:t xml:space="preserve">N° </w:t>
            </w:r>
            <w:proofErr w:type="gramStart"/>
            <w:r>
              <w:t>Index:</w:t>
            </w:r>
            <w:proofErr w:type="gramEnd"/>
            <w:r>
              <w:t xml:space="preserve"> 607-754-00-5 </w:t>
            </w:r>
          </w:p>
          <w:p w14:paraId="4CC4765F" w14:textId="77777777" w:rsidR="009E2874" w:rsidRDefault="00000000">
            <w:pPr>
              <w:spacing w:after="0" w:line="259" w:lineRule="auto"/>
              <w:ind w:left="1" w:firstLine="0"/>
            </w:pPr>
            <w:r>
              <w:t xml:space="preserve">N° </w:t>
            </w:r>
            <w:proofErr w:type="gramStart"/>
            <w:r>
              <w:t>REACH:</w:t>
            </w:r>
            <w:proofErr w:type="gramEnd"/>
            <w:r>
              <w:t xml:space="preserve"> 01-211996944231 </w:t>
            </w:r>
          </w:p>
        </w:tc>
        <w:tc>
          <w:tcPr>
            <w:tcW w:w="1133" w:type="dxa"/>
            <w:tcBorders>
              <w:top w:val="single" w:sz="4" w:space="0" w:color="0070C0"/>
              <w:left w:val="single" w:sz="4" w:space="0" w:color="0070C0"/>
              <w:bottom w:val="single" w:sz="4" w:space="0" w:color="0070C0"/>
              <w:right w:val="single" w:sz="4" w:space="0" w:color="0070C0"/>
            </w:tcBorders>
          </w:tcPr>
          <w:p w14:paraId="27FDF135" w14:textId="77777777" w:rsidR="009E2874"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41B37CC" w14:textId="77777777" w:rsidR="009E2874" w:rsidRDefault="00000000">
            <w:pPr>
              <w:spacing w:after="21" w:line="259" w:lineRule="auto"/>
              <w:ind w:left="1" w:firstLine="0"/>
            </w:pPr>
            <w:r>
              <w:t xml:space="preserve">Eye </w:t>
            </w:r>
            <w:proofErr w:type="spellStart"/>
            <w:r>
              <w:t>Irrit</w:t>
            </w:r>
            <w:proofErr w:type="spellEnd"/>
            <w:r>
              <w:t xml:space="preserve">. 2, H319 </w:t>
            </w:r>
          </w:p>
          <w:p w14:paraId="33387A22" w14:textId="77777777" w:rsidR="009E2874" w:rsidRDefault="00000000">
            <w:pPr>
              <w:spacing w:after="21" w:line="259" w:lineRule="auto"/>
              <w:ind w:left="1" w:firstLine="0"/>
            </w:pPr>
            <w:r>
              <w:t xml:space="preserve">Skin Sens. 1B, H317 </w:t>
            </w:r>
          </w:p>
          <w:p w14:paraId="18B228D8" w14:textId="77777777" w:rsidR="009E28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bl>
    <w:p w14:paraId="714E4A40" w14:textId="77777777" w:rsidR="009E2874" w:rsidRDefault="00000000">
      <w:pPr>
        <w:spacing w:after="214" w:line="259" w:lineRule="auto"/>
        <w:ind w:left="0" w:firstLine="0"/>
      </w:pPr>
      <w:r>
        <w:rPr>
          <w:sz w:val="2"/>
        </w:rPr>
        <w:t xml:space="preserve"> </w:t>
      </w:r>
    </w:p>
    <w:p w14:paraId="63837E8C" w14:textId="77777777" w:rsidR="009E2874" w:rsidRDefault="00000000">
      <w:pPr>
        <w:spacing w:after="107" w:line="259" w:lineRule="auto"/>
        <w:ind w:left="-5"/>
      </w:pPr>
      <w:r>
        <w:rPr>
          <w:sz w:val="14"/>
        </w:rPr>
        <w:t>15/11/2023 (Date de révision)</w:t>
      </w:r>
    </w:p>
    <w:p w14:paraId="469AA018" w14:textId="77777777" w:rsidR="009E2874" w:rsidRDefault="009E2874">
      <w:pPr>
        <w:sectPr w:rsidR="009E2874">
          <w:headerReference w:type="even" r:id="rId28"/>
          <w:headerReference w:type="default" r:id="rId29"/>
          <w:footerReference w:type="even" r:id="rId30"/>
          <w:footerReference w:type="default" r:id="rId31"/>
          <w:headerReference w:type="first" r:id="rId32"/>
          <w:footerReference w:type="first" r:id="rId33"/>
          <w:pgSz w:w="11906" w:h="16838"/>
          <w:pgMar w:top="1834" w:right="856" w:bottom="730" w:left="720" w:header="720" w:footer="709" w:gutter="0"/>
          <w:cols w:space="720"/>
          <w:titlePg/>
        </w:sectPr>
      </w:pP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9E2874" w14:paraId="398571FC"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4FC8D64" w14:textId="77777777" w:rsidR="009E2874" w:rsidRDefault="00000000">
            <w:pPr>
              <w:spacing w:after="0" w:line="259" w:lineRule="auto"/>
              <w:ind w:left="0" w:firstLine="0"/>
            </w:pPr>
            <w:r>
              <w:rPr>
                <w:b/>
                <w:color w:val="0070C0"/>
                <w:sz w:val="18"/>
              </w:rPr>
              <w:lastRenderedPageBreak/>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7C8F28B" w14:textId="77777777" w:rsidR="009E2874"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30DA7B2" w14:textId="77777777" w:rsidR="009E2874"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DE73267" w14:textId="77777777" w:rsidR="009E2874" w:rsidRDefault="00000000">
            <w:pPr>
              <w:spacing w:after="0" w:line="259" w:lineRule="auto"/>
              <w:ind w:left="1" w:firstLine="0"/>
            </w:pPr>
            <w:r>
              <w:rPr>
                <w:b/>
                <w:color w:val="0070C0"/>
                <w:sz w:val="18"/>
              </w:rPr>
              <w:t xml:space="preserve">Classification selon le règlement (CE) N° 1272/2008 [CLP] </w:t>
            </w:r>
          </w:p>
        </w:tc>
      </w:tr>
      <w:tr w:rsidR="009E2874" w14:paraId="7EDA7ACC"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F729ED9" w14:textId="77777777" w:rsidR="009E2874" w:rsidRDefault="00000000">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7B44BD8D" w14:textId="77777777" w:rsidR="009E2874" w:rsidRDefault="00000000">
            <w:pPr>
              <w:spacing w:after="21" w:line="259" w:lineRule="auto"/>
              <w:ind w:left="1" w:firstLine="0"/>
            </w:pPr>
            <w:r>
              <w:t xml:space="preserve">N° </w:t>
            </w:r>
            <w:proofErr w:type="gramStart"/>
            <w:r>
              <w:t>CAS:</w:t>
            </w:r>
            <w:proofErr w:type="gramEnd"/>
            <w:r>
              <w:t xml:space="preserve"> 23696-85-7 </w:t>
            </w:r>
          </w:p>
          <w:p w14:paraId="1728B872" w14:textId="77777777" w:rsidR="009E2874" w:rsidRDefault="00000000">
            <w:pPr>
              <w:spacing w:after="21" w:line="259" w:lineRule="auto"/>
              <w:ind w:left="1" w:firstLine="0"/>
            </w:pPr>
            <w:r>
              <w:t xml:space="preserve">N° </w:t>
            </w:r>
            <w:proofErr w:type="gramStart"/>
            <w:r>
              <w:t>CE:</w:t>
            </w:r>
            <w:proofErr w:type="gramEnd"/>
            <w:r>
              <w:t xml:space="preserve"> 245-833-2 </w:t>
            </w:r>
          </w:p>
          <w:p w14:paraId="1038A863" w14:textId="77777777" w:rsidR="009E2874" w:rsidRDefault="00000000">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68A08F91" w14:textId="77777777" w:rsidR="009E2874"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72B090F4" w14:textId="77777777" w:rsidR="009E2874" w:rsidRDefault="00000000">
            <w:pPr>
              <w:spacing w:after="21" w:line="259" w:lineRule="auto"/>
              <w:ind w:left="1" w:firstLine="0"/>
            </w:pPr>
            <w:r>
              <w:t xml:space="preserve">Skin </w:t>
            </w:r>
            <w:proofErr w:type="spellStart"/>
            <w:r>
              <w:t>Irrit</w:t>
            </w:r>
            <w:proofErr w:type="spellEnd"/>
            <w:r>
              <w:t xml:space="preserve">. 2, H315 </w:t>
            </w:r>
          </w:p>
          <w:p w14:paraId="7AB5D454" w14:textId="77777777" w:rsidR="009E2874" w:rsidRDefault="00000000">
            <w:pPr>
              <w:spacing w:after="21" w:line="259" w:lineRule="auto"/>
              <w:ind w:left="1" w:firstLine="0"/>
            </w:pPr>
            <w:r>
              <w:t xml:space="preserve">Skin Sens. 1A, H317 </w:t>
            </w:r>
          </w:p>
          <w:p w14:paraId="2C9F85BD" w14:textId="77777777" w:rsidR="009E2874"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9E2874" w14:paraId="4713B17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EA5EDD4" w14:textId="77777777" w:rsidR="009E2874" w:rsidRDefault="00000000">
            <w:pPr>
              <w:spacing w:after="21" w:line="259" w:lineRule="auto"/>
              <w:ind w:left="0" w:firstLine="0"/>
            </w:pPr>
            <w:r>
              <w:t xml:space="preserve">2,6-di-tert-butyl-p-cresol </w:t>
            </w:r>
          </w:p>
          <w:p w14:paraId="5EA1B24F" w14:textId="77777777" w:rsidR="009E2874" w:rsidRDefault="00000000">
            <w:pPr>
              <w:spacing w:after="0" w:line="259" w:lineRule="auto"/>
              <w:ind w:left="0" w:firstLine="0"/>
            </w:pPr>
            <w:proofErr w:type="gramStart"/>
            <w:r>
              <w:t>substance</w:t>
            </w:r>
            <w:proofErr w:type="gramEnd"/>
            <w:r>
              <w:t xml:space="preserv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7C4267CC" w14:textId="77777777" w:rsidR="009E2874" w:rsidRDefault="00000000">
            <w:pPr>
              <w:spacing w:after="21" w:line="259" w:lineRule="auto"/>
              <w:ind w:left="1" w:firstLine="0"/>
            </w:pPr>
            <w:r>
              <w:t xml:space="preserve">N° </w:t>
            </w:r>
            <w:proofErr w:type="gramStart"/>
            <w:r>
              <w:t>CAS:</w:t>
            </w:r>
            <w:proofErr w:type="gramEnd"/>
            <w:r>
              <w:t xml:space="preserve"> 128-37-0 </w:t>
            </w:r>
          </w:p>
          <w:p w14:paraId="1A94FAEB" w14:textId="77777777" w:rsidR="009E2874" w:rsidRDefault="00000000">
            <w:pPr>
              <w:spacing w:after="19" w:line="259" w:lineRule="auto"/>
              <w:ind w:left="1" w:firstLine="0"/>
            </w:pPr>
            <w:r>
              <w:t xml:space="preserve">N° </w:t>
            </w:r>
            <w:proofErr w:type="gramStart"/>
            <w:r>
              <w:t>CE:</w:t>
            </w:r>
            <w:proofErr w:type="gramEnd"/>
            <w:r>
              <w:t xml:space="preserve"> 204-881-4 </w:t>
            </w:r>
          </w:p>
          <w:p w14:paraId="606ABBF2" w14:textId="77777777" w:rsidR="009E2874" w:rsidRDefault="00000000">
            <w:pPr>
              <w:spacing w:after="0" w:line="259" w:lineRule="auto"/>
              <w:ind w:left="1" w:firstLine="0"/>
            </w:pPr>
            <w:r>
              <w:t xml:space="preserve">N° </w:t>
            </w:r>
            <w:proofErr w:type="gramStart"/>
            <w:r>
              <w:t>REACH:</w:t>
            </w:r>
            <w:proofErr w:type="gramEnd"/>
            <w:r>
              <w:t xml:space="preserve"> 01-211948043340 </w:t>
            </w:r>
          </w:p>
        </w:tc>
        <w:tc>
          <w:tcPr>
            <w:tcW w:w="1133" w:type="dxa"/>
            <w:tcBorders>
              <w:top w:val="single" w:sz="4" w:space="0" w:color="0070C0"/>
              <w:left w:val="single" w:sz="4" w:space="0" w:color="0070C0"/>
              <w:bottom w:val="single" w:sz="4" w:space="0" w:color="0070C0"/>
              <w:right w:val="single" w:sz="4" w:space="0" w:color="0070C0"/>
            </w:tcBorders>
          </w:tcPr>
          <w:p w14:paraId="79B9240D" w14:textId="77777777" w:rsidR="009E2874"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4EA91190" w14:textId="77777777" w:rsidR="009E2874" w:rsidRDefault="00000000">
            <w:pPr>
              <w:spacing w:after="0" w:line="259" w:lineRule="auto"/>
              <w:ind w:left="1" w:right="858"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r w:rsidR="009E2874" w14:paraId="4C765719"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598C924D" w14:textId="77777777" w:rsidR="009E2874" w:rsidRDefault="00000000">
            <w:pPr>
              <w:spacing w:after="0" w:line="259" w:lineRule="auto"/>
              <w:ind w:left="0" w:right="152" w:firstLine="0"/>
            </w:pPr>
            <w:r>
              <w:t>1,7,7-</w:t>
            </w:r>
            <w:proofErr w:type="gramStart"/>
            <w:r>
              <w:t>Trimethylbicyclo[2.2.1]-</w:t>
            </w:r>
            <w:proofErr w:type="gramEnd"/>
            <w:r>
              <w:t xml:space="preserve">2-heptanone substance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00D56CEB" w14:textId="77777777" w:rsidR="009E2874" w:rsidRDefault="00000000">
            <w:pPr>
              <w:spacing w:after="21" w:line="259" w:lineRule="auto"/>
              <w:ind w:left="1" w:firstLine="0"/>
            </w:pPr>
            <w:r>
              <w:t xml:space="preserve">N° </w:t>
            </w:r>
            <w:proofErr w:type="gramStart"/>
            <w:r>
              <w:t>CAS:</w:t>
            </w:r>
            <w:proofErr w:type="gramEnd"/>
            <w:r>
              <w:t xml:space="preserve"> 76-22-2 </w:t>
            </w:r>
          </w:p>
          <w:p w14:paraId="16C017CA" w14:textId="77777777" w:rsidR="009E2874" w:rsidRDefault="00000000">
            <w:pPr>
              <w:spacing w:after="21" w:line="259" w:lineRule="auto"/>
              <w:ind w:left="1" w:firstLine="0"/>
            </w:pPr>
            <w:r>
              <w:t xml:space="preserve">N° </w:t>
            </w:r>
            <w:proofErr w:type="gramStart"/>
            <w:r>
              <w:t>CE:</w:t>
            </w:r>
            <w:proofErr w:type="gramEnd"/>
            <w:r>
              <w:t xml:space="preserve"> 200-945-0 </w:t>
            </w:r>
          </w:p>
          <w:p w14:paraId="625D5E7F" w14:textId="77777777" w:rsidR="009E2874" w:rsidRDefault="00000000">
            <w:pPr>
              <w:spacing w:after="0" w:line="259" w:lineRule="auto"/>
              <w:ind w:left="1" w:firstLine="0"/>
            </w:pPr>
            <w:r>
              <w:t xml:space="preserve">N° </w:t>
            </w:r>
            <w:proofErr w:type="gramStart"/>
            <w:r>
              <w:t>REACH:</w:t>
            </w:r>
            <w:proofErr w:type="gramEnd"/>
            <w:r>
              <w:t xml:space="preserve"> 01-211996615631 </w:t>
            </w:r>
          </w:p>
        </w:tc>
        <w:tc>
          <w:tcPr>
            <w:tcW w:w="1133" w:type="dxa"/>
            <w:tcBorders>
              <w:top w:val="single" w:sz="4" w:space="0" w:color="0070C0"/>
              <w:left w:val="single" w:sz="4" w:space="0" w:color="0070C0"/>
              <w:bottom w:val="single" w:sz="4" w:space="0" w:color="0070C0"/>
              <w:right w:val="single" w:sz="4" w:space="0" w:color="0070C0"/>
            </w:tcBorders>
          </w:tcPr>
          <w:p w14:paraId="32FF29BB" w14:textId="77777777" w:rsidR="009E2874"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01F0C946" w14:textId="77777777" w:rsidR="009E2874" w:rsidRDefault="00000000">
            <w:pPr>
              <w:spacing w:after="21" w:line="259" w:lineRule="auto"/>
              <w:ind w:left="1" w:firstLine="0"/>
            </w:pPr>
            <w:proofErr w:type="spellStart"/>
            <w:r>
              <w:t>Flam</w:t>
            </w:r>
            <w:proofErr w:type="spellEnd"/>
            <w:r>
              <w:t xml:space="preserve">. Sol. 2, H228 </w:t>
            </w:r>
          </w:p>
          <w:p w14:paraId="0D6629D8" w14:textId="77777777" w:rsidR="009E2874" w:rsidRDefault="00000000">
            <w:pPr>
              <w:spacing w:after="21" w:line="259" w:lineRule="auto"/>
              <w:ind w:left="1" w:firstLine="0"/>
            </w:pPr>
            <w:r>
              <w:t xml:space="preserve">Acute </w:t>
            </w:r>
            <w:proofErr w:type="spellStart"/>
            <w:r>
              <w:t>Tox</w:t>
            </w:r>
            <w:proofErr w:type="spellEnd"/>
            <w:r>
              <w:t xml:space="preserve">. 4 (par inhalation), H332 </w:t>
            </w:r>
          </w:p>
          <w:p w14:paraId="23600BC7" w14:textId="77777777" w:rsidR="009E2874" w:rsidRDefault="00000000">
            <w:pPr>
              <w:spacing w:after="21" w:line="259" w:lineRule="auto"/>
              <w:ind w:left="1" w:firstLine="0"/>
            </w:pPr>
            <w:r>
              <w:t xml:space="preserve">(ATE=11 mg/l/4h) </w:t>
            </w:r>
          </w:p>
          <w:p w14:paraId="36B0A6A3" w14:textId="77777777" w:rsidR="009E2874" w:rsidRDefault="00000000">
            <w:pPr>
              <w:spacing w:after="21" w:line="259" w:lineRule="auto"/>
              <w:ind w:left="1" w:firstLine="0"/>
            </w:pPr>
            <w:r>
              <w:t xml:space="preserve">Skin </w:t>
            </w:r>
            <w:proofErr w:type="spellStart"/>
            <w:r>
              <w:t>Irrit</w:t>
            </w:r>
            <w:proofErr w:type="spellEnd"/>
            <w:r>
              <w:t xml:space="preserve">. 2, H315 </w:t>
            </w:r>
          </w:p>
          <w:p w14:paraId="31F590C9" w14:textId="77777777" w:rsidR="009E2874" w:rsidRDefault="00000000">
            <w:pPr>
              <w:spacing w:after="22" w:line="259" w:lineRule="auto"/>
              <w:ind w:left="1" w:firstLine="0"/>
            </w:pPr>
            <w:r>
              <w:t xml:space="preserve">Eye Dam. 1, H318 </w:t>
            </w:r>
          </w:p>
          <w:p w14:paraId="34C03321" w14:textId="77777777" w:rsidR="009E2874" w:rsidRDefault="00000000">
            <w:pPr>
              <w:spacing w:after="0" w:line="259" w:lineRule="auto"/>
              <w:ind w:left="1" w:firstLine="0"/>
            </w:pPr>
            <w:r>
              <w:t xml:space="preserve">STOT SE 2, H371 </w:t>
            </w:r>
          </w:p>
        </w:tc>
      </w:tr>
    </w:tbl>
    <w:p w14:paraId="72F83950" w14:textId="77777777" w:rsidR="009E2874" w:rsidRDefault="00000000">
      <w:pPr>
        <w:spacing w:after="478"/>
        <w:ind w:left="-5"/>
      </w:pPr>
      <w:r>
        <w:t xml:space="preserve">Texte intégral des mentions H et EUH : voir rubrique 16 </w:t>
      </w:r>
    </w:p>
    <w:p w14:paraId="37BBAD18" w14:textId="77777777" w:rsidR="009E2874"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9E2874" w14:paraId="46912DCF" w14:textId="77777777">
        <w:trPr>
          <w:trHeight w:val="293"/>
        </w:trPr>
        <w:tc>
          <w:tcPr>
            <w:tcW w:w="10507" w:type="dxa"/>
            <w:gridSpan w:val="2"/>
            <w:tcBorders>
              <w:top w:val="nil"/>
              <w:left w:val="nil"/>
              <w:bottom w:val="nil"/>
              <w:right w:val="nil"/>
            </w:tcBorders>
            <w:shd w:val="clear" w:color="auto" w:fill="9CC2E5"/>
          </w:tcPr>
          <w:p w14:paraId="35EC554D" w14:textId="77777777" w:rsidR="009E2874" w:rsidRDefault="00000000">
            <w:pPr>
              <w:spacing w:after="0" w:line="259" w:lineRule="auto"/>
              <w:ind w:left="34" w:firstLine="0"/>
            </w:pPr>
            <w:r>
              <w:rPr>
                <w:b/>
                <w:color w:val="0070C0"/>
                <w:sz w:val="18"/>
              </w:rPr>
              <w:t xml:space="preserve">4.1. Description des mesures de premiers secours </w:t>
            </w:r>
          </w:p>
        </w:tc>
      </w:tr>
      <w:tr w:rsidR="009E2874" w14:paraId="37B1E56A" w14:textId="77777777">
        <w:trPr>
          <w:trHeight w:val="549"/>
        </w:trPr>
        <w:tc>
          <w:tcPr>
            <w:tcW w:w="3810" w:type="dxa"/>
            <w:tcBorders>
              <w:top w:val="nil"/>
              <w:left w:val="nil"/>
              <w:bottom w:val="nil"/>
              <w:right w:val="nil"/>
            </w:tcBorders>
          </w:tcPr>
          <w:p w14:paraId="4A9738F0" w14:textId="77777777" w:rsidR="009E2874" w:rsidRDefault="00000000">
            <w:pPr>
              <w:spacing w:after="0" w:line="259" w:lineRule="auto"/>
              <w:ind w:left="5" w:firstLine="0"/>
            </w:pPr>
            <w:r>
              <w:t xml:space="preserve">Premiers soins après inhalation </w:t>
            </w:r>
          </w:p>
        </w:tc>
        <w:tc>
          <w:tcPr>
            <w:tcW w:w="6697" w:type="dxa"/>
            <w:tcBorders>
              <w:top w:val="nil"/>
              <w:left w:val="nil"/>
              <w:bottom w:val="nil"/>
              <w:right w:val="nil"/>
            </w:tcBorders>
            <w:vAlign w:val="bottom"/>
          </w:tcPr>
          <w:p w14:paraId="267027C1" w14:textId="77777777" w:rsidR="009E2874" w:rsidRDefault="00000000">
            <w:pPr>
              <w:spacing w:after="0" w:line="259" w:lineRule="auto"/>
              <w:ind w:left="166" w:hanging="166"/>
            </w:pPr>
            <w:r>
              <w:t xml:space="preserve">: Transporter la personne à l’extérieur et la maintenir dans une position où elle peut confortablement respirer. </w:t>
            </w:r>
          </w:p>
        </w:tc>
      </w:tr>
      <w:tr w:rsidR="009E2874" w14:paraId="7E195123" w14:textId="77777777">
        <w:trPr>
          <w:trHeight w:val="442"/>
        </w:trPr>
        <w:tc>
          <w:tcPr>
            <w:tcW w:w="3810" w:type="dxa"/>
            <w:tcBorders>
              <w:top w:val="nil"/>
              <w:left w:val="nil"/>
              <w:bottom w:val="nil"/>
              <w:right w:val="nil"/>
            </w:tcBorders>
          </w:tcPr>
          <w:p w14:paraId="3EBAE63B" w14:textId="77777777" w:rsidR="009E2874" w:rsidRDefault="00000000">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231F2D4B" w14:textId="77777777" w:rsidR="009E2874" w:rsidRDefault="00000000">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9E2874" w14:paraId="44451828" w14:textId="77777777">
        <w:trPr>
          <w:trHeight w:val="662"/>
        </w:trPr>
        <w:tc>
          <w:tcPr>
            <w:tcW w:w="3810" w:type="dxa"/>
            <w:tcBorders>
              <w:top w:val="nil"/>
              <w:left w:val="nil"/>
              <w:bottom w:val="nil"/>
              <w:right w:val="nil"/>
            </w:tcBorders>
          </w:tcPr>
          <w:p w14:paraId="2C4AA314" w14:textId="77777777" w:rsidR="009E2874" w:rsidRDefault="00000000">
            <w:pPr>
              <w:spacing w:after="0" w:line="259" w:lineRule="auto"/>
              <w:ind w:left="5" w:firstLine="0"/>
            </w:pPr>
            <w:r>
              <w:t xml:space="preserve">Premiers soins après contact oculaire </w:t>
            </w:r>
          </w:p>
        </w:tc>
        <w:tc>
          <w:tcPr>
            <w:tcW w:w="6697" w:type="dxa"/>
            <w:tcBorders>
              <w:top w:val="nil"/>
              <w:left w:val="nil"/>
              <w:bottom w:val="nil"/>
              <w:right w:val="nil"/>
            </w:tcBorders>
          </w:tcPr>
          <w:p w14:paraId="465EF761" w14:textId="77777777" w:rsidR="009E2874" w:rsidRDefault="00000000">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9E2874" w14:paraId="60F5B1F8" w14:textId="77777777">
        <w:trPr>
          <w:trHeight w:val="358"/>
        </w:trPr>
        <w:tc>
          <w:tcPr>
            <w:tcW w:w="3810" w:type="dxa"/>
            <w:tcBorders>
              <w:top w:val="nil"/>
              <w:left w:val="nil"/>
              <w:bottom w:val="nil"/>
              <w:right w:val="nil"/>
            </w:tcBorders>
          </w:tcPr>
          <w:p w14:paraId="29BCA128" w14:textId="77777777" w:rsidR="009E2874" w:rsidRDefault="00000000">
            <w:pPr>
              <w:spacing w:after="0" w:line="259" w:lineRule="auto"/>
              <w:ind w:left="5" w:firstLine="0"/>
            </w:pPr>
            <w:r>
              <w:t xml:space="preserve">Premiers soins après ingestion </w:t>
            </w:r>
          </w:p>
        </w:tc>
        <w:tc>
          <w:tcPr>
            <w:tcW w:w="6697" w:type="dxa"/>
            <w:tcBorders>
              <w:top w:val="nil"/>
              <w:left w:val="nil"/>
              <w:bottom w:val="nil"/>
              <w:right w:val="nil"/>
            </w:tcBorders>
          </w:tcPr>
          <w:p w14:paraId="447F4137" w14:textId="77777777" w:rsidR="009E2874" w:rsidRDefault="00000000">
            <w:pPr>
              <w:spacing w:after="0" w:line="259" w:lineRule="auto"/>
              <w:ind w:left="0" w:firstLine="0"/>
            </w:pPr>
            <w:r>
              <w:t xml:space="preserve">: Appeler un centre antipoison ou un médecin en cas de malaise. </w:t>
            </w:r>
          </w:p>
        </w:tc>
      </w:tr>
      <w:tr w:rsidR="009E2874" w14:paraId="0178D7EA" w14:textId="77777777">
        <w:trPr>
          <w:trHeight w:val="291"/>
        </w:trPr>
        <w:tc>
          <w:tcPr>
            <w:tcW w:w="10507" w:type="dxa"/>
            <w:gridSpan w:val="2"/>
            <w:tcBorders>
              <w:top w:val="nil"/>
              <w:left w:val="nil"/>
              <w:bottom w:val="nil"/>
              <w:right w:val="nil"/>
            </w:tcBorders>
            <w:shd w:val="clear" w:color="auto" w:fill="9CC2E5"/>
          </w:tcPr>
          <w:p w14:paraId="4CB972E0" w14:textId="77777777" w:rsidR="009E2874" w:rsidRDefault="00000000">
            <w:pPr>
              <w:spacing w:after="0" w:line="259" w:lineRule="auto"/>
              <w:ind w:left="34" w:firstLine="0"/>
            </w:pPr>
            <w:r>
              <w:rPr>
                <w:b/>
                <w:color w:val="0070C0"/>
                <w:sz w:val="18"/>
              </w:rPr>
              <w:t xml:space="preserve">4.2. Principaux symptômes et effets, aigus et différés </w:t>
            </w:r>
          </w:p>
        </w:tc>
      </w:tr>
    </w:tbl>
    <w:p w14:paraId="13FFEC00" w14:textId="77777777" w:rsidR="009E2874" w:rsidRDefault="00000000">
      <w:pPr>
        <w:ind w:left="-5" w:right="1924"/>
      </w:pPr>
      <w:r>
        <w:t xml:space="preserve">Symptômes/effets après contact avec la peau </w:t>
      </w:r>
      <w:r>
        <w:tab/>
        <w:t xml:space="preserve">: Irritation. Peut provoquer une allergie cutanée. Symptômes/effets après contact oculaire </w:t>
      </w:r>
      <w:r>
        <w:tab/>
        <w:t xml:space="preserve">: Irritation des yeux. </w:t>
      </w:r>
    </w:p>
    <w:p w14:paraId="5C0D741F" w14:textId="77777777" w:rsidR="009E2874" w:rsidRDefault="00000000">
      <w:pPr>
        <w:shd w:val="clear" w:color="auto" w:fill="9CC2E5"/>
        <w:spacing w:after="127" w:line="267" w:lineRule="auto"/>
        <w:ind w:left="24"/>
      </w:pPr>
      <w:r>
        <w:rPr>
          <w:rFonts w:cs="Arial"/>
          <w:b/>
          <w:color w:val="0070C0"/>
          <w:sz w:val="18"/>
        </w:rPr>
        <w:t xml:space="preserve">4.3. Indication des éventuels soins médicaux immédiats et traitements particuliers nécessaires </w:t>
      </w:r>
    </w:p>
    <w:p w14:paraId="0B2CB07B" w14:textId="77777777" w:rsidR="009E2874" w:rsidRDefault="00000000">
      <w:pPr>
        <w:spacing w:after="502"/>
        <w:ind w:left="-5"/>
      </w:pPr>
      <w:r>
        <w:t xml:space="preserve">Traitement symptomatique. </w:t>
      </w:r>
    </w:p>
    <w:p w14:paraId="4C7B0712" w14:textId="77777777" w:rsidR="009E2874" w:rsidRDefault="00000000">
      <w:pPr>
        <w:pStyle w:val="Titre1"/>
        <w:spacing w:after="220"/>
        <w:ind w:left="24"/>
      </w:pPr>
      <w:r>
        <w:t xml:space="preserve">RUBRIQUE </w:t>
      </w:r>
      <w:proofErr w:type="gramStart"/>
      <w:r>
        <w:t>5:</w:t>
      </w:r>
      <w:proofErr w:type="gramEnd"/>
      <w:r>
        <w:t xml:space="preserve"> Mesures de lutte contre l’incendie </w:t>
      </w:r>
    </w:p>
    <w:p w14:paraId="26CB13B5" w14:textId="77777777" w:rsidR="009E2874" w:rsidRDefault="00000000">
      <w:pPr>
        <w:shd w:val="clear" w:color="auto" w:fill="9CC2E5"/>
        <w:spacing w:after="127" w:line="267" w:lineRule="auto"/>
        <w:ind w:left="24"/>
      </w:pPr>
      <w:r>
        <w:rPr>
          <w:rFonts w:cs="Arial"/>
          <w:b/>
          <w:color w:val="0070C0"/>
          <w:sz w:val="18"/>
        </w:rPr>
        <w:t xml:space="preserve">5.1. Moyens d’extinction </w:t>
      </w:r>
    </w:p>
    <w:p w14:paraId="57BFDC3F" w14:textId="77777777" w:rsidR="009E2874" w:rsidRDefault="00000000">
      <w:pPr>
        <w:tabs>
          <w:tab w:val="center" w:pos="6056"/>
        </w:tabs>
        <w:ind w:left="-15" w:firstLine="0"/>
      </w:pPr>
      <w:r>
        <w:t xml:space="preserve">Moyens d’extinction appropriés </w:t>
      </w:r>
      <w:r>
        <w:tab/>
        <w:t xml:space="preserve">: Eau pulvérisée. Poudre sèche. Mousse. Dioxyde de carbone. </w:t>
      </w:r>
    </w:p>
    <w:p w14:paraId="76714063" w14:textId="77777777" w:rsidR="009E2874" w:rsidRDefault="00000000">
      <w:pPr>
        <w:pStyle w:val="Titre2"/>
        <w:ind w:left="24"/>
      </w:pPr>
      <w:r>
        <w:t xml:space="preserve">5.2. Dangers particuliers résultant de la substance ou du mélange </w:t>
      </w:r>
    </w:p>
    <w:p w14:paraId="71C01E8E" w14:textId="77777777" w:rsidR="009E2874" w:rsidRDefault="00000000">
      <w:pPr>
        <w:tabs>
          <w:tab w:val="center" w:pos="5400"/>
        </w:tabs>
        <w:spacing w:after="50"/>
        <w:ind w:left="-15" w:firstLine="0"/>
      </w:pPr>
      <w:r>
        <w:t xml:space="preserve">Produits de décomposition dangereux en cas </w:t>
      </w:r>
      <w:r>
        <w:tab/>
        <w:t xml:space="preserve">: Dégagement possible de fumées toxiques. </w:t>
      </w:r>
    </w:p>
    <w:p w14:paraId="726132E1" w14:textId="77777777" w:rsidR="009E2874" w:rsidRDefault="00000000">
      <w:pPr>
        <w:ind w:left="-5"/>
      </w:pPr>
      <w:proofErr w:type="gramStart"/>
      <w:r>
        <w:t>d’incendie</w:t>
      </w:r>
      <w:proofErr w:type="gramEnd"/>
      <w:r>
        <w:t xml:space="preserve"> </w:t>
      </w:r>
    </w:p>
    <w:p w14:paraId="15E9E757" w14:textId="77777777" w:rsidR="009E2874" w:rsidRDefault="00000000">
      <w:pPr>
        <w:pStyle w:val="Titre2"/>
        <w:ind w:left="24"/>
      </w:pPr>
      <w:r>
        <w:t xml:space="preserve">5.3. Conseils aux pompiers </w:t>
      </w:r>
    </w:p>
    <w:p w14:paraId="495CA2FC" w14:textId="77777777" w:rsidR="009E2874" w:rsidRDefault="00000000">
      <w:pPr>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01E58819" w14:textId="77777777" w:rsidR="009E2874" w:rsidRDefault="00000000">
      <w:pPr>
        <w:pStyle w:val="Titre1"/>
        <w:spacing w:after="0"/>
        <w:ind w:left="24"/>
      </w:pPr>
      <w:r>
        <w:lastRenderedPageBreak/>
        <w:t xml:space="preserve">RUBRIQUE </w:t>
      </w:r>
      <w:proofErr w:type="gramStart"/>
      <w:r>
        <w:t>6:</w:t>
      </w:r>
      <w:proofErr w:type="gramEnd"/>
      <w:r>
        <w:t xml:space="preserve"> Mesures à prendre en cas de déversement accidentel </w:t>
      </w:r>
    </w:p>
    <w:tbl>
      <w:tblPr>
        <w:tblStyle w:val="TableGrid"/>
        <w:tblW w:w="10507" w:type="dxa"/>
        <w:tblInd w:w="-5" w:type="dxa"/>
        <w:tblCellMar>
          <w:top w:w="77" w:type="dxa"/>
          <w:left w:w="0" w:type="dxa"/>
          <w:bottom w:w="43" w:type="dxa"/>
          <w:right w:w="115" w:type="dxa"/>
        </w:tblCellMar>
        <w:tblLook w:val="04A0" w:firstRow="1" w:lastRow="0" w:firstColumn="1" w:lastColumn="0" w:noHBand="0" w:noVBand="1"/>
      </w:tblPr>
      <w:tblGrid>
        <w:gridCol w:w="3810"/>
        <w:gridCol w:w="6697"/>
      </w:tblGrid>
      <w:tr w:rsidR="009E2874" w14:paraId="4D569E39" w14:textId="77777777">
        <w:trPr>
          <w:trHeight w:val="293"/>
        </w:trPr>
        <w:tc>
          <w:tcPr>
            <w:tcW w:w="10507" w:type="dxa"/>
            <w:gridSpan w:val="2"/>
            <w:tcBorders>
              <w:top w:val="nil"/>
              <w:left w:val="nil"/>
              <w:bottom w:val="nil"/>
              <w:right w:val="nil"/>
            </w:tcBorders>
            <w:shd w:val="clear" w:color="auto" w:fill="9CC2E5"/>
          </w:tcPr>
          <w:p w14:paraId="5DA2E5CC" w14:textId="77777777" w:rsidR="009E2874" w:rsidRDefault="00000000">
            <w:pPr>
              <w:spacing w:after="0" w:line="259" w:lineRule="auto"/>
              <w:ind w:left="34" w:firstLine="0"/>
            </w:pPr>
            <w:r>
              <w:rPr>
                <w:b/>
                <w:color w:val="0070C0"/>
                <w:sz w:val="18"/>
              </w:rPr>
              <w:t xml:space="preserve">6.1. Précautions individuelles, équipement de protection et procédures d’urgence </w:t>
            </w:r>
          </w:p>
        </w:tc>
      </w:tr>
      <w:tr w:rsidR="009E2874" w14:paraId="6242B19B" w14:textId="77777777">
        <w:trPr>
          <w:trHeight w:val="890"/>
        </w:trPr>
        <w:tc>
          <w:tcPr>
            <w:tcW w:w="3810" w:type="dxa"/>
            <w:tcBorders>
              <w:top w:val="nil"/>
              <w:left w:val="nil"/>
              <w:bottom w:val="nil"/>
              <w:right w:val="nil"/>
            </w:tcBorders>
          </w:tcPr>
          <w:p w14:paraId="0F00DCC2" w14:textId="77777777" w:rsidR="009E2874" w:rsidRDefault="00000000">
            <w:pPr>
              <w:spacing w:after="109" w:line="259" w:lineRule="auto"/>
              <w:ind w:left="5" w:firstLine="0"/>
            </w:pPr>
            <w:r>
              <w:rPr>
                <w:b/>
                <w:color w:val="0070C0"/>
              </w:rPr>
              <w:t xml:space="preserve">6.1.1. Pour les non-secouristes </w:t>
            </w:r>
          </w:p>
          <w:p w14:paraId="2F21AF1B" w14:textId="77777777" w:rsidR="009E2874" w:rsidRDefault="00000000">
            <w:pPr>
              <w:spacing w:after="0" w:line="259" w:lineRule="auto"/>
              <w:ind w:left="5" w:firstLine="0"/>
            </w:pPr>
            <w:r>
              <w:t xml:space="preserve">Procédures d’urgence </w:t>
            </w:r>
          </w:p>
        </w:tc>
        <w:tc>
          <w:tcPr>
            <w:tcW w:w="6697" w:type="dxa"/>
            <w:tcBorders>
              <w:top w:val="nil"/>
              <w:left w:val="nil"/>
              <w:bottom w:val="nil"/>
              <w:right w:val="nil"/>
            </w:tcBorders>
            <w:vAlign w:val="bottom"/>
          </w:tcPr>
          <w:p w14:paraId="3A47743A" w14:textId="77777777" w:rsidR="009E2874" w:rsidRDefault="00000000">
            <w:pPr>
              <w:spacing w:after="0" w:line="259" w:lineRule="auto"/>
              <w:ind w:left="166" w:hanging="166"/>
            </w:pPr>
            <w:r>
              <w:t xml:space="preserve">: Ventiler la zone de déversement. </w:t>
            </w:r>
            <w:proofErr w:type="spellStart"/>
            <w:r>
              <w:t>Eviter</w:t>
            </w:r>
            <w:proofErr w:type="spellEnd"/>
            <w:r>
              <w:t xml:space="preserve"> le contact avec la peau et les yeux. Éviter de respirer les poussières/fumées/gaz/brouillards/vapeurs/aérosols. </w:t>
            </w:r>
          </w:p>
        </w:tc>
      </w:tr>
      <w:tr w:rsidR="009E2874" w14:paraId="45632334" w14:textId="77777777">
        <w:trPr>
          <w:trHeight w:val="920"/>
        </w:trPr>
        <w:tc>
          <w:tcPr>
            <w:tcW w:w="3810" w:type="dxa"/>
            <w:tcBorders>
              <w:top w:val="nil"/>
              <w:left w:val="nil"/>
              <w:bottom w:val="nil"/>
              <w:right w:val="nil"/>
            </w:tcBorders>
          </w:tcPr>
          <w:p w14:paraId="33A46DA9" w14:textId="77777777" w:rsidR="009E2874" w:rsidRDefault="00000000">
            <w:pPr>
              <w:spacing w:after="81" w:line="259" w:lineRule="auto"/>
              <w:ind w:left="5" w:firstLine="0"/>
            </w:pPr>
            <w:r>
              <w:rPr>
                <w:b/>
                <w:color w:val="0070C0"/>
              </w:rPr>
              <w:t xml:space="preserve">6.1.2. Pour les secouristes </w:t>
            </w:r>
          </w:p>
          <w:p w14:paraId="460FCAE1" w14:textId="77777777" w:rsidR="009E2874" w:rsidRDefault="00000000">
            <w:pPr>
              <w:spacing w:after="0" w:line="259" w:lineRule="auto"/>
              <w:ind w:left="5" w:firstLine="0"/>
            </w:pPr>
            <w:proofErr w:type="spellStart"/>
            <w:r>
              <w:t>Equipement</w:t>
            </w:r>
            <w:proofErr w:type="spellEnd"/>
            <w:r>
              <w:t xml:space="preserve"> de protection </w:t>
            </w:r>
          </w:p>
        </w:tc>
        <w:tc>
          <w:tcPr>
            <w:tcW w:w="6697" w:type="dxa"/>
            <w:tcBorders>
              <w:top w:val="nil"/>
              <w:left w:val="nil"/>
              <w:bottom w:val="nil"/>
              <w:right w:val="nil"/>
            </w:tcBorders>
            <w:vAlign w:val="bottom"/>
          </w:tcPr>
          <w:p w14:paraId="66E6F573" w14:textId="77777777" w:rsidR="009E2874" w:rsidRDefault="00000000">
            <w:pPr>
              <w:spacing w:after="0" w:line="259" w:lineRule="auto"/>
              <w:ind w:left="166" w:hanging="166"/>
            </w:pPr>
            <w:r>
              <w:t xml:space="preserve">: Ne pas intervenir sans un équipement de protection adapté. Pour plus d’informations, se reporter à la rubrique 8 : "Contrôle de l’exposition-protection individuelle". </w:t>
            </w:r>
          </w:p>
        </w:tc>
      </w:tr>
      <w:tr w:rsidR="009E2874" w14:paraId="4C6B728F" w14:textId="77777777">
        <w:trPr>
          <w:trHeight w:val="293"/>
        </w:trPr>
        <w:tc>
          <w:tcPr>
            <w:tcW w:w="10507" w:type="dxa"/>
            <w:gridSpan w:val="2"/>
            <w:tcBorders>
              <w:top w:val="nil"/>
              <w:left w:val="nil"/>
              <w:bottom w:val="nil"/>
              <w:right w:val="nil"/>
            </w:tcBorders>
            <w:shd w:val="clear" w:color="auto" w:fill="9CC2E5"/>
          </w:tcPr>
          <w:p w14:paraId="074A6759" w14:textId="77777777" w:rsidR="009E2874" w:rsidRDefault="00000000">
            <w:pPr>
              <w:spacing w:after="0" w:line="259" w:lineRule="auto"/>
              <w:ind w:left="34" w:firstLine="0"/>
            </w:pPr>
            <w:r>
              <w:rPr>
                <w:b/>
                <w:color w:val="0070C0"/>
                <w:sz w:val="18"/>
              </w:rPr>
              <w:t xml:space="preserve">6.2. Précautions pour la protection de l’environnement </w:t>
            </w:r>
          </w:p>
        </w:tc>
      </w:tr>
    </w:tbl>
    <w:p w14:paraId="5116BEC0" w14:textId="77777777" w:rsidR="009E2874" w:rsidRDefault="00000000">
      <w:pPr>
        <w:spacing w:after="0"/>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9E2874" w14:paraId="5F33D58F" w14:textId="77777777">
        <w:trPr>
          <w:trHeight w:val="290"/>
        </w:trPr>
        <w:tc>
          <w:tcPr>
            <w:tcW w:w="10507" w:type="dxa"/>
            <w:gridSpan w:val="2"/>
            <w:tcBorders>
              <w:top w:val="nil"/>
              <w:left w:val="nil"/>
              <w:bottom w:val="nil"/>
              <w:right w:val="nil"/>
            </w:tcBorders>
            <w:shd w:val="clear" w:color="auto" w:fill="9CC2E5"/>
          </w:tcPr>
          <w:p w14:paraId="70A0ADAE" w14:textId="77777777" w:rsidR="009E2874" w:rsidRDefault="00000000">
            <w:pPr>
              <w:spacing w:after="0" w:line="259" w:lineRule="auto"/>
              <w:ind w:left="34" w:firstLine="0"/>
            </w:pPr>
            <w:r>
              <w:rPr>
                <w:b/>
                <w:color w:val="0070C0"/>
                <w:sz w:val="18"/>
              </w:rPr>
              <w:t xml:space="preserve">6.3. Méthodes et matériel de confinement et de nettoyage </w:t>
            </w:r>
          </w:p>
        </w:tc>
      </w:tr>
      <w:tr w:rsidR="009E2874" w14:paraId="28561BD4" w14:textId="77777777">
        <w:trPr>
          <w:trHeight w:val="329"/>
        </w:trPr>
        <w:tc>
          <w:tcPr>
            <w:tcW w:w="3810" w:type="dxa"/>
            <w:tcBorders>
              <w:top w:val="nil"/>
              <w:left w:val="nil"/>
              <w:bottom w:val="nil"/>
              <w:right w:val="nil"/>
            </w:tcBorders>
            <w:vAlign w:val="bottom"/>
          </w:tcPr>
          <w:p w14:paraId="6294B79F" w14:textId="77777777" w:rsidR="009E2874" w:rsidRDefault="00000000">
            <w:pPr>
              <w:spacing w:after="0" w:line="259" w:lineRule="auto"/>
              <w:ind w:left="5" w:firstLine="0"/>
            </w:pPr>
            <w:r>
              <w:t xml:space="preserve">Pour la rétention </w:t>
            </w:r>
          </w:p>
        </w:tc>
        <w:tc>
          <w:tcPr>
            <w:tcW w:w="6697" w:type="dxa"/>
            <w:tcBorders>
              <w:top w:val="nil"/>
              <w:left w:val="nil"/>
              <w:bottom w:val="nil"/>
              <w:right w:val="nil"/>
            </w:tcBorders>
            <w:vAlign w:val="bottom"/>
          </w:tcPr>
          <w:p w14:paraId="7E554572" w14:textId="77777777" w:rsidR="009E2874" w:rsidRDefault="00000000">
            <w:pPr>
              <w:spacing w:after="0" w:line="259" w:lineRule="auto"/>
              <w:ind w:left="0" w:firstLine="0"/>
            </w:pPr>
            <w:r>
              <w:t xml:space="preserve">: Recueillir le produit répandu. </w:t>
            </w:r>
          </w:p>
        </w:tc>
      </w:tr>
      <w:tr w:rsidR="009E2874" w14:paraId="3D9AB961" w14:textId="77777777">
        <w:trPr>
          <w:trHeight w:val="221"/>
        </w:trPr>
        <w:tc>
          <w:tcPr>
            <w:tcW w:w="3810" w:type="dxa"/>
            <w:tcBorders>
              <w:top w:val="nil"/>
              <w:left w:val="nil"/>
              <w:bottom w:val="nil"/>
              <w:right w:val="nil"/>
            </w:tcBorders>
          </w:tcPr>
          <w:p w14:paraId="0A765FC6" w14:textId="77777777" w:rsidR="009E2874" w:rsidRDefault="00000000">
            <w:pPr>
              <w:spacing w:after="0" w:line="259" w:lineRule="auto"/>
              <w:ind w:left="5" w:firstLine="0"/>
            </w:pPr>
            <w:r>
              <w:t xml:space="preserve">Procédés de nettoyage </w:t>
            </w:r>
          </w:p>
        </w:tc>
        <w:tc>
          <w:tcPr>
            <w:tcW w:w="6697" w:type="dxa"/>
            <w:tcBorders>
              <w:top w:val="nil"/>
              <w:left w:val="nil"/>
              <w:bottom w:val="nil"/>
              <w:right w:val="nil"/>
            </w:tcBorders>
          </w:tcPr>
          <w:p w14:paraId="7A44D48A" w14:textId="77777777" w:rsidR="009E2874" w:rsidRDefault="00000000">
            <w:pPr>
              <w:spacing w:after="0" w:line="259" w:lineRule="auto"/>
              <w:ind w:left="0" w:firstLine="0"/>
            </w:pPr>
            <w:r>
              <w:t xml:space="preserve">: Absorber le liquide répandu dans un matériau absorbant. </w:t>
            </w:r>
          </w:p>
        </w:tc>
      </w:tr>
      <w:tr w:rsidR="009E2874" w14:paraId="0EB3C43C" w14:textId="77777777">
        <w:trPr>
          <w:trHeight w:val="358"/>
        </w:trPr>
        <w:tc>
          <w:tcPr>
            <w:tcW w:w="3810" w:type="dxa"/>
            <w:tcBorders>
              <w:top w:val="nil"/>
              <w:left w:val="nil"/>
              <w:bottom w:val="nil"/>
              <w:right w:val="nil"/>
            </w:tcBorders>
          </w:tcPr>
          <w:p w14:paraId="73C692D4" w14:textId="77777777" w:rsidR="009E2874" w:rsidRDefault="00000000">
            <w:pPr>
              <w:spacing w:after="0" w:line="259" w:lineRule="auto"/>
              <w:ind w:left="5" w:firstLine="0"/>
            </w:pPr>
            <w:r>
              <w:t xml:space="preserve">Autres informations </w:t>
            </w:r>
          </w:p>
        </w:tc>
        <w:tc>
          <w:tcPr>
            <w:tcW w:w="6697" w:type="dxa"/>
            <w:tcBorders>
              <w:top w:val="nil"/>
              <w:left w:val="nil"/>
              <w:bottom w:val="nil"/>
              <w:right w:val="nil"/>
            </w:tcBorders>
          </w:tcPr>
          <w:p w14:paraId="23FBD1FE" w14:textId="77777777" w:rsidR="009E2874" w:rsidRDefault="00000000">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9E2874" w14:paraId="09872413" w14:textId="77777777">
        <w:trPr>
          <w:trHeight w:val="293"/>
        </w:trPr>
        <w:tc>
          <w:tcPr>
            <w:tcW w:w="3810" w:type="dxa"/>
            <w:tcBorders>
              <w:top w:val="nil"/>
              <w:left w:val="nil"/>
              <w:bottom w:val="nil"/>
              <w:right w:val="nil"/>
            </w:tcBorders>
            <w:shd w:val="clear" w:color="auto" w:fill="9CC2E5"/>
          </w:tcPr>
          <w:p w14:paraId="217BE5CD" w14:textId="77777777" w:rsidR="009E2874" w:rsidRDefault="00000000">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292B9F33" w14:textId="77777777" w:rsidR="009E2874" w:rsidRDefault="009E2874">
            <w:pPr>
              <w:spacing w:after="160" w:line="259" w:lineRule="auto"/>
              <w:ind w:left="0" w:firstLine="0"/>
            </w:pPr>
          </w:p>
        </w:tc>
      </w:tr>
    </w:tbl>
    <w:p w14:paraId="207F9764" w14:textId="77777777" w:rsidR="009E2874" w:rsidRDefault="00000000">
      <w:pPr>
        <w:spacing w:after="478"/>
        <w:ind w:left="-5"/>
      </w:pPr>
      <w:r>
        <w:t xml:space="preserve">Pour plus d’informations, se reporter à la rubrique 13. </w:t>
      </w:r>
    </w:p>
    <w:p w14:paraId="59DF8A6E" w14:textId="77777777" w:rsidR="009E2874" w:rsidRDefault="00000000">
      <w:pPr>
        <w:pStyle w:val="Titre1"/>
        <w:spacing w:after="0"/>
        <w:ind w:left="24"/>
      </w:pPr>
      <w:r>
        <w:t xml:space="preserve">RUBRIQUE </w:t>
      </w:r>
      <w:proofErr w:type="gramStart"/>
      <w:r>
        <w:t>7:</w:t>
      </w:r>
      <w:proofErr w:type="gramEnd"/>
      <w:r>
        <w:t xml:space="preserve"> Manipulation et stockage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9E2874" w14:paraId="5E248D29" w14:textId="77777777">
        <w:trPr>
          <w:trHeight w:val="293"/>
        </w:trPr>
        <w:tc>
          <w:tcPr>
            <w:tcW w:w="10507" w:type="dxa"/>
            <w:gridSpan w:val="2"/>
            <w:tcBorders>
              <w:top w:val="nil"/>
              <w:left w:val="nil"/>
              <w:bottom w:val="nil"/>
              <w:right w:val="nil"/>
            </w:tcBorders>
            <w:shd w:val="clear" w:color="auto" w:fill="9CC2E5"/>
          </w:tcPr>
          <w:p w14:paraId="6FCE7327" w14:textId="77777777" w:rsidR="009E2874" w:rsidRDefault="00000000">
            <w:pPr>
              <w:spacing w:after="0" w:line="259" w:lineRule="auto"/>
              <w:ind w:left="34" w:firstLine="0"/>
            </w:pPr>
            <w:r>
              <w:rPr>
                <w:b/>
                <w:color w:val="0070C0"/>
                <w:sz w:val="18"/>
              </w:rPr>
              <w:t xml:space="preserve">7.1. Précautions à prendre pour une manipulation sans danger </w:t>
            </w:r>
          </w:p>
        </w:tc>
      </w:tr>
      <w:tr w:rsidR="009E2874" w14:paraId="77436F2E" w14:textId="77777777">
        <w:trPr>
          <w:trHeight w:val="770"/>
        </w:trPr>
        <w:tc>
          <w:tcPr>
            <w:tcW w:w="3810" w:type="dxa"/>
            <w:tcBorders>
              <w:top w:val="nil"/>
              <w:left w:val="nil"/>
              <w:bottom w:val="nil"/>
              <w:right w:val="nil"/>
            </w:tcBorders>
          </w:tcPr>
          <w:p w14:paraId="3B48509C" w14:textId="77777777" w:rsidR="009E2874" w:rsidRDefault="00000000">
            <w:pPr>
              <w:spacing w:after="0" w:line="259" w:lineRule="auto"/>
              <w:ind w:left="5" w:firstLine="0"/>
            </w:pPr>
            <w:r>
              <w:t xml:space="preserve">Précautions à prendre pour une manipulation sans danger </w:t>
            </w:r>
          </w:p>
        </w:tc>
        <w:tc>
          <w:tcPr>
            <w:tcW w:w="6697" w:type="dxa"/>
            <w:tcBorders>
              <w:top w:val="nil"/>
              <w:left w:val="nil"/>
              <w:bottom w:val="nil"/>
              <w:right w:val="nil"/>
            </w:tcBorders>
            <w:vAlign w:val="bottom"/>
          </w:tcPr>
          <w:p w14:paraId="60494E08" w14:textId="77777777" w:rsidR="009E2874" w:rsidRDefault="00000000">
            <w:pPr>
              <w:spacing w:after="0" w:line="259" w:lineRule="auto"/>
              <w:ind w:left="166" w:hanging="166"/>
            </w:pPr>
            <w:r>
              <w:t xml:space="preserve">: Assurer une bonne ventilation du poste de travail. </w:t>
            </w:r>
            <w:proofErr w:type="spellStart"/>
            <w:r>
              <w:t>Eviter</w:t>
            </w:r>
            <w:proofErr w:type="spellEnd"/>
            <w:r>
              <w:t xml:space="preserve"> le contact avec la peau et les yeux. Porter un équipement de protection individuel. Éviter de respirer les poussières/fumées/gaz/brouillards/vapeurs/aérosols. </w:t>
            </w:r>
          </w:p>
        </w:tc>
      </w:tr>
      <w:tr w:rsidR="009E2874" w14:paraId="4A8C6310" w14:textId="77777777">
        <w:trPr>
          <w:trHeight w:val="800"/>
        </w:trPr>
        <w:tc>
          <w:tcPr>
            <w:tcW w:w="3810" w:type="dxa"/>
            <w:tcBorders>
              <w:top w:val="nil"/>
              <w:left w:val="nil"/>
              <w:bottom w:val="nil"/>
              <w:right w:val="nil"/>
            </w:tcBorders>
          </w:tcPr>
          <w:p w14:paraId="710D3596" w14:textId="77777777" w:rsidR="009E2874" w:rsidRDefault="00000000">
            <w:pPr>
              <w:spacing w:after="0" w:line="259" w:lineRule="auto"/>
              <w:ind w:left="5" w:firstLine="0"/>
            </w:pPr>
            <w:r>
              <w:t xml:space="preserve">Mesures d’hygiène </w:t>
            </w:r>
          </w:p>
        </w:tc>
        <w:tc>
          <w:tcPr>
            <w:tcW w:w="6697" w:type="dxa"/>
            <w:tcBorders>
              <w:top w:val="nil"/>
              <w:left w:val="nil"/>
              <w:bottom w:val="nil"/>
              <w:right w:val="nil"/>
            </w:tcBorders>
          </w:tcPr>
          <w:p w14:paraId="22CDC1B1" w14:textId="77777777" w:rsidR="009E2874" w:rsidRDefault="00000000">
            <w:pPr>
              <w:spacing w:after="0" w:line="259" w:lineRule="auto"/>
              <w:ind w:left="166" w:hanging="166"/>
            </w:pPr>
            <w:r>
              <w:t xml:space="preserve">: Laver les vêtements contaminés avant réutilisation. Les vêtements de travail contaminés ne devraient pas sortir du lieu de travail. Ne pas manger, boire ou fumer en manipulant ce produit. Se laver les mains après toute manipulation. </w:t>
            </w:r>
          </w:p>
        </w:tc>
      </w:tr>
      <w:tr w:rsidR="009E2874" w14:paraId="40AA7030" w14:textId="77777777">
        <w:trPr>
          <w:trHeight w:val="293"/>
        </w:trPr>
        <w:tc>
          <w:tcPr>
            <w:tcW w:w="10507" w:type="dxa"/>
            <w:gridSpan w:val="2"/>
            <w:tcBorders>
              <w:top w:val="nil"/>
              <w:left w:val="nil"/>
              <w:bottom w:val="nil"/>
              <w:right w:val="nil"/>
            </w:tcBorders>
            <w:shd w:val="clear" w:color="auto" w:fill="9CC2E5"/>
          </w:tcPr>
          <w:p w14:paraId="06C14CC2" w14:textId="77777777" w:rsidR="009E2874" w:rsidRDefault="00000000">
            <w:pPr>
              <w:spacing w:after="0" w:line="259" w:lineRule="auto"/>
              <w:ind w:left="34" w:firstLine="0"/>
            </w:pPr>
            <w:r>
              <w:rPr>
                <w:b/>
                <w:color w:val="0070C0"/>
                <w:sz w:val="18"/>
              </w:rPr>
              <w:t xml:space="preserve">7.2. Conditions d’un stockage sûr, y compris les éventuelles incompatibilités </w:t>
            </w:r>
          </w:p>
        </w:tc>
      </w:tr>
    </w:tbl>
    <w:p w14:paraId="659EC6BD" w14:textId="77777777" w:rsidR="009E2874" w:rsidRDefault="00000000">
      <w:pPr>
        <w:tabs>
          <w:tab w:val="center" w:pos="5693"/>
        </w:tabs>
        <w:ind w:left="-15" w:firstLine="0"/>
      </w:pPr>
      <w:r>
        <w:t xml:space="preserve">Conditions de stockage </w:t>
      </w:r>
      <w:r>
        <w:tab/>
        <w:t xml:space="preserve">: Stocker dans un endroit bien ventilé. Tenir au frais. </w:t>
      </w:r>
    </w:p>
    <w:p w14:paraId="173B30AE" w14:textId="77777777" w:rsidR="009E2874" w:rsidRDefault="00000000">
      <w:pPr>
        <w:shd w:val="clear" w:color="auto" w:fill="9CC2E5"/>
        <w:spacing w:after="151" w:line="267" w:lineRule="auto"/>
        <w:ind w:left="24"/>
      </w:pPr>
      <w:r>
        <w:rPr>
          <w:rFonts w:cs="Arial"/>
          <w:b/>
          <w:color w:val="0070C0"/>
          <w:sz w:val="18"/>
        </w:rPr>
        <w:t xml:space="preserve">7.3. Utilisation(s) finale(s) particulière(s) </w:t>
      </w:r>
    </w:p>
    <w:p w14:paraId="54C74BE4" w14:textId="77777777" w:rsidR="009E2874" w:rsidRDefault="00000000">
      <w:pPr>
        <w:spacing w:after="497"/>
        <w:ind w:left="-5"/>
      </w:pPr>
      <w:r>
        <w:t xml:space="preserve">Pas d’informations complémentaires disponibles </w:t>
      </w:r>
    </w:p>
    <w:p w14:paraId="7CB74B02" w14:textId="77777777" w:rsidR="009E2874" w:rsidRDefault="00000000">
      <w:pPr>
        <w:pStyle w:val="Titre1"/>
        <w:ind w:left="24"/>
      </w:pPr>
      <w:r>
        <w:t xml:space="preserve">RUBRIQUE </w:t>
      </w:r>
      <w:proofErr w:type="gramStart"/>
      <w:r>
        <w:t>8:</w:t>
      </w:r>
      <w:proofErr w:type="gramEnd"/>
      <w:r>
        <w:t xml:space="preserve"> Contrôles de l’exposition/protection individuelle </w:t>
      </w:r>
    </w:p>
    <w:p w14:paraId="1EC57C1F" w14:textId="77777777" w:rsidR="009E2874" w:rsidRDefault="00000000">
      <w:pPr>
        <w:pStyle w:val="Titre2"/>
        <w:spacing w:after="152"/>
        <w:ind w:left="24"/>
      </w:pPr>
      <w:r>
        <w:t xml:space="preserve">8.1. Paramètres de contrôle </w:t>
      </w:r>
    </w:p>
    <w:p w14:paraId="1937766C" w14:textId="77777777" w:rsidR="009E2874" w:rsidRDefault="00000000">
      <w:pPr>
        <w:spacing w:after="0" w:line="259" w:lineRule="auto"/>
        <w:ind w:left="-5"/>
      </w:pPr>
      <w:r>
        <w:rPr>
          <w:rFonts w:cs="Arial"/>
          <w:b/>
          <w:color w:val="0070C0"/>
        </w:rPr>
        <w:t xml:space="preserve">8.1.1 Valeurs limites nationales d’exposition professionnelle et biologiques </w:t>
      </w:r>
    </w:p>
    <w:p w14:paraId="7FC6D9CF" w14:textId="77777777" w:rsidR="009E2874" w:rsidRDefault="00000000">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3969"/>
        <w:gridCol w:w="6521"/>
      </w:tblGrid>
      <w:tr w:rsidR="009E2874" w14:paraId="0916CB3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9ECC78" w14:textId="77777777" w:rsidR="009E2874" w:rsidRDefault="00000000">
            <w:pPr>
              <w:spacing w:after="0" w:line="259" w:lineRule="auto"/>
              <w:ind w:left="0" w:firstLine="0"/>
            </w:pPr>
            <w:r>
              <w:rPr>
                <w:b/>
                <w:color w:val="0070C0"/>
                <w:sz w:val="18"/>
              </w:rPr>
              <w:t>1,7,7-</w:t>
            </w:r>
            <w:proofErr w:type="gramStart"/>
            <w:r>
              <w:rPr>
                <w:b/>
                <w:color w:val="0070C0"/>
                <w:sz w:val="18"/>
              </w:rPr>
              <w:t>Trimethylbicyclo[2.2.1]-</w:t>
            </w:r>
            <w:proofErr w:type="gramEnd"/>
            <w:r>
              <w:rPr>
                <w:b/>
                <w:color w:val="0070C0"/>
                <w:sz w:val="18"/>
              </w:rPr>
              <w:t xml:space="preserve">2-heptanone (76-22-2) </w:t>
            </w:r>
          </w:p>
        </w:tc>
      </w:tr>
      <w:tr w:rsidR="009E2874" w14:paraId="05A11BCB" w14:textId="77777777">
        <w:trPr>
          <w:trHeight w:val="367"/>
        </w:trPr>
        <w:tc>
          <w:tcPr>
            <w:tcW w:w="10490" w:type="dxa"/>
            <w:gridSpan w:val="2"/>
            <w:tcBorders>
              <w:top w:val="single" w:sz="4" w:space="0" w:color="0070C0"/>
              <w:left w:val="single" w:sz="4" w:space="0" w:color="0070C0"/>
              <w:bottom w:val="single" w:sz="4" w:space="0" w:color="0070C0"/>
              <w:right w:val="single" w:sz="4" w:space="0" w:color="0070C0"/>
            </w:tcBorders>
          </w:tcPr>
          <w:p w14:paraId="4A7F02F4" w14:textId="77777777" w:rsidR="009E2874" w:rsidRDefault="00000000">
            <w:pPr>
              <w:spacing w:after="0" w:line="259" w:lineRule="auto"/>
              <w:ind w:left="0" w:firstLine="0"/>
            </w:pPr>
            <w:r>
              <w:rPr>
                <w:b/>
                <w:color w:val="0070C0"/>
              </w:rPr>
              <w:t xml:space="preserve">France - Valeurs Limites d’exposition professionnelle </w:t>
            </w:r>
          </w:p>
        </w:tc>
      </w:tr>
      <w:tr w:rsidR="009E2874" w14:paraId="2D9FB27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0B3E35C" w14:textId="77777777" w:rsidR="009E2874" w:rsidRDefault="00000000">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60260521" w14:textId="77777777" w:rsidR="009E2874" w:rsidRDefault="00000000">
            <w:pPr>
              <w:spacing w:after="0" w:line="259" w:lineRule="auto"/>
              <w:ind w:left="1" w:firstLine="0"/>
            </w:pPr>
            <w:r>
              <w:t xml:space="preserve">Camphre </w:t>
            </w:r>
          </w:p>
        </w:tc>
      </w:tr>
      <w:tr w:rsidR="009E2874" w14:paraId="58B3765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28EFD4F" w14:textId="77777777" w:rsidR="009E2874" w:rsidRDefault="00000000">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2298BDBB" w14:textId="77777777" w:rsidR="009E2874" w:rsidRDefault="00000000">
            <w:pPr>
              <w:spacing w:after="0" w:line="259" w:lineRule="auto"/>
              <w:ind w:left="1" w:firstLine="0"/>
            </w:pPr>
            <w:r>
              <w:t xml:space="preserve">12 mg/m³ </w:t>
            </w:r>
          </w:p>
        </w:tc>
      </w:tr>
      <w:tr w:rsidR="009E2874" w14:paraId="2C6685A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7CFC56A" w14:textId="77777777" w:rsidR="009E2874" w:rsidRDefault="00000000">
            <w:pPr>
              <w:spacing w:after="0" w:line="259" w:lineRule="auto"/>
              <w:ind w:left="0" w:firstLine="0"/>
            </w:pPr>
            <w:r>
              <w:lastRenderedPageBreak/>
              <w:t xml:space="preserve">VME (OEL TWA) [ppm] </w:t>
            </w:r>
          </w:p>
        </w:tc>
        <w:tc>
          <w:tcPr>
            <w:tcW w:w="6521" w:type="dxa"/>
            <w:tcBorders>
              <w:top w:val="single" w:sz="4" w:space="0" w:color="0070C0"/>
              <w:left w:val="single" w:sz="4" w:space="0" w:color="0070C0"/>
              <w:bottom w:val="single" w:sz="4" w:space="0" w:color="0070C0"/>
              <w:right w:val="single" w:sz="4" w:space="0" w:color="0070C0"/>
            </w:tcBorders>
          </w:tcPr>
          <w:p w14:paraId="78D55D3A" w14:textId="77777777" w:rsidR="009E2874" w:rsidRDefault="00000000">
            <w:pPr>
              <w:spacing w:after="0" w:line="259" w:lineRule="auto"/>
              <w:ind w:left="1" w:firstLine="0"/>
            </w:pPr>
            <w:r>
              <w:t xml:space="preserve">2 ppm </w:t>
            </w:r>
          </w:p>
        </w:tc>
      </w:tr>
      <w:tr w:rsidR="009E2874" w14:paraId="36FC57A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4228D84" w14:textId="77777777" w:rsidR="009E2874" w:rsidRDefault="00000000">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6C9BFB15" w14:textId="77777777" w:rsidR="009E2874" w:rsidRDefault="00000000">
            <w:pPr>
              <w:spacing w:after="0" w:line="259" w:lineRule="auto"/>
              <w:ind w:left="1" w:firstLine="0"/>
            </w:pPr>
            <w:r>
              <w:t xml:space="preserve">Valeurs recommandées/admises </w:t>
            </w:r>
          </w:p>
        </w:tc>
      </w:tr>
      <w:tr w:rsidR="009E2874" w14:paraId="5E8A9D5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9BC7C37" w14:textId="77777777" w:rsidR="009E2874" w:rsidRDefault="00000000">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1EF600D5" w14:textId="77777777" w:rsidR="009E2874" w:rsidRDefault="00000000">
            <w:pPr>
              <w:spacing w:after="0" w:line="259" w:lineRule="auto"/>
              <w:ind w:left="1" w:firstLine="0"/>
            </w:pPr>
            <w:r>
              <w:t>Circulaire du Ministère du travail (</w:t>
            </w:r>
            <w:proofErr w:type="gramStart"/>
            <w:r>
              <w:t>réf.:</w:t>
            </w:r>
            <w:proofErr w:type="gramEnd"/>
            <w:r>
              <w:t xml:space="preserve"> INRS ED 984, 2016) </w:t>
            </w:r>
          </w:p>
        </w:tc>
      </w:tr>
    </w:tbl>
    <w:p w14:paraId="06C38BD2" w14:textId="77777777" w:rsidR="009E2874" w:rsidRDefault="00000000">
      <w:pPr>
        <w:spacing w:after="0" w:line="259" w:lineRule="auto"/>
        <w:ind w:left="0" w:firstLine="0"/>
      </w:pPr>
      <w:r>
        <w:rPr>
          <w:sz w:val="2"/>
        </w:rPr>
        <w:t xml:space="preserve"> </w:t>
      </w: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3969"/>
        <w:gridCol w:w="6521"/>
      </w:tblGrid>
      <w:tr w:rsidR="009E2874" w14:paraId="6B8829D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D7B003" w14:textId="77777777" w:rsidR="009E2874" w:rsidRDefault="00000000">
            <w:pPr>
              <w:spacing w:after="0" w:line="259" w:lineRule="auto"/>
              <w:ind w:left="0" w:firstLine="0"/>
            </w:pPr>
            <w:r>
              <w:rPr>
                <w:b/>
                <w:color w:val="0070C0"/>
                <w:sz w:val="18"/>
              </w:rPr>
              <w:t xml:space="preserve">2,6-di-tert-butyl-p-cresol (128-37-0) </w:t>
            </w:r>
          </w:p>
        </w:tc>
      </w:tr>
      <w:tr w:rsidR="009E2874" w14:paraId="1C369FB3"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61B9491C" w14:textId="77777777" w:rsidR="009E2874" w:rsidRDefault="00000000">
            <w:pPr>
              <w:spacing w:after="0" w:line="259" w:lineRule="auto"/>
              <w:ind w:left="0" w:firstLine="0"/>
            </w:pPr>
            <w:r>
              <w:rPr>
                <w:b/>
                <w:color w:val="0070C0"/>
              </w:rPr>
              <w:t xml:space="preserve">France - Valeurs Limites d’exposition professionnelle </w:t>
            </w:r>
          </w:p>
        </w:tc>
      </w:tr>
      <w:tr w:rsidR="009E2874" w14:paraId="346ED07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6995869" w14:textId="77777777" w:rsidR="009E2874" w:rsidRDefault="00000000">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73E1B1CC" w14:textId="77777777" w:rsidR="009E2874" w:rsidRDefault="00000000">
            <w:pPr>
              <w:spacing w:after="0" w:line="259" w:lineRule="auto"/>
              <w:ind w:left="1" w:firstLine="0"/>
            </w:pPr>
            <w:r>
              <w:t xml:space="preserve">2,6-Di-tert-butyl-p-crésol </w:t>
            </w:r>
          </w:p>
        </w:tc>
      </w:tr>
      <w:tr w:rsidR="009E2874" w14:paraId="2AFE79E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A40AB6B" w14:textId="77777777" w:rsidR="009E2874" w:rsidRDefault="00000000">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3DFCEC35" w14:textId="77777777" w:rsidR="009E2874" w:rsidRDefault="00000000">
            <w:pPr>
              <w:spacing w:after="0" w:line="259" w:lineRule="auto"/>
              <w:ind w:left="1" w:firstLine="0"/>
            </w:pPr>
            <w:r>
              <w:t xml:space="preserve">10 mg/m³ </w:t>
            </w:r>
          </w:p>
        </w:tc>
      </w:tr>
      <w:tr w:rsidR="009E2874" w14:paraId="3B017B7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F978C26" w14:textId="77777777" w:rsidR="009E2874" w:rsidRDefault="00000000">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73E889F5" w14:textId="77777777" w:rsidR="009E2874" w:rsidRDefault="00000000">
            <w:pPr>
              <w:spacing w:after="0" w:line="259" w:lineRule="auto"/>
              <w:ind w:left="1" w:firstLine="0"/>
            </w:pPr>
            <w:r>
              <w:t xml:space="preserve">Valeurs recommandées/admises </w:t>
            </w:r>
          </w:p>
        </w:tc>
      </w:tr>
      <w:tr w:rsidR="009E2874" w14:paraId="4F38587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2EA104B" w14:textId="77777777" w:rsidR="009E2874" w:rsidRDefault="00000000">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287FF074" w14:textId="77777777" w:rsidR="009E2874" w:rsidRDefault="00000000">
            <w:pPr>
              <w:spacing w:after="0" w:line="259" w:lineRule="auto"/>
              <w:ind w:left="1" w:firstLine="0"/>
            </w:pPr>
            <w:r>
              <w:t>Circulaire du Ministère du travail (</w:t>
            </w:r>
            <w:proofErr w:type="gramStart"/>
            <w:r>
              <w:t>réf.:</w:t>
            </w:r>
            <w:proofErr w:type="gramEnd"/>
            <w:r>
              <w:t xml:space="preserve"> INRS ED 984, 2016) </w:t>
            </w:r>
          </w:p>
        </w:tc>
      </w:tr>
    </w:tbl>
    <w:p w14:paraId="3FA7EF7B" w14:textId="77777777" w:rsidR="009E2874" w:rsidRDefault="00000000">
      <w:pPr>
        <w:spacing w:after="0" w:line="259" w:lineRule="auto"/>
        <w:ind w:left="0" w:firstLine="0"/>
      </w:pPr>
      <w:r>
        <w:rPr>
          <w:sz w:val="2"/>
        </w:rPr>
        <w:t xml:space="preserve"> </w:t>
      </w:r>
    </w:p>
    <w:tbl>
      <w:tblPr>
        <w:tblStyle w:val="TableGrid"/>
        <w:tblW w:w="10490" w:type="dxa"/>
        <w:tblInd w:w="6" w:type="dxa"/>
        <w:tblCellMar>
          <w:top w:w="65" w:type="dxa"/>
          <w:left w:w="56" w:type="dxa"/>
          <w:bottom w:w="0" w:type="dxa"/>
          <w:right w:w="115" w:type="dxa"/>
        </w:tblCellMar>
        <w:tblLook w:val="04A0" w:firstRow="1" w:lastRow="0" w:firstColumn="1" w:lastColumn="0" w:noHBand="0" w:noVBand="1"/>
      </w:tblPr>
      <w:tblGrid>
        <w:gridCol w:w="3969"/>
        <w:gridCol w:w="6521"/>
      </w:tblGrid>
      <w:tr w:rsidR="009E2874" w14:paraId="6102FAC8"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9B1861" w14:textId="77777777" w:rsidR="009E2874" w:rsidRDefault="00000000">
            <w:pPr>
              <w:spacing w:after="0" w:line="259" w:lineRule="auto"/>
              <w:ind w:left="0" w:firstLine="0"/>
            </w:pPr>
            <w:proofErr w:type="spellStart"/>
            <w:r>
              <w:rPr>
                <w:b/>
                <w:color w:val="0070C0"/>
                <w:sz w:val="18"/>
              </w:rPr>
              <w:t>Phenoxybenzene</w:t>
            </w:r>
            <w:proofErr w:type="spellEnd"/>
            <w:r>
              <w:rPr>
                <w:b/>
                <w:color w:val="0070C0"/>
                <w:sz w:val="18"/>
              </w:rPr>
              <w:t xml:space="preserve"> (101-84-8) </w:t>
            </w:r>
          </w:p>
        </w:tc>
      </w:tr>
      <w:tr w:rsidR="009E2874" w14:paraId="3BA24CB4" w14:textId="77777777">
        <w:trPr>
          <w:trHeight w:val="366"/>
        </w:trPr>
        <w:tc>
          <w:tcPr>
            <w:tcW w:w="10490" w:type="dxa"/>
            <w:gridSpan w:val="2"/>
            <w:tcBorders>
              <w:top w:val="single" w:sz="4" w:space="0" w:color="0070C0"/>
              <w:left w:val="single" w:sz="4" w:space="0" w:color="0070C0"/>
              <w:bottom w:val="single" w:sz="4" w:space="0" w:color="0070C0"/>
              <w:right w:val="single" w:sz="4" w:space="0" w:color="0070C0"/>
            </w:tcBorders>
          </w:tcPr>
          <w:p w14:paraId="4A5BB7AD" w14:textId="77777777" w:rsidR="009E2874" w:rsidRDefault="00000000">
            <w:pPr>
              <w:spacing w:after="0" w:line="259" w:lineRule="auto"/>
              <w:ind w:left="0" w:firstLine="0"/>
            </w:pPr>
            <w:r>
              <w:rPr>
                <w:b/>
                <w:color w:val="0070C0"/>
              </w:rPr>
              <w:t xml:space="preserve">UE - Valeur limite indicative d’exposition professionnelle (IOEL) </w:t>
            </w:r>
          </w:p>
        </w:tc>
      </w:tr>
      <w:tr w:rsidR="009E2874" w14:paraId="0C8C11D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C655B99" w14:textId="77777777" w:rsidR="009E2874" w:rsidRDefault="00000000">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3777DDFD" w14:textId="77777777" w:rsidR="009E2874" w:rsidRDefault="00000000">
            <w:pPr>
              <w:spacing w:after="0" w:line="259" w:lineRule="auto"/>
              <w:ind w:left="1" w:firstLine="0"/>
            </w:pPr>
            <w:proofErr w:type="spellStart"/>
            <w:r>
              <w:t>Diphenyl</w:t>
            </w:r>
            <w:proofErr w:type="spellEnd"/>
            <w:r>
              <w:t xml:space="preserve"> </w:t>
            </w:r>
            <w:proofErr w:type="spellStart"/>
            <w:r>
              <w:t>ether</w:t>
            </w:r>
            <w:proofErr w:type="spellEnd"/>
            <w:r>
              <w:t xml:space="preserve"> </w:t>
            </w:r>
          </w:p>
        </w:tc>
      </w:tr>
      <w:tr w:rsidR="009E2874" w14:paraId="6164C93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4956AA0" w14:textId="77777777" w:rsidR="009E2874" w:rsidRDefault="00000000">
            <w:pPr>
              <w:spacing w:after="0" w:line="259" w:lineRule="auto"/>
              <w:ind w:left="0" w:firstLine="0"/>
            </w:pPr>
            <w:r>
              <w:t xml:space="preserve">IOEL TWA </w:t>
            </w:r>
          </w:p>
        </w:tc>
        <w:tc>
          <w:tcPr>
            <w:tcW w:w="6521" w:type="dxa"/>
            <w:tcBorders>
              <w:top w:val="single" w:sz="4" w:space="0" w:color="0070C0"/>
              <w:left w:val="single" w:sz="4" w:space="0" w:color="0070C0"/>
              <w:bottom w:val="single" w:sz="4" w:space="0" w:color="0070C0"/>
              <w:right w:val="single" w:sz="4" w:space="0" w:color="0070C0"/>
            </w:tcBorders>
          </w:tcPr>
          <w:p w14:paraId="23287031" w14:textId="77777777" w:rsidR="009E2874" w:rsidRDefault="00000000">
            <w:pPr>
              <w:spacing w:after="0" w:line="259" w:lineRule="auto"/>
              <w:ind w:left="1" w:firstLine="0"/>
            </w:pPr>
            <w:r>
              <w:t xml:space="preserve">7 mg/m³ </w:t>
            </w:r>
          </w:p>
        </w:tc>
      </w:tr>
      <w:tr w:rsidR="009E2874" w14:paraId="046BA1C8"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72880C68" w14:textId="77777777" w:rsidR="009E2874" w:rsidRDefault="00000000">
            <w:pPr>
              <w:spacing w:after="0" w:line="259" w:lineRule="auto"/>
              <w:ind w:left="0" w:firstLine="0"/>
            </w:pPr>
            <w:r>
              <w:t xml:space="preserve">IOEL TWA [ppm] </w:t>
            </w:r>
          </w:p>
        </w:tc>
        <w:tc>
          <w:tcPr>
            <w:tcW w:w="6521" w:type="dxa"/>
            <w:tcBorders>
              <w:top w:val="single" w:sz="4" w:space="0" w:color="0070C0"/>
              <w:left w:val="single" w:sz="4" w:space="0" w:color="0070C0"/>
              <w:bottom w:val="single" w:sz="4" w:space="0" w:color="0070C0"/>
              <w:right w:val="single" w:sz="4" w:space="0" w:color="0070C0"/>
            </w:tcBorders>
          </w:tcPr>
          <w:p w14:paraId="6850F248" w14:textId="77777777" w:rsidR="009E2874" w:rsidRDefault="00000000">
            <w:pPr>
              <w:spacing w:after="0" w:line="259" w:lineRule="auto"/>
              <w:ind w:left="1" w:firstLine="0"/>
            </w:pPr>
            <w:r>
              <w:t xml:space="preserve">1 ppm </w:t>
            </w:r>
          </w:p>
        </w:tc>
      </w:tr>
      <w:tr w:rsidR="009E2874" w14:paraId="5715EF1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02A1F2B" w14:textId="77777777" w:rsidR="009E2874" w:rsidRDefault="00000000">
            <w:pPr>
              <w:spacing w:after="0" w:line="259" w:lineRule="auto"/>
              <w:ind w:left="0" w:firstLine="0"/>
            </w:pPr>
            <w:r>
              <w:t xml:space="preserve">IOEL STEL </w:t>
            </w:r>
          </w:p>
        </w:tc>
        <w:tc>
          <w:tcPr>
            <w:tcW w:w="6521" w:type="dxa"/>
            <w:tcBorders>
              <w:top w:val="single" w:sz="4" w:space="0" w:color="0070C0"/>
              <w:left w:val="single" w:sz="4" w:space="0" w:color="0070C0"/>
              <w:bottom w:val="single" w:sz="4" w:space="0" w:color="0070C0"/>
              <w:right w:val="single" w:sz="4" w:space="0" w:color="0070C0"/>
            </w:tcBorders>
          </w:tcPr>
          <w:p w14:paraId="5AFA8039" w14:textId="77777777" w:rsidR="009E2874" w:rsidRDefault="00000000">
            <w:pPr>
              <w:spacing w:after="0" w:line="259" w:lineRule="auto"/>
              <w:ind w:left="1" w:firstLine="0"/>
            </w:pPr>
            <w:r>
              <w:t xml:space="preserve">14 mg/m³ </w:t>
            </w:r>
          </w:p>
        </w:tc>
      </w:tr>
      <w:tr w:rsidR="009E2874" w14:paraId="64943EE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F82EE4B" w14:textId="77777777" w:rsidR="009E2874" w:rsidRDefault="00000000">
            <w:pPr>
              <w:spacing w:after="0" w:line="259" w:lineRule="auto"/>
              <w:ind w:left="0" w:firstLine="0"/>
            </w:pPr>
            <w:r>
              <w:t xml:space="preserve">IOEL STEL [ppm] </w:t>
            </w:r>
          </w:p>
        </w:tc>
        <w:tc>
          <w:tcPr>
            <w:tcW w:w="6521" w:type="dxa"/>
            <w:tcBorders>
              <w:top w:val="single" w:sz="4" w:space="0" w:color="0070C0"/>
              <w:left w:val="single" w:sz="4" w:space="0" w:color="0070C0"/>
              <w:bottom w:val="single" w:sz="4" w:space="0" w:color="0070C0"/>
              <w:right w:val="single" w:sz="4" w:space="0" w:color="0070C0"/>
            </w:tcBorders>
          </w:tcPr>
          <w:p w14:paraId="5CFCAD61" w14:textId="77777777" w:rsidR="009E2874" w:rsidRDefault="00000000">
            <w:pPr>
              <w:spacing w:after="0" w:line="259" w:lineRule="auto"/>
              <w:ind w:left="1" w:firstLine="0"/>
            </w:pPr>
            <w:r>
              <w:t xml:space="preserve">2 ppm </w:t>
            </w:r>
          </w:p>
        </w:tc>
      </w:tr>
      <w:tr w:rsidR="009E2874" w14:paraId="0DD1EFB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63ED806" w14:textId="77777777" w:rsidR="009E2874" w:rsidRDefault="00000000">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53F2346C" w14:textId="77777777" w:rsidR="009E2874" w:rsidRDefault="00000000">
            <w:pPr>
              <w:spacing w:after="0" w:line="259" w:lineRule="auto"/>
              <w:ind w:left="1" w:firstLine="0"/>
            </w:pPr>
            <w:r>
              <w:t xml:space="preserve">COMMISSION DIRECTIVE (EU) 2017/164 </w:t>
            </w:r>
          </w:p>
        </w:tc>
      </w:tr>
      <w:tr w:rsidR="009E2874" w14:paraId="7F7C31F6" w14:textId="77777777">
        <w:trPr>
          <w:trHeight w:val="346"/>
        </w:trPr>
        <w:tc>
          <w:tcPr>
            <w:tcW w:w="10490" w:type="dxa"/>
            <w:gridSpan w:val="2"/>
            <w:tcBorders>
              <w:top w:val="single" w:sz="4" w:space="0" w:color="0070C0"/>
              <w:left w:val="single" w:sz="4" w:space="0" w:color="0070C0"/>
              <w:bottom w:val="single" w:sz="4" w:space="0" w:color="0070C0"/>
              <w:right w:val="single" w:sz="4" w:space="0" w:color="0070C0"/>
            </w:tcBorders>
          </w:tcPr>
          <w:p w14:paraId="49E55F0C" w14:textId="77777777" w:rsidR="009E2874" w:rsidRDefault="00000000">
            <w:pPr>
              <w:spacing w:after="0" w:line="259" w:lineRule="auto"/>
              <w:ind w:left="0" w:firstLine="0"/>
            </w:pPr>
            <w:r>
              <w:rPr>
                <w:b/>
                <w:color w:val="0070C0"/>
              </w:rPr>
              <w:t xml:space="preserve">France - Valeurs Limites d’exposition professionnelle </w:t>
            </w:r>
          </w:p>
        </w:tc>
      </w:tr>
      <w:tr w:rsidR="009E2874" w14:paraId="2EB6693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A95AC11" w14:textId="77777777" w:rsidR="009E2874" w:rsidRDefault="00000000">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3AF6F233" w14:textId="77777777" w:rsidR="009E2874" w:rsidRDefault="00000000">
            <w:pPr>
              <w:spacing w:after="0" w:line="259" w:lineRule="auto"/>
              <w:ind w:left="1" w:firstLine="0"/>
            </w:pPr>
            <w:r>
              <w:t xml:space="preserve">Oxyde de </w:t>
            </w:r>
            <w:proofErr w:type="spellStart"/>
            <w:r>
              <w:t>biphényle</w:t>
            </w:r>
            <w:proofErr w:type="spellEnd"/>
            <w:r>
              <w:t xml:space="preserve"> (</w:t>
            </w:r>
            <w:proofErr w:type="spellStart"/>
            <w:r>
              <w:t>Ether</w:t>
            </w:r>
            <w:proofErr w:type="spellEnd"/>
            <w:r>
              <w:t xml:space="preserve"> </w:t>
            </w:r>
            <w:proofErr w:type="spellStart"/>
            <w:r>
              <w:t>diphénylique</w:t>
            </w:r>
            <w:proofErr w:type="spellEnd"/>
            <w:r>
              <w:t xml:space="preserve">) </w:t>
            </w:r>
          </w:p>
        </w:tc>
      </w:tr>
      <w:tr w:rsidR="009E2874" w14:paraId="530827A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6EE4E66" w14:textId="77777777" w:rsidR="009E2874" w:rsidRDefault="00000000">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1F42717A" w14:textId="77777777" w:rsidR="009E2874" w:rsidRDefault="00000000">
            <w:pPr>
              <w:spacing w:after="0" w:line="259" w:lineRule="auto"/>
              <w:ind w:left="1" w:firstLine="0"/>
            </w:pPr>
            <w:r>
              <w:t xml:space="preserve">7 mg/m³ </w:t>
            </w:r>
          </w:p>
        </w:tc>
      </w:tr>
      <w:tr w:rsidR="009E2874" w14:paraId="5B29DB3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AE6967F" w14:textId="77777777" w:rsidR="009E2874" w:rsidRDefault="00000000">
            <w:pPr>
              <w:spacing w:after="0" w:line="259" w:lineRule="auto"/>
              <w:ind w:left="0" w:firstLine="0"/>
            </w:pPr>
            <w:r>
              <w:t xml:space="preserve">VME (OEL TWA) [ppm] </w:t>
            </w:r>
          </w:p>
        </w:tc>
        <w:tc>
          <w:tcPr>
            <w:tcW w:w="6521" w:type="dxa"/>
            <w:tcBorders>
              <w:top w:val="single" w:sz="4" w:space="0" w:color="0070C0"/>
              <w:left w:val="single" w:sz="4" w:space="0" w:color="0070C0"/>
              <w:bottom w:val="single" w:sz="4" w:space="0" w:color="0070C0"/>
              <w:right w:val="single" w:sz="4" w:space="0" w:color="0070C0"/>
            </w:tcBorders>
          </w:tcPr>
          <w:p w14:paraId="7B287BFF" w14:textId="77777777" w:rsidR="009E2874" w:rsidRDefault="00000000">
            <w:pPr>
              <w:spacing w:after="0" w:line="259" w:lineRule="auto"/>
              <w:ind w:left="1" w:firstLine="0"/>
            </w:pPr>
            <w:r>
              <w:t xml:space="preserve">1 ppm </w:t>
            </w:r>
          </w:p>
        </w:tc>
      </w:tr>
      <w:tr w:rsidR="009E2874" w14:paraId="77B59DE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FCB0D37" w14:textId="77777777" w:rsidR="009E2874" w:rsidRDefault="00000000">
            <w:pPr>
              <w:spacing w:after="0" w:line="259" w:lineRule="auto"/>
              <w:ind w:left="0" w:firstLine="0"/>
            </w:pPr>
            <w:r>
              <w:t xml:space="preserve">VLE (OEL C/STEL) </w:t>
            </w:r>
          </w:p>
        </w:tc>
        <w:tc>
          <w:tcPr>
            <w:tcW w:w="6521" w:type="dxa"/>
            <w:tcBorders>
              <w:top w:val="single" w:sz="4" w:space="0" w:color="0070C0"/>
              <w:left w:val="single" w:sz="4" w:space="0" w:color="0070C0"/>
              <w:bottom w:val="single" w:sz="4" w:space="0" w:color="0070C0"/>
              <w:right w:val="single" w:sz="4" w:space="0" w:color="0070C0"/>
            </w:tcBorders>
          </w:tcPr>
          <w:p w14:paraId="5BC6E114" w14:textId="77777777" w:rsidR="009E2874" w:rsidRDefault="00000000">
            <w:pPr>
              <w:spacing w:after="0" w:line="259" w:lineRule="auto"/>
              <w:ind w:left="1" w:firstLine="0"/>
            </w:pPr>
            <w:r>
              <w:t xml:space="preserve">14 mg/m³ </w:t>
            </w:r>
          </w:p>
        </w:tc>
      </w:tr>
      <w:tr w:rsidR="009E2874" w14:paraId="5D3FD73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D774E09" w14:textId="77777777" w:rsidR="009E2874" w:rsidRDefault="00000000">
            <w:pPr>
              <w:spacing w:after="0" w:line="259" w:lineRule="auto"/>
              <w:ind w:left="0" w:firstLine="0"/>
            </w:pPr>
            <w:r>
              <w:t xml:space="preserve">VLE (OEL C/STEL) [ppm] </w:t>
            </w:r>
          </w:p>
        </w:tc>
        <w:tc>
          <w:tcPr>
            <w:tcW w:w="6521" w:type="dxa"/>
            <w:tcBorders>
              <w:top w:val="single" w:sz="4" w:space="0" w:color="0070C0"/>
              <w:left w:val="single" w:sz="4" w:space="0" w:color="0070C0"/>
              <w:bottom w:val="single" w:sz="4" w:space="0" w:color="0070C0"/>
              <w:right w:val="single" w:sz="4" w:space="0" w:color="0070C0"/>
            </w:tcBorders>
          </w:tcPr>
          <w:p w14:paraId="34F95BB4" w14:textId="77777777" w:rsidR="009E2874" w:rsidRDefault="00000000">
            <w:pPr>
              <w:spacing w:after="0" w:line="259" w:lineRule="auto"/>
              <w:ind w:left="1" w:firstLine="0"/>
            </w:pPr>
            <w:r>
              <w:t xml:space="preserve">2 ppm </w:t>
            </w:r>
          </w:p>
        </w:tc>
      </w:tr>
      <w:tr w:rsidR="009E2874" w14:paraId="66F9B0F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530361D" w14:textId="77777777" w:rsidR="009E2874" w:rsidRDefault="00000000">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5598EE45" w14:textId="77777777" w:rsidR="009E2874" w:rsidRDefault="00000000">
            <w:pPr>
              <w:spacing w:after="0" w:line="259" w:lineRule="auto"/>
              <w:ind w:left="1" w:firstLine="0"/>
            </w:pPr>
            <w:r>
              <w:t xml:space="preserve">Valeurs règlementaires indicatives </w:t>
            </w:r>
          </w:p>
        </w:tc>
      </w:tr>
      <w:tr w:rsidR="009E2874" w14:paraId="0E9CB94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40612A0" w14:textId="77777777" w:rsidR="009E2874" w:rsidRDefault="00000000">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48054E61" w14:textId="77777777" w:rsidR="009E2874" w:rsidRDefault="00000000">
            <w:pPr>
              <w:spacing w:after="0" w:line="259" w:lineRule="auto"/>
              <w:ind w:left="1" w:firstLine="0"/>
            </w:pPr>
            <w:r>
              <w:t>Circulaire du Ministère du travail (</w:t>
            </w:r>
            <w:proofErr w:type="gramStart"/>
            <w:r>
              <w:t>réf.:</w:t>
            </w:r>
            <w:proofErr w:type="gramEnd"/>
            <w:r>
              <w:t xml:space="preserve"> Arrête du 27 septembre 2019) </w:t>
            </w:r>
          </w:p>
        </w:tc>
      </w:tr>
    </w:tbl>
    <w:p w14:paraId="2D7DA58D" w14:textId="77777777" w:rsidR="009E2874" w:rsidRDefault="00000000">
      <w:pPr>
        <w:spacing w:after="108" w:line="259" w:lineRule="auto"/>
        <w:ind w:left="-5"/>
      </w:pPr>
      <w:r>
        <w:rPr>
          <w:rFonts w:cs="Arial"/>
          <w:b/>
          <w:color w:val="0070C0"/>
        </w:rPr>
        <w:t xml:space="preserve">8.1.2. Procédures de suivi recommandées </w:t>
      </w:r>
    </w:p>
    <w:p w14:paraId="4844DF40" w14:textId="77777777" w:rsidR="009E2874" w:rsidRDefault="00000000">
      <w:pPr>
        <w:spacing w:after="137"/>
        <w:ind w:left="-5"/>
      </w:pPr>
      <w:r>
        <w:t xml:space="preserve">Pas d’informations complémentaires disponibles </w:t>
      </w:r>
    </w:p>
    <w:p w14:paraId="1535699A" w14:textId="77777777" w:rsidR="009E2874" w:rsidRDefault="00000000">
      <w:pPr>
        <w:spacing w:after="108" w:line="259" w:lineRule="auto"/>
        <w:ind w:left="-5"/>
      </w:pPr>
      <w:r>
        <w:rPr>
          <w:rFonts w:cs="Arial"/>
          <w:b/>
          <w:color w:val="0070C0"/>
        </w:rPr>
        <w:t xml:space="preserve">8.1.3. Contaminants atmosphériques formés </w:t>
      </w:r>
    </w:p>
    <w:p w14:paraId="3D20FA22" w14:textId="77777777" w:rsidR="009E2874" w:rsidRDefault="00000000">
      <w:pPr>
        <w:spacing w:after="137"/>
        <w:ind w:left="-5"/>
      </w:pPr>
      <w:r>
        <w:t xml:space="preserve">Pas d’informations complémentaires disponibles </w:t>
      </w:r>
    </w:p>
    <w:p w14:paraId="3528C53E" w14:textId="77777777" w:rsidR="009E2874" w:rsidRDefault="00000000">
      <w:pPr>
        <w:spacing w:after="108" w:line="259" w:lineRule="auto"/>
        <w:ind w:left="-5"/>
      </w:pPr>
      <w:r>
        <w:rPr>
          <w:rFonts w:cs="Arial"/>
          <w:b/>
          <w:color w:val="0070C0"/>
        </w:rPr>
        <w:t xml:space="preserve">8.1.4. DNEL et PNEC </w:t>
      </w:r>
    </w:p>
    <w:p w14:paraId="78239BA9" w14:textId="77777777" w:rsidR="009E2874" w:rsidRDefault="00000000">
      <w:pPr>
        <w:spacing w:after="137"/>
        <w:ind w:left="-5"/>
      </w:pPr>
      <w:r>
        <w:t xml:space="preserve">Pas d’informations complémentaires disponibles </w:t>
      </w:r>
    </w:p>
    <w:p w14:paraId="09178ED2" w14:textId="77777777" w:rsidR="009E2874" w:rsidRDefault="00000000">
      <w:pPr>
        <w:spacing w:after="108" w:line="259" w:lineRule="auto"/>
        <w:ind w:left="-5"/>
      </w:pPr>
      <w:r>
        <w:rPr>
          <w:rFonts w:cs="Arial"/>
          <w:b/>
          <w:color w:val="0070C0"/>
        </w:rPr>
        <w:lastRenderedPageBreak/>
        <w:t xml:space="preserve">8.1.5. Bande de contrôle </w:t>
      </w:r>
    </w:p>
    <w:p w14:paraId="67CEBB78" w14:textId="77777777" w:rsidR="009E2874" w:rsidRDefault="00000000">
      <w:pPr>
        <w:ind w:left="-5"/>
      </w:pPr>
      <w:r>
        <w:t xml:space="preserve">Pas d’informations complémentaires disponibles </w:t>
      </w:r>
    </w:p>
    <w:p w14:paraId="00FAD8BE" w14:textId="77777777" w:rsidR="009E2874" w:rsidRDefault="00000000">
      <w:pPr>
        <w:pStyle w:val="Titre2"/>
        <w:ind w:left="24"/>
      </w:pPr>
      <w:r>
        <w:t xml:space="preserve">8.2. Contrôles de l’exposition </w:t>
      </w:r>
    </w:p>
    <w:p w14:paraId="3259A4F3" w14:textId="77777777" w:rsidR="009E2874" w:rsidRDefault="00000000">
      <w:pPr>
        <w:spacing w:after="108" w:line="259" w:lineRule="auto"/>
        <w:ind w:left="-5"/>
      </w:pPr>
      <w:r>
        <w:rPr>
          <w:rFonts w:cs="Arial"/>
          <w:b/>
          <w:color w:val="0070C0"/>
        </w:rPr>
        <w:t xml:space="preserve">8.2.1. Contrôles techniques appropriés </w:t>
      </w:r>
    </w:p>
    <w:p w14:paraId="3419D366" w14:textId="77777777" w:rsidR="009E2874" w:rsidRDefault="00000000">
      <w:pPr>
        <w:spacing w:after="17" w:line="259" w:lineRule="auto"/>
        <w:ind w:left="-5"/>
      </w:pPr>
      <w:r>
        <w:rPr>
          <w:rFonts w:cs="Arial"/>
          <w:b/>
        </w:rPr>
        <w:t xml:space="preserve">Contrôles techniques </w:t>
      </w:r>
      <w:proofErr w:type="gramStart"/>
      <w:r>
        <w:rPr>
          <w:rFonts w:cs="Arial"/>
          <w:b/>
        </w:rPr>
        <w:t>appropriés:</w:t>
      </w:r>
      <w:proofErr w:type="gramEnd"/>
      <w:r>
        <w:rPr>
          <w:rFonts w:cs="Arial"/>
          <w:b/>
        </w:rPr>
        <w:t xml:space="preserve"> </w:t>
      </w:r>
    </w:p>
    <w:p w14:paraId="5DCFBC38" w14:textId="77777777" w:rsidR="009E2874" w:rsidRDefault="00000000">
      <w:pPr>
        <w:spacing w:after="137"/>
        <w:ind w:left="-5"/>
      </w:pPr>
      <w:r>
        <w:t xml:space="preserve">Assurer une bonne ventilation du poste de travail. </w:t>
      </w:r>
    </w:p>
    <w:p w14:paraId="05748F78" w14:textId="77777777" w:rsidR="009E2874" w:rsidRDefault="00000000">
      <w:pPr>
        <w:spacing w:after="150" w:line="259" w:lineRule="auto"/>
        <w:ind w:left="-5"/>
      </w:pPr>
      <w:r>
        <w:rPr>
          <w:rFonts w:cs="Arial"/>
          <w:b/>
          <w:color w:val="0070C0"/>
        </w:rPr>
        <w:t xml:space="preserve">8.2.2. Équipements de protection individuelle </w:t>
      </w:r>
    </w:p>
    <w:p w14:paraId="63B0A5AA" w14:textId="77777777" w:rsidR="009E2874" w:rsidRDefault="00000000">
      <w:pPr>
        <w:spacing w:after="17" w:line="259" w:lineRule="auto"/>
        <w:ind w:left="-5"/>
      </w:pPr>
      <w:r>
        <w:rPr>
          <w:rFonts w:cs="Arial"/>
          <w:b/>
        </w:rPr>
        <w:t xml:space="preserve">Symbole(s) de l’équipement de protection </w:t>
      </w:r>
      <w:proofErr w:type="gramStart"/>
      <w:r>
        <w:rPr>
          <w:rFonts w:cs="Arial"/>
          <w:b/>
        </w:rPr>
        <w:t>individuelle:</w:t>
      </w:r>
      <w:proofErr w:type="gramEnd"/>
      <w:r>
        <w:rPr>
          <w:rFonts w:cs="Arial"/>
          <w:b/>
        </w:rPr>
        <w:t xml:space="preserve"> </w:t>
      </w:r>
    </w:p>
    <w:p w14:paraId="0AD05802" w14:textId="77777777" w:rsidR="009E2874" w:rsidRDefault="00000000">
      <w:pPr>
        <w:spacing w:after="0" w:line="259" w:lineRule="auto"/>
        <w:ind w:left="0" w:right="7382" w:firstLine="0"/>
        <w:jc w:val="center"/>
      </w:pPr>
      <w:r>
        <w:rPr>
          <w:rFonts w:ascii="Calibri" w:eastAsia="Calibri" w:hAnsi="Calibri" w:cs="Calibri"/>
          <w:noProof/>
          <w:sz w:val="22"/>
        </w:rPr>
        <mc:AlternateContent>
          <mc:Choice Requires="wpg">
            <w:drawing>
              <wp:inline distT="0" distB="0" distL="0" distR="0" wp14:anchorId="01CC7AFC" wp14:editId="1C96D876">
                <wp:extent cx="1961515" cy="658589"/>
                <wp:effectExtent l="0" t="0" r="0" b="0"/>
                <wp:docPr id="53482" name="Group 53482"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589"/>
                          <a:chOff x="0" y="0"/>
                          <a:chExt cx="1961515" cy="658589"/>
                        </a:xfrm>
                      </wpg:grpSpPr>
                      <wps:wsp>
                        <wps:cNvPr id="6888" name="Rectangle 6888"/>
                        <wps:cNvSpPr/>
                        <wps:spPr>
                          <a:xfrm>
                            <a:off x="634289" y="544739"/>
                            <a:ext cx="37731" cy="151421"/>
                          </a:xfrm>
                          <a:prstGeom prst="rect">
                            <a:avLst/>
                          </a:prstGeom>
                          <a:ln>
                            <a:noFill/>
                          </a:ln>
                        </wps:spPr>
                        <wps:txbx>
                          <w:txbxContent>
                            <w:p w14:paraId="20614449" w14:textId="77777777" w:rsidR="009E2874" w:rsidRDefault="00000000">
                              <w:pPr>
                                <w:spacing w:after="160" w:line="259" w:lineRule="auto"/>
                                <w:ind w:left="0" w:firstLine="0"/>
                              </w:pPr>
                              <w:r>
                                <w:t xml:space="preserve"> </w:t>
                              </w:r>
                            </w:p>
                          </w:txbxContent>
                        </wps:txbx>
                        <wps:bodyPr horzOverflow="overflow" vert="horz" lIns="0" tIns="0" rIns="0" bIns="0" rtlCol="0">
                          <a:noAutofit/>
                        </wps:bodyPr>
                      </wps:wsp>
                      <wps:wsp>
                        <wps:cNvPr id="6889" name="Rectangle 6889"/>
                        <wps:cNvSpPr/>
                        <wps:spPr>
                          <a:xfrm>
                            <a:off x="1297178" y="544739"/>
                            <a:ext cx="37731" cy="151421"/>
                          </a:xfrm>
                          <a:prstGeom prst="rect">
                            <a:avLst/>
                          </a:prstGeom>
                          <a:ln>
                            <a:noFill/>
                          </a:ln>
                        </wps:spPr>
                        <wps:txbx>
                          <w:txbxContent>
                            <w:p w14:paraId="704AD83E" w14:textId="77777777" w:rsidR="009E2874"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892" name="Picture 6892"/>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6894" name="Picture 6894"/>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6896" name="Picture 6896"/>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3482" style="width:154.45pt;height:51.8574pt;mso-position-horizontal-relative:char;mso-position-vertical-relative:line" coordsize="19615,6585">
                <v:rect id="Rectangle 6888" style="position:absolute;width:377;height:1514;left:6342;top:5447;" filled="f" stroked="f">
                  <v:textbox inset="0,0,0,0">
                    <w:txbxContent>
                      <w:p>
                        <w:pPr>
                          <w:spacing w:before="0" w:after="160" w:line="259" w:lineRule="auto"/>
                          <w:ind w:left="0" w:firstLine="0"/>
                        </w:pPr>
                        <w:r>
                          <w:rPr/>
                          <w:t xml:space="preserve"> </w:t>
                        </w:r>
                      </w:p>
                    </w:txbxContent>
                  </v:textbox>
                </v:rect>
                <v:rect id="Rectangle 6889" style="position:absolute;width:377;height:1514;left:12971;top:5447;" filled="f" stroked="f">
                  <v:textbox inset="0,0,0,0">
                    <w:txbxContent>
                      <w:p>
                        <w:pPr>
                          <w:spacing w:before="0" w:after="160" w:line="259" w:lineRule="auto"/>
                          <w:ind w:left="0" w:firstLine="0"/>
                        </w:pPr>
                        <w:r>
                          <w:rPr/>
                          <w:t xml:space="preserve"> </w:t>
                        </w:r>
                      </w:p>
                    </w:txbxContent>
                  </v:textbox>
                </v:rect>
                <v:shape id="Picture 6892" style="position:absolute;width:6350;height:6350;left:0;top:0;" filled="f">
                  <v:imagedata r:id="rId37"/>
                </v:shape>
                <v:shape id="Picture 6894" style="position:absolute;width:6350;height:6350;left:6632;top:0;" filled="f">
                  <v:imagedata r:id="rId38"/>
                </v:shape>
                <v:shape id="Picture 6896" style="position:absolute;width:6350;height:6350;left:13265;top:0;" filled="f">
                  <v:imagedata r:id="rId39"/>
                </v:shape>
              </v:group>
            </w:pict>
          </mc:Fallback>
        </mc:AlternateContent>
      </w:r>
      <w:r>
        <w:rPr>
          <w:rFonts w:cs="Arial"/>
          <w:b/>
        </w:rPr>
        <w:t xml:space="preserve"> </w:t>
      </w:r>
    </w:p>
    <w:p w14:paraId="75CCF1C1" w14:textId="77777777" w:rsidR="009E2874" w:rsidRDefault="00000000">
      <w:pPr>
        <w:spacing w:after="108" w:line="259" w:lineRule="auto"/>
        <w:ind w:left="-5"/>
      </w:pPr>
      <w:r>
        <w:rPr>
          <w:rFonts w:cs="Arial"/>
          <w:b/>
          <w:color w:val="0070C0"/>
        </w:rPr>
        <w:t xml:space="preserve">8.2.2.1. Protection des yeux et du visage </w:t>
      </w:r>
    </w:p>
    <w:p w14:paraId="52637FAF" w14:textId="77777777" w:rsidR="009E2874" w:rsidRDefault="00000000">
      <w:pPr>
        <w:spacing w:after="138" w:line="259" w:lineRule="auto"/>
        <w:ind w:left="-5" w:right="8349"/>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4E263F1B" w14:textId="77777777" w:rsidR="009E2874" w:rsidRDefault="00000000">
      <w:pPr>
        <w:spacing w:after="108" w:line="259" w:lineRule="auto"/>
        <w:ind w:left="-5"/>
      </w:pPr>
      <w:r>
        <w:rPr>
          <w:rFonts w:cs="Arial"/>
          <w:b/>
          <w:color w:val="0070C0"/>
        </w:rPr>
        <w:t xml:space="preserve">8.2.2.2. Protection de la peau </w:t>
      </w:r>
    </w:p>
    <w:p w14:paraId="2C4FC32E" w14:textId="77777777" w:rsidR="009E2874" w:rsidRDefault="00000000">
      <w:pPr>
        <w:spacing w:after="17" w:line="259" w:lineRule="auto"/>
        <w:ind w:left="-5"/>
      </w:pPr>
      <w:r>
        <w:rPr>
          <w:rFonts w:cs="Arial"/>
          <w:b/>
        </w:rPr>
        <w:t xml:space="preserve">Protection de la peau et du </w:t>
      </w:r>
      <w:proofErr w:type="gramStart"/>
      <w:r>
        <w:rPr>
          <w:rFonts w:cs="Arial"/>
          <w:b/>
        </w:rPr>
        <w:t>corps:</w:t>
      </w:r>
      <w:proofErr w:type="gramEnd"/>
      <w:r>
        <w:rPr>
          <w:rFonts w:cs="Arial"/>
          <w:b/>
        </w:rPr>
        <w:t xml:space="preserve"> </w:t>
      </w:r>
    </w:p>
    <w:p w14:paraId="0AFF836C" w14:textId="77777777" w:rsidR="009E2874" w:rsidRDefault="00000000">
      <w:pPr>
        <w:spacing w:after="17"/>
        <w:ind w:left="-5"/>
      </w:pPr>
      <w:r>
        <w:t xml:space="preserve">Porter un vêtement de protection approprié </w:t>
      </w:r>
    </w:p>
    <w:p w14:paraId="07617332" w14:textId="77777777" w:rsidR="009E2874" w:rsidRDefault="00000000">
      <w:pPr>
        <w:spacing w:after="62" w:line="259" w:lineRule="auto"/>
        <w:ind w:left="0" w:firstLine="0"/>
      </w:pPr>
      <w:r>
        <w:t xml:space="preserve"> </w:t>
      </w:r>
    </w:p>
    <w:p w14:paraId="408CF80A" w14:textId="77777777" w:rsidR="009E2874" w:rsidRDefault="00000000">
      <w:pPr>
        <w:spacing w:after="17" w:line="259" w:lineRule="auto"/>
        <w:ind w:left="-5"/>
      </w:pPr>
      <w:r>
        <w:rPr>
          <w:rFonts w:cs="Arial"/>
          <w:b/>
        </w:rPr>
        <w:t xml:space="preserve">Protection des </w:t>
      </w:r>
      <w:proofErr w:type="gramStart"/>
      <w:r>
        <w:rPr>
          <w:rFonts w:cs="Arial"/>
          <w:b/>
        </w:rPr>
        <w:t>mains:</w:t>
      </w:r>
      <w:proofErr w:type="gramEnd"/>
      <w:r>
        <w:rPr>
          <w:rFonts w:cs="Arial"/>
          <w:b/>
        </w:rPr>
        <w:t xml:space="preserve"> </w:t>
      </w:r>
    </w:p>
    <w:p w14:paraId="7B147E48" w14:textId="77777777" w:rsidR="009E2874" w:rsidRDefault="00000000">
      <w:pPr>
        <w:spacing w:after="137"/>
        <w:ind w:left="-5"/>
      </w:pPr>
      <w:r>
        <w:t xml:space="preserve">Gants de protection </w:t>
      </w:r>
    </w:p>
    <w:p w14:paraId="5C3D8A83" w14:textId="77777777" w:rsidR="009E2874" w:rsidRDefault="00000000">
      <w:pPr>
        <w:spacing w:after="108" w:line="259" w:lineRule="auto"/>
        <w:ind w:left="-5"/>
      </w:pPr>
      <w:r>
        <w:rPr>
          <w:rFonts w:cs="Arial"/>
          <w:b/>
          <w:color w:val="0070C0"/>
        </w:rPr>
        <w:t xml:space="preserve">8.2.2.3. Protection des voies respiratoires </w:t>
      </w:r>
    </w:p>
    <w:p w14:paraId="3FF7B542" w14:textId="77777777" w:rsidR="009E2874" w:rsidRDefault="00000000">
      <w:pPr>
        <w:spacing w:after="17" w:line="259" w:lineRule="auto"/>
        <w:ind w:left="-5"/>
      </w:pPr>
      <w:r>
        <w:rPr>
          <w:rFonts w:cs="Arial"/>
          <w:b/>
        </w:rPr>
        <w:t xml:space="preserve">Protection des voies </w:t>
      </w:r>
      <w:proofErr w:type="gramStart"/>
      <w:r>
        <w:rPr>
          <w:rFonts w:cs="Arial"/>
          <w:b/>
        </w:rPr>
        <w:t>respiratoires:</w:t>
      </w:r>
      <w:proofErr w:type="gramEnd"/>
      <w:r>
        <w:rPr>
          <w:rFonts w:cs="Arial"/>
          <w:b/>
        </w:rPr>
        <w:t xml:space="preserve"> </w:t>
      </w:r>
    </w:p>
    <w:p w14:paraId="1CF16D82" w14:textId="77777777" w:rsidR="009E2874" w:rsidRDefault="00000000">
      <w:pPr>
        <w:spacing w:after="137"/>
        <w:ind w:left="-5"/>
      </w:pPr>
      <w:r>
        <w:t xml:space="preserve">En cas de ventilation insuffisante, porter un appareil respiratoire approprié </w:t>
      </w:r>
    </w:p>
    <w:p w14:paraId="7502E778" w14:textId="77777777" w:rsidR="009E2874" w:rsidRDefault="00000000">
      <w:pPr>
        <w:spacing w:after="108" w:line="259" w:lineRule="auto"/>
        <w:ind w:left="-5"/>
      </w:pPr>
      <w:r>
        <w:rPr>
          <w:rFonts w:cs="Arial"/>
          <w:b/>
          <w:color w:val="0070C0"/>
        </w:rPr>
        <w:t xml:space="preserve">8.2.2.4. Protection contre les risques thermiques </w:t>
      </w:r>
    </w:p>
    <w:p w14:paraId="0B76DF3B" w14:textId="77777777" w:rsidR="009E2874" w:rsidRDefault="00000000">
      <w:pPr>
        <w:spacing w:after="163"/>
        <w:ind w:left="-5"/>
      </w:pPr>
      <w:r>
        <w:t xml:space="preserve">Pas d’informations complémentaires disponibles </w:t>
      </w:r>
    </w:p>
    <w:p w14:paraId="6A5E9ED7" w14:textId="77777777" w:rsidR="009E2874" w:rsidRDefault="00000000">
      <w:pPr>
        <w:spacing w:after="150" w:line="259" w:lineRule="auto"/>
        <w:ind w:left="-5"/>
      </w:pPr>
      <w:r>
        <w:rPr>
          <w:rFonts w:cs="Arial"/>
          <w:b/>
          <w:color w:val="0070C0"/>
        </w:rPr>
        <w:t xml:space="preserve">8.2.3. Contrôle de l’exposition de l’environnement </w:t>
      </w:r>
    </w:p>
    <w:p w14:paraId="4B009817" w14:textId="77777777" w:rsidR="009E2874" w:rsidRDefault="00000000">
      <w:pPr>
        <w:spacing w:after="433" w:line="323" w:lineRule="auto"/>
        <w:ind w:left="-5" w:right="6669"/>
      </w:pPr>
      <w:r>
        <w:rPr>
          <w:rFonts w:cs="Arial"/>
          <w:b/>
        </w:rPr>
        <w:t xml:space="preserve">Contrôle de l’exposition de </w:t>
      </w:r>
      <w:proofErr w:type="gramStart"/>
      <w:r>
        <w:rPr>
          <w:rFonts w:cs="Arial"/>
          <w:b/>
        </w:rPr>
        <w:t>l’environnement:</w:t>
      </w:r>
      <w:proofErr w:type="gramEnd"/>
      <w:r>
        <w:rPr>
          <w:rFonts w:cs="Arial"/>
          <w:b/>
        </w:rPr>
        <w:t xml:space="preserve"> </w:t>
      </w:r>
      <w:r>
        <w:t xml:space="preserve">Éviter le rejet dans l’environnement. </w:t>
      </w:r>
    </w:p>
    <w:p w14:paraId="70D7791A" w14:textId="77777777" w:rsidR="009E2874"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9E2874" w14:paraId="663D0A50" w14:textId="77777777">
        <w:trPr>
          <w:trHeight w:val="290"/>
        </w:trPr>
        <w:tc>
          <w:tcPr>
            <w:tcW w:w="10507" w:type="dxa"/>
            <w:gridSpan w:val="3"/>
            <w:tcBorders>
              <w:top w:val="nil"/>
              <w:left w:val="nil"/>
              <w:bottom w:val="nil"/>
              <w:right w:val="nil"/>
            </w:tcBorders>
            <w:shd w:val="clear" w:color="auto" w:fill="9CC2E5"/>
          </w:tcPr>
          <w:p w14:paraId="154DD6FB" w14:textId="77777777" w:rsidR="009E2874" w:rsidRDefault="00000000">
            <w:pPr>
              <w:spacing w:after="0" w:line="259" w:lineRule="auto"/>
              <w:ind w:left="34" w:firstLine="0"/>
            </w:pPr>
            <w:r>
              <w:rPr>
                <w:b/>
                <w:color w:val="0070C0"/>
                <w:sz w:val="18"/>
              </w:rPr>
              <w:t xml:space="preserve">9.1. Informations sur les propriétés physiques et chimiques essentielles </w:t>
            </w:r>
          </w:p>
        </w:tc>
      </w:tr>
      <w:tr w:rsidR="009E2874" w14:paraId="2A427A45" w14:textId="77777777">
        <w:trPr>
          <w:trHeight w:val="328"/>
        </w:trPr>
        <w:tc>
          <w:tcPr>
            <w:tcW w:w="3810" w:type="dxa"/>
            <w:tcBorders>
              <w:top w:val="nil"/>
              <w:left w:val="nil"/>
              <w:bottom w:val="nil"/>
              <w:right w:val="nil"/>
            </w:tcBorders>
            <w:vAlign w:val="bottom"/>
          </w:tcPr>
          <w:p w14:paraId="4EC18291" w14:textId="77777777" w:rsidR="009E2874" w:rsidRDefault="00000000">
            <w:pPr>
              <w:spacing w:after="0" w:line="259" w:lineRule="auto"/>
              <w:ind w:left="5" w:firstLine="0"/>
            </w:pPr>
            <w:r>
              <w:t xml:space="preserve">État physique </w:t>
            </w:r>
          </w:p>
        </w:tc>
        <w:tc>
          <w:tcPr>
            <w:tcW w:w="166" w:type="dxa"/>
            <w:tcBorders>
              <w:top w:val="nil"/>
              <w:left w:val="nil"/>
              <w:bottom w:val="nil"/>
              <w:right w:val="nil"/>
            </w:tcBorders>
            <w:vAlign w:val="bottom"/>
          </w:tcPr>
          <w:p w14:paraId="70BAD6E7" w14:textId="77777777" w:rsidR="009E2874"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4AD36124" w14:textId="77777777" w:rsidR="009E2874" w:rsidRDefault="00000000">
            <w:pPr>
              <w:spacing w:after="0" w:line="259" w:lineRule="auto"/>
              <w:ind w:left="0" w:firstLine="0"/>
            </w:pPr>
            <w:r>
              <w:t xml:space="preserve">Liquide </w:t>
            </w:r>
          </w:p>
        </w:tc>
      </w:tr>
      <w:tr w:rsidR="009E2874" w14:paraId="4984846F" w14:textId="77777777">
        <w:trPr>
          <w:trHeight w:val="221"/>
        </w:trPr>
        <w:tc>
          <w:tcPr>
            <w:tcW w:w="3810" w:type="dxa"/>
            <w:tcBorders>
              <w:top w:val="nil"/>
              <w:left w:val="nil"/>
              <w:bottom w:val="nil"/>
              <w:right w:val="nil"/>
            </w:tcBorders>
          </w:tcPr>
          <w:p w14:paraId="53597AE3" w14:textId="77777777" w:rsidR="009E2874" w:rsidRDefault="00000000">
            <w:pPr>
              <w:spacing w:after="0" w:line="259" w:lineRule="auto"/>
              <w:ind w:left="5" w:firstLine="0"/>
            </w:pPr>
            <w:r>
              <w:t xml:space="preserve">Couleur </w:t>
            </w:r>
          </w:p>
        </w:tc>
        <w:tc>
          <w:tcPr>
            <w:tcW w:w="166" w:type="dxa"/>
            <w:tcBorders>
              <w:top w:val="nil"/>
              <w:left w:val="nil"/>
              <w:bottom w:val="nil"/>
              <w:right w:val="nil"/>
            </w:tcBorders>
          </w:tcPr>
          <w:p w14:paraId="2ACC3DCB"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786B5ABA" w14:textId="77777777" w:rsidR="009E2874" w:rsidRDefault="00000000">
            <w:pPr>
              <w:spacing w:after="0" w:line="259" w:lineRule="auto"/>
              <w:ind w:left="0" w:firstLine="0"/>
            </w:pPr>
            <w:r>
              <w:t xml:space="preserve">Incolore à jaune pâle. </w:t>
            </w:r>
          </w:p>
        </w:tc>
      </w:tr>
      <w:tr w:rsidR="009E2874" w14:paraId="0F6C8BDF" w14:textId="77777777">
        <w:trPr>
          <w:trHeight w:val="221"/>
        </w:trPr>
        <w:tc>
          <w:tcPr>
            <w:tcW w:w="3810" w:type="dxa"/>
            <w:tcBorders>
              <w:top w:val="nil"/>
              <w:left w:val="nil"/>
              <w:bottom w:val="nil"/>
              <w:right w:val="nil"/>
            </w:tcBorders>
          </w:tcPr>
          <w:p w14:paraId="7BD981B1" w14:textId="77777777" w:rsidR="009E2874" w:rsidRDefault="00000000">
            <w:pPr>
              <w:spacing w:after="0" w:line="259" w:lineRule="auto"/>
              <w:ind w:left="5" w:firstLine="0"/>
            </w:pPr>
            <w:r>
              <w:t xml:space="preserve">Odeur </w:t>
            </w:r>
          </w:p>
        </w:tc>
        <w:tc>
          <w:tcPr>
            <w:tcW w:w="166" w:type="dxa"/>
            <w:tcBorders>
              <w:top w:val="nil"/>
              <w:left w:val="nil"/>
              <w:bottom w:val="nil"/>
              <w:right w:val="nil"/>
            </w:tcBorders>
          </w:tcPr>
          <w:p w14:paraId="62516EAA"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690F6A43" w14:textId="77777777" w:rsidR="009E2874" w:rsidRDefault="00000000">
            <w:pPr>
              <w:spacing w:after="0" w:line="259" w:lineRule="auto"/>
              <w:ind w:left="0" w:firstLine="0"/>
            </w:pPr>
            <w:r>
              <w:t xml:space="preserve">Pas disponible </w:t>
            </w:r>
          </w:p>
        </w:tc>
      </w:tr>
      <w:tr w:rsidR="009E2874" w14:paraId="07B766DC" w14:textId="77777777">
        <w:trPr>
          <w:trHeight w:val="221"/>
        </w:trPr>
        <w:tc>
          <w:tcPr>
            <w:tcW w:w="3810" w:type="dxa"/>
            <w:tcBorders>
              <w:top w:val="nil"/>
              <w:left w:val="nil"/>
              <w:bottom w:val="nil"/>
              <w:right w:val="nil"/>
            </w:tcBorders>
          </w:tcPr>
          <w:p w14:paraId="523EA355" w14:textId="77777777" w:rsidR="009E2874" w:rsidRDefault="00000000">
            <w:pPr>
              <w:spacing w:after="0" w:line="259" w:lineRule="auto"/>
              <w:ind w:left="5" w:firstLine="0"/>
            </w:pPr>
            <w:r>
              <w:t xml:space="preserve">Seuil olfactif </w:t>
            </w:r>
          </w:p>
        </w:tc>
        <w:tc>
          <w:tcPr>
            <w:tcW w:w="166" w:type="dxa"/>
            <w:tcBorders>
              <w:top w:val="nil"/>
              <w:left w:val="nil"/>
              <w:bottom w:val="nil"/>
              <w:right w:val="nil"/>
            </w:tcBorders>
          </w:tcPr>
          <w:p w14:paraId="480CCBFF"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2DFAC07E" w14:textId="77777777" w:rsidR="009E2874" w:rsidRDefault="00000000">
            <w:pPr>
              <w:spacing w:after="0" w:line="259" w:lineRule="auto"/>
              <w:ind w:left="0" w:firstLine="0"/>
            </w:pPr>
            <w:r>
              <w:t xml:space="preserve">Pas disponible </w:t>
            </w:r>
          </w:p>
        </w:tc>
      </w:tr>
      <w:tr w:rsidR="009E2874" w14:paraId="0DF35BAA" w14:textId="77777777">
        <w:trPr>
          <w:trHeight w:val="221"/>
        </w:trPr>
        <w:tc>
          <w:tcPr>
            <w:tcW w:w="3810" w:type="dxa"/>
            <w:tcBorders>
              <w:top w:val="nil"/>
              <w:left w:val="nil"/>
              <w:bottom w:val="nil"/>
              <w:right w:val="nil"/>
            </w:tcBorders>
          </w:tcPr>
          <w:p w14:paraId="21F1CB88" w14:textId="77777777" w:rsidR="009E2874" w:rsidRDefault="00000000">
            <w:pPr>
              <w:spacing w:after="0" w:line="259" w:lineRule="auto"/>
              <w:ind w:left="5" w:firstLine="0"/>
            </w:pPr>
            <w:r>
              <w:t xml:space="preserve">Point de fusion </w:t>
            </w:r>
          </w:p>
        </w:tc>
        <w:tc>
          <w:tcPr>
            <w:tcW w:w="166" w:type="dxa"/>
            <w:tcBorders>
              <w:top w:val="nil"/>
              <w:left w:val="nil"/>
              <w:bottom w:val="nil"/>
              <w:right w:val="nil"/>
            </w:tcBorders>
          </w:tcPr>
          <w:p w14:paraId="5419F06E"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02298581" w14:textId="77777777" w:rsidR="009E2874" w:rsidRDefault="00000000">
            <w:pPr>
              <w:spacing w:after="0" w:line="259" w:lineRule="auto"/>
              <w:ind w:left="0" w:firstLine="0"/>
            </w:pPr>
            <w:r>
              <w:t xml:space="preserve">Non applicable </w:t>
            </w:r>
          </w:p>
        </w:tc>
      </w:tr>
      <w:tr w:rsidR="009E2874" w14:paraId="773D5098" w14:textId="77777777">
        <w:trPr>
          <w:trHeight w:val="221"/>
        </w:trPr>
        <w:tc>
          <w:tcPr>
            <w:tcW w:w="3810" w:type="dxa"/>
            <w:tcBorders>
              <w:top w:val="nil"/>
              <w:left w:val="nil"/>
              <w:bottom w:val="nil"/>
              <w:right w:val="nil"/>
            </w:tcBorders>
          </w:tcPr>
          <w:p w14:paraId="4C104C45" w14:textId="77777777" w:rsidR="009E2874" w:rsidRDefault="00000000">
            <w:pPr>
              <w:spacing w:after="0" w:line="259" w:lineRule="auto"/>
              <w:ind w:left="5" w:firstLine="0"/>
            </w:pPr>
            <w:r>
              <w:t xml:space="preserve">Point de congélation </w:t>
            </w:r>
          </w:p>
        </w:tc>
        <w:tc>
          <w:tcPr>
            <w:tcW w:w="166" w:type="dxa"/>
            <w:tcBorders>
              <w:top w:val="nil"/>
              <w:left w:val="nil"/>
              <w:bottom w:val="nil"/>
              <w:right w:val="nil"/>
            </w:tcBorders>
          </w:tcPr>
          <w:p w14:paraId="284AD6CC"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5A1F20E1" w14:textId="77777777" w:rsidR="009E2874" w:rsidRDefault="00000000">
            <w:pPr>
              <w:spacing w:after="0" w:line="259" w:lineRule="auto"/>
              <w:ind w:left="0" w:firstLine="0"/>
            </w:pPr>
            <w:r>
              <w:t xml:space="preserve">Pas disponible </w:t>
            </w:r>
          </w:p>
        </w:tc>
      </w:tr>
      <w:tr w:rsidR="009E2874" w14:paraId="2CD89F4B" w14:textId="77777777">
        <w:trPr>
          <w:trHeight w:val="221"/>
        </w:trPr>
        <w:tc>
          <w:tcPr>
            <w:tcW w:w="3810" w:type="dxa"/>
            <w:tcBorders>
              <w:top w:val="nil"/>
              <w:left w:val="nil"/>
              <w:bottom w:val="nil"/>
              <w:right w:val="nil"/>
            </w:tcBorders>
          </w:tcPr>
          <w:p w14:paraId="0649D6E7" w14:textId="77777777" w:rsidR="009E2874" w:rsidRDefault="00000000">
            <w:pPr>
              <w:spacing w:after="0" w:line="259" w:lineRule="auto"/>
              <w:ind w:left="5" w:firstLine="0"/>
            </w:pPr>
            <w:r>
              <w:t xml:space="preserve">Point d’ébullition </w:t>
            </w:r>
          </w:p>
        </w:tc>
        <w:tc>
          <w:tcPr>
            <w:tcW w:w="166" w:type="dxa"/>
            <w:tcBorders>
              <w:top w:val="nil"/>
              <w:left w:val="nil"/>
              <w:bottom w:val="nil"/>
              <w:right w:val="nil"/>
            </w:tcBorders>
          </w:tcPr>
          <w:p w14:paraId="59C5FCCF"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1B808770" w14:textId="77777777" w:rsidR="009E2874" w:rsidRDefault="00000000">
            <w:pPr>
              <w:spacing w:after="0" w:line="259" w:lineRule="auto"/>
              <w:ind w:left="0" w:firstLine="0"/>
            </w:pPr>
            <w:r>
              <w:t xml:space="preserve">Pas disponible </w:t>
            </w:r>
          </w:p>
        </w:tc>
      </w:tr>
      <w:tr w:rsidR="009E2874" w14:paraId="1C0B72CE" w14:textId="77777777">
        <w:trPr>
          <w:trHeight w:val="221"/>
        </w:trPr>
        <w:tc>
          <w:tcPr>
            <w:tcW w:w="3810" w:type="dxa"/>
            <w:tcBorders>
              <w:top w:val="nil"/>
              <w:left w:val="nil"/>
              <w:bottom w:val="nil"/>
              <w:right w:val="nil"/>
            </w:tcBorders>
          </w:tcPr>
          <w:p w14:paraId="0D63BE4A" w14:textId="77777777" w:rsidR="009E2874" w:rsidRDefault="00000000">
            <w:pPr>
              <w:spacing w:after="0" w:line="259" w:lineRule="auto"/>
              <w:ind w:left="5" w:firstLine="0"/>
            </w:pPr>
            <w:r>
              <w:t xml:space="preserve">Inflammabilité </w:t>
            </w:r>
          </w:p>
        </w:tc>
        <w:tc>
          <w:tcPr>
            <w:tcW w:w="166" w:type="dxa"/>
            <w:tcBorders>
              <w:top w:val="nil"/>
              <w:left w:val="nil"/>
              <w:bottom w:val="nil"/>
              <w:right w:val="nil"/>
            </w:tcBorders>
          </w:tcPr>
          <w:p w14:paraId="4687DFA5"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659B90B6" w14:textId="77777777" w:rsidR="009E2874" w:rsidRDefault="00000000">
            <w:pPr>
              <w:spacing w:after="0" w:line="259" w:lineRule="auto"/>
              <w:ind w:left="0" w:firstLine="0"/>
            </w:pPr>
            <w:r>
              <w:t xml:space="preserve">Ininflammable. </w:t>
            </w:r>
          </w:p>
        </w:tc>
      </w:tr>
      <w:tr w:rsidR="009E2874" w14:paraId="0CB920B0" w14:textId="77777777">
        <w:trPr>
          <w:trHeight w:val="221"/>
        </w:trPr>
        <w:tc>
          <w:tcPr>
            <w:tcW w:w="3810" w:type="dxa"/>
            <w:tcBorders>
              <w:top w:val="nil"/>
              <w:left w:val="nil"/>
              <w:bottom w:val="nil"/>
              <w:right w:val="nil"/>
            </w:tcBorders>
          </w:tcPr>
          <w:p w14:paraId="7E4016C2" w14:textId="77777777" w:rsidR="009E2874" w:rsidRDefault="00000000">
            <w:pPr>
              <w:spacing w:after="0" w:line="259" w:lineRule="auto"/>
              <w:ind w:left="5" w:firstLine="0"/>
            </w:pPr>
            <w:r>
              <w:t xml:space="preserve">Limite inférieure d’explosion </w:t>
            </w:r>
          </w:p>
        </w:tc>
        <w:tc>
          <w:tcPr>
            <w:tcW w:w="166" w:type="dxa"/>
            <w:tcBorders>
              <w:top w:val="nil"/>
              <w:left w:val="nil"/>
              <w:bottom w:val="nil"/>
              <w:right w:val="nil"/>
            </w:tcBorders>
          </w:tcPr>
          <w:p w14:paraId="7BB60D14"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1220BB2B" w14:textId="77777777" w:rsidR="009E2874" w:rsidRDefault="00000000">
            <w:pPr>
              <w:spacing w:after="0" w:line="259" w:lineRule="auto"/>
              <w:ind w:left="0" w:firstLine="0"/>
            </w:pPr>
            <w:r>
              <w:t xml:space="preserve">Pas disponible </w:t>
            </w:r>
          </w:p>
        </w:tc>
      </w:tr>
      <w:tr w:rsidR="009E2874" w14:paraId="3BB11C1A" w14:textId="77777777">
        <w:trPr>
          <w:trHeight w:val="221"/>
        </w:trPr>
        <w:tc>
          <w:tcPr>
            <w:tcW w:w="3810" w:type="dxa"/>
            <w:tcBorders>
              <w:top w:val="nil"/>
              <w:left w:val="nil"/>
              <w:bottom w:val="nil"/>
              <w:right w:val="nil"/>
            </w:tcBorders>
          </w:tcPr>
          <w:p w14:paraId="3527BF07" w14:textId="77777777" w:rsidR="009E2874" w:rsidRDefault="00000000">
            <w:pPr>
              <w:spacing w:after="0" w:line="259" w:lineRule="auto"/>
              <w:ind w:left="5" w:firstLine="0"/>
            </w:pPr>
            <w:r>
              <w:t xml:space="preserve">Limite supérieure d’explosion </w:t>
            </w:r>
          </w:p>
        </w:tc>
        <w:tc>
          <w:tcPr>
            <w:tcW w:w="166" w:type="dxa"/>
            <w:tcBorders>
              <w:top w:val="nil"/>
              <w:left w:val="nil"/>
              <w:bottom w:val="nil"/>
              <w:right w:val="nil"/>
            </w:tcBorders>
          </w:tcPr>
          <w:p w14:paraId="50D84722"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142DCA28" w14:textId="77777777" w:rsidR="009E2874" w:rsidRDefault="00000000">
            <w:pPr>
              <w:spacing w:after="0" w:line="259" w:lineRule="auto"/>
              <w:ind w:left="0" w:firstLine="0"/>
            </w:pPr>
            <w:r>
              <w:t xml:space="preserve">Pas disponible </w:t>
            </w:r>
          </w:p>
        </w:tc>
      </w:tr>
      <w:tr w:rsidR="009E2874" w14:paraId="180D4E2F" w14:textId="77777777">
        <w:trPr>
          <w:trHeight w:val="221"/>
        </w:trPr>
        <w:tc>
          <w:tcPr>
            <w:tcW w:w="3810" w:type="dxa"/>
            <w:tcBorders>
              <w:top w:val="nil"/>
              <w:left w:val="nil"/>
              <w:bottom w:val="nil"/>
              <w:right w:val="nil"/>
            </w:tcBorders>
          </w:tcPr>
          <w:p w14:paraId="148FD46F" w14:textId="77777777" w:rsidR="009E2874" w:rsidRDefault="00000000">
            <w:pPr>
              <w:spacing w:after="0" w:line="259" w:lineRule="auto"/>
              <w:ind w:left="5" w:firstLine="0"/>
            </w:pPr>
            <w:r>
              <w:t xml:space="preserve">Point d’éclair </w:t>
            </w:r>
          </w:p>
        </w:tc>
        <w:tc>
          <w:tcPr>
            <w:tcW w:w="166" w:type="dxa"/>
            <w:tcBorders>
              <w:top w:val="nil"/>
              <w:left w:val="nil"/>
              <w:bottom w:val="nil"/>
              <w:right w:val="nil"/>
            </w:tcBorders>
          </w:tcPr>
          <w:p w14:paraId="6CD568A2"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521C058A" w14:textId="77777777" w:rsidR="009E2874" w:rsidRDefault="00000000">
            <w:pPr>
              <w:spacing w:after="0" w:line="259" w:lineRule="auto"/>
              <w:ind w:left="0" w:firstLine="0"/>
            </w:pPr>
            <w:r>
              <w:t xml:space="preserve">&gt; 60 °C </w:t>
            </w:r>
          </w:p>
        </w:tc>
      </w:tr>
      <w:tr w:rsidR="009E2874" w14:paraId="5B2CFBD9" w14:textId="77777777">
        <w:trPr>
          <w:trHeight w:val="221"/>
        </w:trPr>
        <w:tc>
          <w:tcPr>
            <w:tcW w:w="3810" w:type="dxa"/>
            <w:tcBorders>
              <w:top w:val="nil"/>
              <w:left w:val="nil"/>
              <w:bottom w:val="nil"/>
              <w:right w:val="nil"/>
            </w:tcBorders>
          </w:tcPr>
          <w:p w14:paraId="517D2CC0" w14:textId="77777777" w:rsidR="009E2874" w:rsidRDefault="00000000">
            <w:pPr>
              <w:spacing w:after="0" w:line="259" w:lineRule="auto"/>
              <w:ind w:left="5" w:firstLine="0"/>
            </w:pPr>
            <w:r>
              <w:t xml:space="preserve">Température d’auto-inflammation </w:t>
            </w:r>
          </w:p>
        </w:tc>
        <w:tc>
          <w:tcPr>
            <w:tcW w:w="166" w:type="dxa"/>
            <w:tcBorders>
              <w:top w:val="nil"/>
              <w:left w:val="nil"/>
              <w:bottom w:val="nil"/>
              <w:right w:val="nil"/>
            </w:tcBorders>
          </w:tcPr>
          <w:p w14:paraId="4A2AAD1F"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62406343" w14:textId="77777777" w:rsidR="009E2874" w:rsidRDefault="00000000">
            <w:pPr>
              <w:spacing w:after="0" w:line="259" w:lineRule="auto"/>
              <w:ind w:left="0" w:firstLine="0"/>
            </w:pPr>
            <w:r>
              <w:t xml:space="preserve">Pas disponible </w:t>
            </w:r>
          </w:p>
        </w:tc>
      </w:tr>
      <w:tr w:rsidR="009E2874" w14:paraId="32D18E23" w14:textId="77777777">
        <w:trPr>
          <w:trHeight w:val="221"/>
        </w:trPr>
        <w:tc>
          <w:tcPr>
            <w:tcW w:w="3810" w:type="dxa"/>
            <w:tcBorders>
              <w:top w:val="nil"/>
              <w:left w:val="nil"/>
              <w:bottom w:val="nil"/>
              <w:right w:val="nil"/>
            </w:tcBorders>
          </w:tcPr>
          <w:p w14:paraId="67C68CFF" w14:textId="77777777" w:rsidR="009E2874" w:rsidRDefault="00000000">
            <w:pPr>
              <w:spacing w:after="0" w:line="259" w:lineRule="auto"/>
              <w:ind w:left="5" w:firstLine="0"/>
            </w:pPr>
            <w:r>
              <w:t xml:space="preserve">Température de décomposition </w:t>
            </w:r>
          </w:p>
        </w:tc>
        <w:tc>
          <w:tcPr>
            <w:tcW w:w="166" w:type="dxa"/>
            <w:tcBorders>
              <w:top w:val="nil"/>
              <w:left w:val="nil"/>
              <w:bottom w:val="nil"/>
              <w:right w:val="nil"/>
            </w:tcBorders>
          </w:tcPr>
          <w:p w14:paraId="471BF252"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162C0BE8" w14:textId="77777777" w:rsidR="009E2874" w:rsidRDefault="00000000">
            <w:pPr>
              <w:spacing w:after="0" w:line="259" w:lineRule="auto"/>
              <w:ind w:left="0" w:firstLine="0"/>
            </w:pPr>
            <w:r>
              <w:t xml:space="preserve">Pas disponible </w:t>
            </w:r>
          </w:p>
        </w:tc>
      </w:tr>
      <w:tr w:rsidR="009E2874" w14:paraId="6164CC35" w14:textId="77777777">
        <w:trPr>
          <w:trHeight w:val="221"/>
        </w:trPr>
        <w:tc>
          <w:tcPr>
            <w:tcW w:w="3810" w:type="dxa"/>
            <w:tcBorders>
              <w:top w:val="nil"/>
              <w:left w:val="nil"/>
              <w:bottom w:val="nil"/>
              <w:right w:val="nil"/>
            </w:tcBorders>
          </w:tcPr>
          <w:p w14:paraId="2C4699CD" w14:textId="77777777" w:rsidR="009E2874" w:rsidRDefault="00000000">
            <w:pPr>
              <w:spacing w:after="0" w:line="259" w:lineRule="auto"/>
              <w:ind w:left="5" w:firstLine="0"/>
            </w:pPr>
            <w:proofErr w:type="gramStart"/>
            <w:r>
              <w:lastRenderedPageBreak/>
              <w:t>pH</w:t>
            </w:r>
            <w:proofErr w:type="gramEnd"/>
            <w:r>
              <w:t xml:space="preserve"> </w:t>
            </w:r>
          </w:p>
        </w:tc>
        <w:tc>
          <w:tcPr>
            <w:tcW w:w="166" w:type="dxa"/>
            <w:tcBorders>
              <w:top w:val="nil"/>
              <w:left w:val="nil"/>
              <w:bottom w:val="nil"/>
              <w:right w:val="nil"/>
            </w:tcBorders>
          </w:tcPr>
          <w:p w14:paraId="2B871315"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77F3DCA6" w14:textId="77777777" w:rsidR="009E2874" w:rsidRDefault="00000000">
            <w:pPr>
              <w:spacing w:after="0" w:line="259" w:lineRule="auto"/>
              <w:ind w:left="0" w:firstLine="0"/>
            </w:pPr>
            <w:r>
              <w:t xml:space="preserve">Pas disponible </w:t>
            </w:r>
          </w:p>
        </w:tc>
      </w:tr>
      <w:tr w:rsidR="009E2874" w14:paraId="1BF0858F" w14:textId="77777777">
        <w:trPr>
          <w:trHeight w:val="221"/>
        </w:trPr>
        <w:tc>
          <w:tcPr>
            <w:tcW w:w="3810" w:type="dxa"/>
            <w:tcBorders>
              <w:top w:val="nil"/>
              <w:left w:val="nil"/>
              <w:bottom w:val="nil"/>
              <w:right w:val="nil"/>
            </w:tcBorders>
          </w:tcPr>
          <w:p w14:paraId="72FAE97D" w14:textId="77777777" w:rsidR="009E2874" w:rsidRDefault="00000000">
            <w:pPr>
              <w:spacing w:after="0" w:line="259" w:lineRule="auto"/>
              <w:ind w:left="5" w:firstLine="0"/>
            </w:pPr>
            <w:r>
              <w:t xml:space="preserve">Viscosité, cinématique </w:t>
            </w:r>
          </w:p>
        </w:tc>
        <w:tc>
          <w:tcPr>
            <w:tcW w:w="166" w:type="dxa"/>
            <w:tcBorders>
              <w:top w:val="nil"/>
              <w:left w:val="nil"/>
              <w:bottom w:val="nil"/>
              <w:right w:val="nil"/>
            </w:tcBorders>
          </w:tcPr>
          <w:p w14:paraId="1EDC5141"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0525F339" w14:textId="77777777" w:rsidR="009E2874" w:rsidRDefault="00000000">
            <w:pPr>
              <w:spacing w:after="0" w:line="259" w:lineRule="auto"/>
              <w:ind w:left="0" w:firstLine="0"/>
            </w:pPr>
            <w:r>
              <w:t xml:space="preserve">Pas disponible </w:t>
            </w:r>
          </w:p>
        </w:tc>
      </w:tr>
      <w:tr w:rsidR="009E2874" w14:paraId="7BCB27E9" w14:textId="77777777">
        <w:trPr>
          <w:trHeight w:val="221"/>
        </w:trPr>
        <w:tc>
          <w:tcPr>
            <w:tcW w:w="3810" w:type="dxa"/>
            <w:tcBorders>
              <w:top w:val="nil"/>
              <w:left w:val="nil"/>
              <w:bottom w:val="nil"/>
              <w:right w:val="nil"/>
            </w:tcBorders>
          </w:tcPr>
          <w:p w14:paraId="75408D19" w14:textId="77777777" w:rsidR="009E2874" w:rsidRDefault="00000000">
            <w:pPr>
              <w:spacing w:after="0" w:line="259" w:lineRule="auto"/>
              <w:ind w:left="5" w:firstLine="0"/>
            </w:pPr>
            <w:r>
              <w:t xml:space="preserve">Solubilité </w:t>
            </w:r>
          </w:p>
        </w:tc>
        <w:tc>
          <w:tcPr>
            <w:tcW w:w="166" w:type="dxa"/>
            <w:tcBorders>
              <w:top w:val="nil"/>
              <w:left w:val="nil"/>
              <w:bottom w:val="nil"/>
              <w:right w:val="nil"/>
            </w:tcBorders>
          </w:tcPr>
          <w:p w14:paraId="4871E33B"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54271E88" w14:textId="77777777" w:rsidR="009E2874" w:rsidRDefault="00000000">
            <w:pPr>
              <w:spacing w:after="0" w:line="259" w:lineRule="auto"/>
              <w:ind w:left="0" w:firstLine="0"/>
            </w:pPr>
            <w:r>
              <w:t xml:space="preserve">Pas disponible </w:t>
            </w:r>
          </w:p>
        </w:tc>
      </w:tr>
      <w:tr w:rsidR="009E2874" w14:paraId="571C15DD" w14:textId="77777777">
        <w:trPr>
          <w:trHeight w:val="221"/>
        </w:trPr>
        <w:tc>
          <w:tcPr>
            <w:tcW w:w="3810" w:type="dxa"/>
            <w:tcBorders>
              <w:top w:val="nil"/>
              <w:left w:val="nil"/>
              <w:bottom w:val="nil"/>
              <w:right w:val="nil"/>
            </w:tcBorders>
          </w:tcPr>
          <w:p w14:paraId="3BC7140D" w14:textId="77777777" w:rsidR="009E2874" w:rsidRDefault="00000000">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5F58FAAE"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7395DBBF" w14:textId="77777777" w:rsidR="009E2874" w:rsidRDefault="00000000">
            <w:pPr>
              <w:spacing w:after="0" w:line="259" w:lineRule="auto"/>
              <w:ind w:left="0" w:firstLine="0"/>
            </w:pPr>
            <w:r>
              <w:t xml:space="preserve">Pas disponible </w:t>
            </w:r>
          </w:p>
        </w:tc>
      </w:tr>
      <w:tr w:rsidR="009E2874" w14:paraId="536BC969" w14:textId="77777777">
        <w:trPr>
          <w:trHeight w:val="221"/>
        </w:trPr>
        <w:tc>
          <w:tcPr>
            <w:tcW w:w="3810" w:type="dxa"/>
            <w:tcBorders>
              <w:top w:val="nil"/>
              <w:left w:val="nil"/>
              <w:bottom w:val="nil"/>
              <w:right w:val="nil"/>
            </w:tcBorders>
          </w:tcPr>
          <w:p w14:paraId="6B7F9347" w14:textId="77777777" w:rsidR="009E2874" w:rsidRDefault="00000000">
            <w:pPr>
              <w:spacing w:after="0" w:line="259" w:lineRule="auto"/>
              <w:ind w:left="5" w:firstLine="0"/>
            </w:pPr>
            <w:r>
              <w:t xml:space="preserve">Pression de vapeur </w:t>
            </w:r>
          </w:p>
        </w:tc>
        <w:tc>
          <w:tcPr>
            <w:tcW w:w="166" w:type="dxa"/>
            <w:tcBorders>
              <w:top w:val="nil"/>
              <w:left w:val="nil"/>
              <w:bottom w:val="nil"/>
              <w:right w:val="nil"/>
            </w:tcBorders>
          </w:tcPr>
          <w:p w14:paraId="1841FC63"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367C2387" w14:textId="77777777" w:rsidR="009E2874" w:rsidRDefault="00000000">
            <w:pPr>
              <w:spacing w:after="0" w:line="259" w:lineRule="auto"/>
              <w:ind w:left="0" w:firstLine="0"/>
            </w:pPr>
            <w:r>
              <w:t xml:space="preserve">Pas disponible </w:t>
            </w:r>
          </w:p>
        </w:tc>
      </w:tr>
      <w:tr w:rsidR="009E2874" w14:paraId="5CE1ED07" w14:textId="77777777">
        <w:trPr>
          <w:trHeight w:val="221"/>
        </w:trPr>
        <w:tc>
          <w:tcPr>
            <w:tcW w:w="3810" w:type="dxa"/>
            <w:tcBorders>
              <w:top w:val="nil"/>
              <w:left w:val="nil"/>
              <w:bottom w:val="nil"/>
              <w:right w:val="nil"/>
            </w:tcBorders>
          </w:tcPr>
          <w:p w14:paraId="691A930A" w14:textId="77777777" w:rsidR="009E2874" w:rsidRDefault="00000000">
            <w:pPr>
              <w:spacing w:after="0" w:line="259" w:lineRule="auto"/>
              <w:ind w:left="5" w:firstLine="0"/>
            </w:pPr>
            <w:r>
              <w:t xml:space="preserve">Pression de vapeur à 50°C </w:t>
            </w:r>
          </w:p>
        </w:tc>
        <w:tc>
          <w:tcPr>
            <w:tcW w:w="166" w:type="dxa"/>
            <w:tcBorders>
              <w:top w:val="nil"/>
              <w:left w:val="nil"/>
              <w:bottom w:val="nil"/>
              <w:right w:val="nil"/>
            </w:tcBorders>
          </w:tcPr>
          <w:p w14:paraId="3B87D4EE"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65007052" w14:textId="77777777" w:rsidR="009E2874" w:rsidRDefault="00000000">
            <w:pPr>
              <w:spacing w:after="0" w:line="259" w:lineRule="auto"/>
              <w:ind w:left="0" w:firstLine="0"/>
            </w:pPr>
            <w:r>
              <w:t xml:space="preserve">Pas disponible </w:t>
            </w:r>
          </w:p>
        </w:tc>
      </w:tr>
      <w:tr w:rsidR="009E2874" w14:paraId="74750E3A" w14:textId="77777777">
        <w:trPr>
          <w:trHeight w:val="221"/>
        </w:trPr>
        <w:tc>
          <w:tcPr>
            <w:tcW w:w="3810" w:type="dxa"/>
            <w:tcBorders>
              <w:top w:val="nil"/>
              <w:left w:val="nil"/>
              <w:bottom w:val="nil"/>
              <w:right w:val="nil"/>
            </w:tcBorders>
          </w:tcPr>
          <w:p w14:paraId="624F0D51" w14:textId="77777777" w:rsidR="009E2874" w:rsidRDefault="00000000">
            <w:pPr>
              <w:spacing w:after="0" w:line="259" w:lineRule="auto"/>
              <w:ind w:left="5" w:firstLine="0"/>
            </w:pPr>
            <w:r>
              <w:t xml:space="preserve">Masse volumique </w:t>
            </w:r>
          </w:p>
        </w:tc>
        <w:tc>
          <w:tcPr>
            <w:tcW w:w="166" w:type="dxa"/>
            <w:tcBorders>
              <w:top w:val="nil"/>
              <w:left w:val="nil"/>
              <w:bottom w:val="nil"/>
              <w:right w:val="nil"/>
            </w:tcBorders>
          </w:tcPr>
          <w:p w14:paraId="0DBECC39"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6BAD5A7B" w14:textId="77777777" w:rsidR="009E2874" w:rsidRDefault="00000000">
            <w:pPr>
              <w:spacing w:after="0" w:line="259" w:lineRule="auto"/>
              <w:ind w:left="0" w:firstLine="0"/>
            </w:pPr>
            <w:r>
              <w:t xml:space="preserve">Pas disponible </w:t>
            </w:r>
          </w:p>
        </w:tc>
      </w:tr>
      <w:tr w:rsidR="009E2874" w14:paraId="25E46C09" w14:textId="77777777">
        <w:trPr>
          <w:trHeight w:val="221"/>
        </w:trPr>
        <w:tc>
          <w:tcPr>
            <w:tcW w:w="3810" w:type="dxa"/>
            <w:tcBorders>
              <w:top w:val="nil"/>
              <w:left w:val="nil"/>
              <w:bottom w:val="nil"/>
              <w:right w:val="nil"/>
            </w:tcBorders>
          </w:tcPr>
          <w:p w14:paraId="49AFB657" w14:textId="77777777" w:rsidR="009E2874" w:rsidRDefault="00000000">
            <w:pPr>
              <w:spacing w:after="0" w:line="259" w:lineRule="auto"/>
              <w:ind w:left="5" w:firstLine="0"/>
            </w:pPr>
            <w:r>
              <w:t xml:space="preserve">Densité relative </w:t>
            </w:r>
          </w:p>
        </w:tc>
        <w:tc>
          <w:tcPr>
            <w:tcW w:w="166" w:type="dxa"/>
            <w:tcBorders>
              <w:top w:val="nil"/>
              <w:left w:val="nil"/>
              <w:bottom w:val="nil"/>
              <w:right w:val="nil"/>
            </w:tcBorders>
          </w:tcPr>
          <w:p w14:paraId="74F2F767"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280A156B" w14:textId="77777777" w:rsidR="009E2874" w:rsidRDefault="00000000">
            <w:pPr>
              <w:spacing w:after="0" w:line="259" w:lineRule="auto"/>
              <w:ind w:left="0" w:firstLine="0"/>
            </w:pPr>
            <w:r>
              <w:t xml:space="preserve">Pas disponible </w:t>
            </w:r>
          </w:p>
        </w:tc>
      </w:tr>
      <w:tr w:rsidR="009E2874" w14:paraId="341837AF" w14:textId="77777777">
        <w:trPr>
          <w:trHeight w:val="221"/>
        </w:trPr>
        <w:tc>
          <w:tcPr>
            <w:tcW w:w="3810" w:type="dxa"/>
            <w:tcBorders>
              <w:top w:val="nil"/>
              <w:left w:val="nil"/>
              <w:bottom w:val="nil"/>
              <w:right w:val="nil"/>
            </w:tcBorders>
          </w:tcPr>
          <w:p w14:paraId="471157A8" w14:textId="77777777" w:rsidR="009E2874" w:rsidRDefault="00000000">
            <w:pPr>
              <w:spacing w:after="0" w:line="259" w:lineRule="auto"/>
              <w:ind w:left="5" w:firstLine="0"/>
            </w:pPr>
            <w:r>
              <w:t xml:space="preserve">Densité relative de vapeur à 20°C </w:t>
            </w:r>
          </w:p>
        </w:tc>
        <w:tc>
          <w:tcPr>
            <w:tcW w:w="166" w:type="dxa"/>
            <w:tcBorders>
              <w:top w:val="nil"/>
              <w:left w:val="nil"/>
              <w:bottom w:val="nil"/>
              <w:right w:val="nil"/>
            </w:tcBorders>
          </w:tcPr>
          <w:p w14:paraId="7F5C9F52"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1F58FE15" w14:textId="77777777" w:rsidR="009E2874" w:rsidRDefault="00000000">
            <w:pPr>
              <w:spacing w:after="0" w:line="259" w:lineRule="auto"/>
              <w:ind w:left="0" w:firstLine="0"/>
            </w:pPr>
            <w:r>
              <w:t xml:space="preserve">0,9 – 0,91 </w:t>
            </w:r>
          </w:p>
        </w:tc>
      </w:tr>
      <w:tr w:rsidR="009E2874" w14:paraId="537D81C5" w14:textId="77777777">
        <w:trPr>
          <w:trHeight w:val="358"/>
        </w:trPr>
        <w:tc>
          <w:tcPr>
            <w:tcW w:w="3810" w:type="dxa"/>
            <w:tcBorders>
              <w:top w:val="nil"/>
              <w:left w:val="nil"/>
              <w:bottom w:val="nil"/>
              <w:right w:val="nil"/>
            </w:tcBorders>
          </w:tcPr>
          <w:p w14:paraId="201CF610" w14:textId="77777777" w:rsidR="009E2874" w:rsidRDefault="00000000">
            <w:pPr>
              <w:spacing w:after="0" w:line="259" w:lineRule="auto"/>
              <w:ind w:left="5" w:firstLine="0"/>
            </w:pPr>
            <w:r>
              <w:t xml:space="preserve">Caractéristiques d’une particule </w:t>
            </w:r>
          </w:p>
        </w:tc>
        <w:tc>
          <w:tcPr>
            <w:tcW w:w="166" w:type="dxa"/>
            <w:tcBorders>
              <w:top w:val="nil"/>
              <w:left w:val="nil"/>
              <w:bottom w:val="nil"/>
              <w:right w:val="nil"/>
            </w:tcBorders>
          </w:tcPr>
          <w:p w14:paraId="12189437"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53FAB1A2" w14:textId="77777777" w:rsidR="009E2874" w:rsidRDefault="00000000">
            <w:pPr>
              <w:spacing w:after="0" w:line="259" w:lineRule="auto"/>
              <w:ind w:left="0" w:firstLine="0"/>
            </w:pPr>
            <w:r>
              <w:t xml:space="preserve">Non applicable </w:t>
            </w:r>
          </w:p>
        </w:tc>
      </w:tr>
      <w:tr w:rsidR="009E2874" w14:paraId="57DE8A17" w14:textId="77777777">
        <w:trPr>
          <w:trHeight w:val="293"/>
        </w:trPr>
        <w:tc>
          <w:tcPr>
            <w:tcW w:w="3810" w:type="dxa"/>
            <w:tcBorders>
              <w:top w:val="nil"/>
              <w:left w:val="nil"/>
              <w:bottom w:val="nil"/>
              <w:right w:val="nil"/>
            </w:tcBorders>
            <w:shd w:val="clear" w:color="auto" w:fill="9CC2E5"/>
          </w:tcPr>
          <w:p w14:paraId="10E84E51" w14:textId="77777777" w:rsidR="009E2874" w:rsidRDefault="00000000">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3B11348B" w14:textId="77777777" w:rsidR="009E2874" w:rsidRDefault="009E2874">
            <w:pPr>
              <w:spacing w:after="160" w:line="259" w:lineRule="auto"/>
              <w:ind w:left="0" w:firstLine="0"/>
            </w:pPr>
          </w:p>
        </w:tc>
        <w:tc>
          <w:tcPr>
            <w:tcW w:w="6531" w:type="dxa"/>
            <w:tcBorders>
              <w:top w:val="nil"/>
              <w:left w:val="nil"/>
              <w:bottom w:val="nil"/>
              <w:right w:val="nil"/>
            </w:tcBorders>
            <w:shd w:val="clear" w:color="auto" w:fill="9CC2E5"/>
          </w:tcPr>
          <w:p w14:paraId="1E199E67" w14:textId="77777777" w:rsidR="009E2874" w:rsidRDefault="009E2874">
            <w:pPr>
              <w:spacing w:after="160" w:line="259" w:lineRule="auto"/>
              <w:ind w:left="0" w:firstLine="0"/>
            </w:pPr>
          </w:p>
        </w:tc>
      </w:tr>
    </w:tbl>
    <w:p w14:paraId="0F6488CC" w14:textId="77777777" w:rsidR="009E2874" w:rsidRDefault="00000000">
      <w:pPr>
        <w:spacing w:after="108" w:line="259" w:lineRule="auto"/>
        <w:ind w:left="-5"/>
      </w:pPr>
      <w:r>
        <w:rPr>
          <w:rFonts w:cs="Arial"/>
          <w:b/>
          <w:color w:val="0070C0"/>
        </w:rPr>
        <w:t xml:space="preserve">9.2.1. Informations concernant les classes de danger physique </w:t>
      </w:r>
    </w:p>
    <w:p w14:paraId="1EE0B7ED" w14:textId="77777777" w:rsidR="009E2874" w:rsidRDefault="00000000">
      <w:pPr>
        <w:spacing w:after="137"/>
        <w:ind w:left="-5"/>
      </w:pPr>
      <w:r>
        <w:t xml:space="preserve">Pas d’informations complémentaires disponibles </w:t>
      </w:r>
    </w:p>
    <w:p w14:paraId="2DFCD352" w14:textId="77777777" w:rsidR="009E2874" w:rsidRDefault="00000000">
      <w:pPr>
        <w:spacing w:after="82" w:line="259" w:lineRule="auto"/>
        <w:ind w:left="-5"/>
      </w:pPr>
      <w:r>
        <w:rPr>
          <w:rFonts w:cs="Arial"/>
          <w:b/>
          <w:color w:val="0070C0"/>
        </w:rPr>
        <w:t xml:space="preserve">9.2.2. Autres caractéristiques de sécurité </w:t>
      </w:r>
    </w:p>
    <w:p w14:paraId="5743AA8F" w14:textId="77777777" w:rsidR="009E2874" w:rsidRDefault="00000000">
      <w:pPr>
        <w:tabs>
          <w:tab w:val="center" w:pos="4379"/>
        </w:tabs>
        <w:ind w:left="-15" w:firstLine="0"/>
      </w:pPr>
      <w:r>
        <w:t xml:space="preserve">Indice de réfraction </w:t>
      </w:r>
      <w:r>
        <w:tab/>
        <w:t xml:space="preserve">: 1,456 – 1,466 </w:t>
      </w:r>
    </w:p>
    <w:p w14:paraId="59F30B83" w14:textId="77777777" w:rsidR="009E2874" w:rsidRDefault="00000000">
      <w:pPr>
        <w:pStyle w:val="Titre1"/>
        <w:ind w:left="24"/>
      </w:pPr>
      <w:r>
        <w:t xml:space="preserve">RUBRIQUE </w:t>
      </w:r>
      <w:proofErr w:type="gramStart"/>
      <w:r>
        <w:t>10:</w:t>
      </w:r>
      <w:proofErr w:type="gramEnd"/>
      <w:r>
        <w:t xml:space="preserve"> Stabilité et réactivité </w:t>
      </w:r>
    </w:p>
    <w:p w14:paraId="5C0D7914" w14:textId="77777777" w:rsidR="009E2874" w:rsidRDefault="00000000">
      <w:pPr>
        <w:shd w:val="clear" w:color="auto" w:fill="9CC2E5"/>
        <w:spacing w:after="154" w:line="267" w:lineRule="auto"/>
        <w:ind w:left="24"/>
      </w:pPr>
      <w:r>
        <w:rPr>
          <w:rFonts w:cs="Arial"/>
          <w:b/>
          <w:color w:val="0070C0"/>
          <w:sz w:val="18"/>
        </w:rPr>
        <w:t xml:space="preserve">10.1. Réactivité </w:t>
      </w:r>
    </w:p>
    <w:p w14:paraId="0BEAE1F7" w14:textId="77777777" w:rsidR="009E2874" w:rsidRDefault="00000000">
      <w:pPr>
        <w:ind w:left="-5"/>
      </w:pPr>
      <w:r>
        <w:t xml:space="preserve">Le produit n’est pas réactif dans les conditions normales d’utilisation, de stockage et de transport. </w:t>
      </w:r>
    </w:p>
    <w:p w14:paraId="4CEB7135" w14:textId="77777777" w:rsidR="009E2874" w:rsidRDefault="00000000">
      <w:pPr>
        <w:shd w:val="clear" w:color="auto" w:fill="9CC2E5"/>
        <w:spacing w:after="127" w:line="267" w:lineRule="auto"/>
        <w:ind w:left="24"/>
      </w:pPr>
      <w:r>
        <w:rPr>
          <w:rFonts w:cs="Arial"/>
          <w:b/>
          <w:color w:val="0070C0"/>
          <w:sz w:val="18"/>
        </w:rPr>
        <w:t xml:space="preserve">10.2. Stabilité chimique </w:t>
      </w:r>
    </w:p>
    <w:p w14:paraId="7F62EC18" w14:textId="77777777" w:rsidR="009E2874" w:rsidRDefault="00000000">
      <w:pPr>
        <w:ind w:left="-5"/>
      </w:pPr>
      <w:r>
        <w:t xml:space="preserve">Stable dans les conditions normales. </w:t>
      </w:r>
    </w:p>
    <w:p w14:paraId="11085FDD" w14:textId="77777777" w:rsidR="009E2874" w:rsidRDefault="00000000">
      <w:pPr>
        <w:shd w:val="clear" w:color="auto" w:fill="9CC2E5"/>
        <w:spacing w:after="154" w:line="267" w:lineRule="auto"/>
        <w:ind w:left="24"/>
      </w:pPr>
      <w:r>
        <w:rPr>
          <w:rFonts w:cs="Arial"/>
          <w:b/>
          <w:color w:val="0070C0"/>
          <w:sz w:val="18"/>
        </w:rPr>
        <w:t xml:space="preserve">10.3. Possibilité de réactions dangereuses </w:t>
      </w:r>
    </w:p>
    <w:p w14:paraId="0952609A" w14:textId="77777777" w:rsidR="009E2874" w:rsidRDefault="00000000">
      <w:pPr>
        <w:ind w:left="-5"/>
      </w:pPr>
      <w:r>
        <w:t xml:space="preserve">Pas de réaction dangereuse connue dans les conditions normales d’emploi. </w:t>
      </w:r>
    </w:p>
    <w:p w14:paraId="3850BA14" w14:textId="77777777" w:rsidR="009E2874" w:rsidRDefault="00000000">
      <w:pPr>
        <w:shd w:val="clear" w:color="auto" w:fill="9CC2E5"/>
        <w:spacing w:after="127" w:line="267" w:lineRule="auto"/>
        <w:ind w:left="24"/>
      </w:pPr>
      <w:r>
        <w:rPr>
          <w:rFonts w:cs="Arial"/>
          <w:b/>
          <w:color w:val="0070C0"/>
          <w:sz w:val="18"/>
        </w:rPr>
        <w:t xml:space="preserve">10.4. Conditions à éviter </w:t>
      </w:r>
    </w:p>
    <w:p w14:paraId="0BFF6BB5" w14:textId="77777777" w:rsidR="009E2874" w:rsidRDefault="00000000">
      <w:pPr>
        <w:ind w:left="-5"/>
      </w:pPr>
      <w:r>
        <w:t xml:space="preserve">Aucune dans des conditions de stockage et de manipulation recommandées (voir rubrique 7). </w:t>
      </w:r>
    </w:p>
    <w:p w14:paraId="60D3BB72" w14:textId="77777777" w:rsidR="009E2874" w:rsidRDefault="00000000">
      <w:pPr>
        <w:shd w:val="clear" w:color="auto" w:fill="9CC2E5"/>
        <w:spacing w:after="154" w:line="267" w:lineRule="auto"/>
        <w:ind w:left="24"/>
      </w:pPr>
      <w:r>
        <w:rPr>
          <w:rFonts w:cs="Arial"/>
          <w:b/>
          <w:color w:val="0070C0"/>
          <w:sz w:val="18"/>
        </w:rPr>
        <w:t xml:space="preserve">10.5. Matières incompatibles </w:t>
      </w:r>
    </w:p>
    <w:p w14:paraId="35CAE333" w14:textId="77777777" w:rsidR="009E2874" w:rsidRDefault="00000000">
      <w:pPr>
        <w:ind w:left="-5"/>
      </w:pPr>
      <w:r>
        <w:t xml:space="preserve">Pas d’informations complémentaires disponibles </w:t>
      </w:r>
    </w:p>
    <w:p w14:paraId="437AECC0" w14:textId="77777777" w:rsidR="009E2874" w:rsidRDefault="00000000">
      <w:pPr>
        <w:shd w:val="clear" w:color="auto" w:fill="9CC2E5"/>
        <w:spacing w:after="150" w:line="267" w:lineRule="auto"/>
        <w:ind w:left="24"/>
      </w:pPr>
      <w:r>
        <w:rPr>
          <w:rFonts w:cs="Arial"/>
          <w:b/>
          <w:color w:val="0070C0"/>
          <w:sz w:val="18"/>
        </w:rPr>
        <w:t xml:space="preserve">10.6. Produits de décomposition dangereux </w:t>
      </w:r>
    </w:p>
    <w:p w14:paraId="5DD957B1" w14:textId="77777777" w:rsidR="009E2874" w:rsidRDefault="00000000">
      <w:pPr>
        <w:spacing w:after="478"/>
        <w:ind w:left="-5"/>
      </w:pPr>
      <w:r>
        <w:t xml:space="preserve">Aucun produit de décomposition dangereux ne devrait être généré dans les conditions normales de stockage et d’emploi. </w:t>
      </w:r>
    </w:p>
    <w:p w14:paraId="76060840" w14:textId="77777777" w:rsidR="009E2874" w:rsidRDefault="00000000">
      <w:pPr>
        <w:pStyle w:val="Titre1"/>
        <w:ind w:left="24"/>
      </w:pPr>
      <w:r>
        <w:t xml:space="preserve">RUBRIQUE </w:t>
      </w:r>
      <w:proofErr w:type="gramStart"/>
      <w:r>
        <w:t>11:</w:t>
      </w:r>
      <w:proofErr w:type="gramEnd"/>
      <w:r>
        <w:t xml:space="preserve"> Informations toxicologiques </w:t>
      </w:r>
    </w:p>
    <w:p w14:paraId="60776F1E" w14:textId="77777777" w:rsidR="009E2874" w:rsidRDefault="00000000">
      <w:pPr>
        <w:pStyle w:val="Titre2"/>
        <w:ind w:left="24"/>
      </w:pPr>
      <w:r>
        <w:t xml:space="preserve">11.1. Informations sur les classes de danger telles que définies dans le règlement (CE) n° 1272/2008 </w:t>
      </w:r>
    </w:p>
    <w:p w14:paraId="60EEB314" w14:textId="77777777" w:rsidR="009E2874" w:rsidRDefault="00000000">
      <w:pPr>
        <w:tabs>
          <w:tab w:val="center" w:pos="4285"/>
        </w:tabs>
        <w:spacing w:after="22"/>
        <w:ind w:left="-15" w:firstLine="0"/>
      </w:pPr>
      <w:r>
        <w:t xml:space="preserve">Toxicité aiguë (orale) </w:t>
      </w:r>
      <w:r>
        <w:tab/>
        <w:t xml:space="preserve">: Non classé </w:t>
      </w:r>
    </w:p>
    <w:p w14:paraId="4058F6A9" w14:textId="77777777" w:rsidR="009E2874" w:rsidRDefault="00000000">
      <w:pPr>
        <w:tabs>
          <w:tab w:val="center" w:pos="4285"/>
        </w:tabs>
        <w:spacing w:after="22"/>
        <w:ind w:left="-15" w:firstLine="0"/>
      </w:pPr>
      <w:r>
        <w:t xml:space="preserve">Toxicité aiguë (cutanée) </w:t>
      </w:r>
      <w:r>
        <w:tab/>
        <w:t xml:space="preserve">: Non classé </w:t>
      </w:r>
    </w:p>
    <w:p w14:paraId="2FFB768E" w14:textId="77777777" w:rsidR="009E2874" w:rsidRDefault="00000000">
      <w:pPr>
        <w:tabs>
          <w:tab w:val="center" w:pos="4285"/>
        </w:tabs>
        <w:spacing w:after="0"/>
        <w:ind w:left="-15" w:firstLine="0"/>
      </w:pPr>
      <w:r>
        <w:t xml:space="preserve">Toxicité aiguë (Inhalation) </w:t>
      </w:r>
      <w:r>
        <w:tab/>
        <w:t xml:space="preserve">: Non classé </w:t>
      </w:r>
    </w:p>
    <w:p w14:paraId="5CFFF229" w14:textId="77777777" w:rsidR="009E2874"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E2874" w14:paraId="4F0B5BC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FA0129" w14:textId="77777777" w:rsidR="009E2874" w:rsidRDefault="00000000">
            <w:pPr>
              <w:spacing w:after="0" w:line="259" w:lineRule="auto"/>
              <w:ind w:left="0" w:firstLine="0"/>
            </w:pPr>
            <w:r>
              <w:rPr>
                <w:b/>
                <w:color w:val="0070C0"/>
                <w:sz w:val="18"/>
              </w:rPr>
              <w:t>1,7,7-</w:t>
            </w:r>
            <w:proofErr w:type="gramStart"/>
            <w:r>
              <w:rPr>
                <w:b/>
                <w:color w:val="0070C0"/>
                <w:sz w:val="18"/>
              </w:rPr>
              <w:t>Trimethylbicyclo[2.2.1]-</w:t>
            </w:r>
            <w:proofErr w:type="gramEnd"/>
            <w:r>
              <w:rPr>
                <w:b/>
                <w:color w:val="0070C0"/>
                <w:sz w:val="18"/>
              </w:rPr>
              <w:t xml:space="preserve">2-heptanone (76-22-2) </w:t>
            </w:r>
          </w:p>
        </w:tc>
      </w:tr>
      <w:tr w:rsidR="009E2874" w14:paraId="3051367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CDECD8" w14:textId="77777777" w:rsidR="009E2874"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403C95F" w14:textId="77777777" w:rsidR="009E2874" w:rsidRDefault="00000000">
            <w:pPr>
              <w:spacing w:after="0" w:line="259" w:lineRule="auto"/>
              <w:ind w:left="1" w:firstLine="0"/>
            </w:pPr>
            <w:r>
              <w:t xml:space="preserve">1500 mg/kg </w:t>
            </w:r>
          </w:p>
        </w:tc>
      </w:tr>
      <w:tr w:rsidR="009E2874" w14:paraId="50A97A3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6A3C58E" w14:textId="77777777" w:rsidR="009E2874" w:rsidRDefault="00000000">
            <w:pPr>
              <w:spacing w:after="0" w:line="259" w:lineRule="auto"/>
              <w:ind w:left="0" w:firstLine="0"/>
            </w:pPr>
            <w: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43DEAD41" w14:textId="77777777" w:rsidR="009E2874" w:rsidRDefault="00000000">
            <w:pPr>
              <w:spacing w:after="0" w:line="259" w:lineRule="auto"/>
              <w:ind w:left="1" w:firstLine="0"/>
            </w:pPr>
            <w:r>
              <w:t xml:space="preserve">11 mg/l/4h </w:t>
            </w:r>
          </w:p>
        </w:tc>
      </w:tr>
      <w:tr w:rsidR="009E2874" w14:paraId="15B3C83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0C19301" w14:textId="77777777" w:rsidR="009E2874" w:rsidRDefault="00000000">
            <w:pPr>
              <w:spacing w:after="0" w:line="259" w:lineRule="auto"/>
              <w:ind w:left="0" w:firstLine="0"/>
            </w:pPr>
            <w:r>
              <w:rPr>
                <w:b/>
                <w:color w:val="0070C0"/>
                <w:sz w:val="18"/>
              </w:rPr>
              <w:lastRenderedPageBreak/>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6D3141BC" w14:textId="77777777" w:rsidR="009E2874" w:rsidRDefault="009E2874">
            <w:pPr>
              <w:spacing w:after="160" w:line="259" w:lineRule="auto"/>
              <w:ind w:left="0" w:firstLine="0"/>
            </w:pPr>
          </w:p>
        </w:tc>
      </w:tr>
      <w:tr w:rsidR="009E2874" w14:paraId="148AD7A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15275F" w14:textId="77777777" w:rsidR="009E2874"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F943A3C" w14:textId="77777777" w:rsidR="009E2874" w:rsidRDefault="00000000">
            <w:pPr>
              <w:spacing w:after="0" w:line="259" w:lineRule="auto"/>
              <w:ind w:left="1" w:firstLine="0"/>
            </w:pPr>
            <w:r>
              <w:t xml:space="preserve">1610 mg/kg </w:t>
            </w:r>
          </w:p>
        </w:tc>
      </w:tr>
    </w:tbl>
    <w:p w14:paraId="2D8002ED" w14:textId="77777777" w:rsidR="009E2874"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E2874" w14:paraId="6138F31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FD0F19" w14:textId="77777777" w:rsidR="009E2874" w:rsidRDefault="00000000">
            <w:pPr>
              <w:spacing w:after="0" w:line="259" w:lineRule="auto"/>
              <w:ind w:left="0"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9E2874" w14:paraId="6D73241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0D3B936" w14:textId="77777777" w:rsidR="009E2874" w:rsidRDefault="00000000">
            <w:pPr>
              <w:spacing w:after="0" w:line="259" w:lineRule="auto"/>
              <w:ind w:left="0"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35753B5D" w14:textId="77777777" w:rsidR="009E2874" w:rsidRDefault="00000000">
            <w:pPr>
              <w:spacing w:after="0" w:line="259" w:lineRule="auto"/>
              <w:ind w:left="1" w:firstLine="0"/>
            </w:pPr>
            <w:r>
              <w:t xml:space="preserve">2900 mg/kg </w:t>
            </w:r>
          </w:p>
        </w:tc>
      </w:tr>
      <w:tr w:rsidR="009E2874" w14:paraId="21DC7F3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53C873B" w14:textId="77777777" w:rsidR="009E2874" w:rsidRDefault="00000000">
            <w:pPr>
              <w:spacing w:after="0" w:line="259" w:lineRule="auto"/>
              <w:ind w:left="0" w:firstLine="0"/>
            </w:pPr>
            <w:r>
              <w:rPr>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2E1CCC75" w14:textId="77777777" w:rsidR="009E2874" w:rsidRDefault="009E2874">
            <w:pPr>
              <w:spacing w:after="160" w:line="259" w:lineRule="auto"/>
              <w:ind w:left="0" w:firstLine="0"/>
            </w:pPr>
          </w:p>
        </w:tc>
      </w:tr>
      <w:tr w:rsidR="009E2874" w14:paraId="2C4C35C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30A4617" w14:textId="77777777" w:rsidR="009E2874"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C2FAEA7" w14:textId="77777777" w:rsidR="009E2874" w:rsidRDefault="00000000">
            <w:pPr>
              <w:spacing w:after="0" w:line="259" w:lineRule="auto"/>
              <w:ind w:left="1" w:firstLine="0"/>
            </w:pPr>
            <w:r>
              <w:t xml:space="preserve">2200 mg/kg </w:t>
            </w:r>
          </w:p>
        </w:tc>
      </w:tr>
    </w:tbl>
    <w:p w14:paraId="02B6F4F9" w14:textId="77777777" w:rsidR="009E2874"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E2874" w14:paraId="74BFE4B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FE0AF5A" w14:textId="77777777" w:rsidR="009E2874" w:rsidRDefault="00000000">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29B3E0B2" w14:textId="77777777" w:rsidR="009E2874" w:rsidRDefault="009E2874">
            <w:pPr>
              <w:spacing w:after="160" w:line="259" w:lineRule="auto"/>
              <w:ind w:left="0" w:firstLine="0"/>
            </w:pPr>
          </w:p>
        </w:tc>
      </w:tr>
      <w:tr w:rsidR="009E2874" w14:paraId="432CFF4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0B5B7A5" w14:textId="77777777" w:rsidR="009E2874"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652D7C8" w14:textId="77777777" w:rsidR="009E2874" w:rsidRDefault="00000000">
            <w:pPr>
              <w:spacing w:after="0" w:line="259" w:lineRule="auto"/>
              <w:ind w:left="1" w:firstLine="0"/>
            </w:pPr>
            <w:r>
              <w:t xml:space="preserve">3100 mg/kg </w:t>
            </w:r>
          </w:p>
        </w:tc>
      </w:tr>
    </w:tbl>
    <w:p w14:paraId="30493FA0" w14:textId="77777777" w:rsidR="009E2874" w:rsidRDefault="00000000">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9E2874" w14:paraId="7E739DD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51A9CE5" w14:textId="77777777" w:rsidR="009E2874" w:rsidRDefault="00000000">
            <w:pPr>
              <w:spacing w:after="0" w:line="259" w:lineRule="auto"/>
              <w:ind w:left="0" w:firstLine="0"/>
            </w:pPr>
            <w:proofErr w:type="spellStart"/>
            <w:r>
              <w:rPr>
                <w:b/>
                <w:color w:val="0070C0"/>
                <w:sz w:val="18"/>
              </w:rPr>
              <w:t>Phenoxybenzene</w:t>
            </w:r>
            <w:proofErr w:type="spellEnd"/>
            <w:r>
              <w:rPr>
                <w:b/>
                <w:color w:val="0070C0"/>
                <w:sz w:val="18"/>
              </w:rPr>
              <w:t xml:space="preserve"> (101-84-8) </w:t>
            </w:r>
          </w:p>
        </w:tc>
        <w:tc>
          <w:tcPr>
            <w:tcW w:w="6519" w:type="dxa"/>
            <w:tcBorders>
              <w:top w:val="single" w:sz="4" w:space="0" w:color="0070C0"/>
              <w:left w:val="nil"/>
              <w:bottom w:val="single" w:sz="4" w:space="0" w:color="0070C0"/>
              <w:right w:val="single" w:sz="4" w:space="0" w:color="0070C0"/>
            </w:tcBorders>
            <w:shd w:val="clear" w:color="auto" w:fill="BDD6EE"/>
          </w:tcPr>
          <w:p w14:paraId="6901A068" w14:textId="77777777" w:rsidR="009E2874" w:rsidRDefault="009E2874">
            <w:pPr>
              <w:spacing w:after="160" w:line="259" w:lineRule="auto"/>
              <w:ind w:left="0" w:firstLine="0"/>
            </w:pPr>
          </w:p>
        </w:tc>
      </w:tr>
      <w:tr w:rsidR="009E2874" w14:paraId="5D53C83B"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347BBFDD" w14:textId="77777777" w:rsidR="009E2874"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A7C4AF1" w14:textId="77777777" w:rsidR="009E2874" w:rsidRDefault="00000000">
            <w:pPr>
              <w:spacing w:after="0" w:line="259" w:lineRule="auto"/>
              <w:ind w:left="1" w:firstLine="0"/>
            </w:pPr>
            <w:r>
              <w:t xml:space="preserve">2900 mg/kg </w:t>
            </w:r>
          </w:p>
        </w:tc>
      </w:tr>
    </w:tbl>
    <w:p w14:paraId="7235609D" w14:textId="77777777" w:rsidR="009E2874"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E2874" w14:paraId="14CEDC1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C8576E" w14:textId="77777777" w:rsidR="009E2874" w:rsidRDefault="00000000">
            <w:pPr>
              <w:spacing w:after="0" w:line="259" w:lineRule="auto"/>
              <w:ind w:left="0" w:firstLine="0"/>
            </w:pPr>
            <w:r>
              <w:rPr>
                <w:b/>
                <w:color w:val="0070C0"/>
                <w:sz w:val="18"/>
              </w:rPr>
              <w:t xml:space="preserve">1,1,2,3,3-pentamethyl-2,5,6,7-tetrahydroinden-4-one (33704-61-9) </w:t>
            </w:r>
          </w:p>
        </w:tc>
      </w:tr>
      <w:tr w:rsidR="009E2874" w14:paraId="71089FA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EDF5DD6" w14:textId="77777777" w:rsidR="009E2874"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A1FCD02" w14:textId="77777777" w:rsidR="009E2874" w:rsidRDefault="00000000">
            <w:pPr>
              <w:spacing w:after="0" w:line="259" w:lineRule="auto"/>
              <w:ind w:left="1" w:firstLine="0"/>
            </w:pPr>
            <w:r>
              <w:t xml:space="preserve">2900 mg/kg </w:t>
            </w:r>
          </w:p>
        </w:tc>
      </w:tr>
    </w:tbl>
    <w:p w14:paraId="72E12F37" w14:textId="77777777" w:rsidR="009E2874" w:rsidRDefault="00000000">
      <w:pPr>
        <w:spacing w:after="5" w:line="259" w:lineRule="auto"/>
        <w:ind w:left="0" w:firstLine="0"/>
      </w:pPr>
      <w:r>
        <w:rPr>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9E2874" w14:paraId="1BD3D19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3DD4CB0" w14:textId="77777777" w:rsidR="009E2874" w:rsidRDefault="00000000">
            <w:pPr>
              <w:spacing w:after="0" w:line="259" w:lineRule="auto"/>
              <w:ind w:left="0" w:firstLine="0"/>
            </w:pPr>
            <w:r>
              <w:rPr>
                <w:b/>
                <w:color w:val="0070C0"/>
                <w:sz w:val="18"/>
              </w:rPr>
              <w:t>2,4-Dimethyl-4,4a,5,9b-tetrahydroindeno(1,2-</w:t>
            </w:r>
            <w:proofErr w:type="gramStart"/>
            <w:r>
              <w:rPr>
                <w:b/>
                <w:color w:val="0070C0"/>
                <w:sz w:val="18"/>
              </w:rPr>
              <w:t>d)-</w:t>
            </w:r>
            <w:proofErr w:type="gramEnd"/>
            <w:r>
              <w:rPr>
                <w:b/>
                <w:color w:val="0070C0"/>
                <w:sz w:val="18"/>
              </w:rPr>
              <w:t xml:space="preserve">1,3-dioxin (27606-09-3) </w:t>
            </w:r>
          </w:p>
        </w:tc>
      </w:tr>
      <w:tr w:rsidR="009E2874" w14:paraId="570D273E"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281C0C35" w14:textId="77777777" w:rsidR="009E2874" w:rsidRDefault="00000000">
            <w:pPr>
              <w:tabs>
                <w:tab w:val="center" w:pos="4314"/>
              </w:tabs>
              <w:spacing w:after="0" w:line="259" w:lineRule="auto"/>
              <w:ind w:left="0" w:firstLine="0"/>
            </w:pPr>
            <w:r>
              <w:t xml:space="preserve">DL50 orale </w:t>
            </w:r>
            <w:r>
              <w:tab/>
            </w:r>
            <w:r>
              <w:rPr>
                <w:rFonts w:ascii="Calibri" w:eastAsia="Calibri" w:hAnsi="Calibri" w:cs="Calibri"/>
                <w:noProof/>
                <w:sz w:val="22"/>
              </w:rPr>
              <mc:AlternateContent>
                <mc:Choice Requires="wpg">
                  <w:drawing>
                    <wp:inline distT="0" distB="0" distL="0" distR="0" wp14:anchorId="61FAE236" wp14:editId="70C51D10">
                      <wp:extent cx="6096" cy="213309"/>
                      <wp:effectExtent l="0" t="0" r="0" b="0"/>
                      <wp:docPr id="54360" name="Group 54360"/>
                      <wp:cNvGraphicFramePr/>
                      <a:graphic xmlns:a="http://schemas.openxmlformats.org/drawingml/2006/main">
                        <a:graphicData uri="http://schemas.microsoft.com/office/word/2010/wordprocessingGroup">
                          <wpg:wgp>
                            <wpg:cNvGrpSpPr/>
                            <wpg:grpSpPr>
                              <a:xfrm>
                                <a:off x="0" y="0"/>
                                <a:ext cx="6096" cy="213309"/>
                                <a:chOff x="0" y="0"/>
                                <a:chExt cx="6096" cy="213309"/>
                              </a:xfrm>
                            </wpg:grpSpPr>
                            <wps:wsp>
                              <wps:cNvPr id="70158" name="Shape 7015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159" name="Shape 70159"/>
                              <wps:cNvSpPr/>
                              <wps:spPr>
                                <a:xfrm>
                                  <a:off x="0" y="3652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4360" style="width:0.479996pt;height:16.796pt;mso-position-horizontal-relative:char;mso-position-vertical-relative:line" coordsize="60,2133">
                      <v:shape id="Shape 70160" style="position:absolute;width:91;height:365;left:0;top:0;" coordsize="9144,36576" path="m0,0l9144,0l9144,36576l0,36576l0,0">
                        <v:stroke weight="0pt" endcap="flat" joinstyle="miter" miterlimit="10" on="false" color="#000000" opacity="0"/>
                        <v:fill on="true" color="#0070c0"/>
                      </v:shape>
                      <v:shape id="Shape 70161"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500 mg/kg </w:t>
            </w:r>
          </w:p>
        </w:tc>
      </w:tr>
      <w:tr w:rsidR="009E2874" w14:paraId="6479CA7F"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2EA75522" w14:textId="77777777" w:rsidR="009E2874" w:rsidRDefault="00000000">
            <w:pPr>
              <w:spacing w:after="0" w:line="259" w:lineRule="auto"/>
              <w:ind w:left="0" w:firstLine="0"/>
            </w:pPr>
            <w:proofErr w:type="spellStart"/>
            <w:proofErr w:type="gramStart"/>
            <w:r>
              <w:rPr>
                <w:b/>
                <w:color w:val="0070C0"/>
                <w:sz w:val="18"/>
              </w:rPr>
              <w:t>alpha,alpha</w:t>
            </w:r>
            <w:proofErr w:type="gramEnd"/>
            <w:r>
              <w:rPr>
                <w:b/>
                <w:color w:val="0070C0"/>
                <w:sz w:val="18"/>
              </w:rPr>
              <w:t>-Dimethylphenethyl</w:t>
            </w:r>
            <w:proofErr w:type="spellEnd"/>
            <w:r>
              <w:rPr>
                <w:b/>
                <w:color w:val="0070C0"/>
                <w:sz w:val="18"/>
              </w:rPr>
              <w:t xml:space="preserve"> </w:t>
            </w:r>
            <w:proofErr w:type="spellStart"/>
            <w:r>
              <w:rPr>
                <w:b/>
                <w:color w:val="0070C0"/>
                <w:sz w:val="18"/>
              </w:rPr>
              <w:t>Acetate</w:t>
            </w:r>
            <w:proofErr w:type="spellEnd"/>
            <w:r>
              <w:rPr>
                <w:b/>
                <w:color w:val="0070C0"/>
                <w:sz w:val="18"/>
              </w:rPr>
              <w:t xml:space="preserve"> (151-05-3) </w:t>
            </w:r>
          </w:p>
        </w:tc>
      </w:tr>
      <w:tr w:rsidR="009E2874" w14:paraId="585B4C0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F5A5F7A" w14:textId="77777777" w:rsidR="009E2874"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90D9008" w14:textId="77777777" w:rsidR="009E2874" w:rsidRDefault="00000000">
            <w:pPr>
              <w:spacing w:after="0" w:line="259" w:lineRule="auto"/>
              <w:ind w:left="1" w:firstLine="0"/>
            </w:pPr>
            <w:r>
              <w:t xml:space="preserve">3300 mg/kg </w:t>
            </w:r>
          </w:p>
        </w:tc>
      </w:tr>
    </w:tbl>
    <w:p w14:paraId="4180D9E6" w14:textId="77777777" w:rsidR="009E2874" w:rsidRDefault="00000000">
      <w:pPr>
        <w:spacing w:after="0" w:line="259" w:lineRule="auto"/>
        <w:ind w:left="0" w:firstLine="0"/>
      </w:pPr>
      <w:r>
        <w:rPr>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9E2874" w14:paraId="39CACDB1" w14:textId="77777777">
        <w:trPr>
          <w:trHeight w:val="239"/>
        </w:trPr>
        <w:tc>
          <w:tcPr>
            <w:tcW w:w="3805" w:type="dxa"/>
            <w:tcBorders>
              <w:top w:val="nil"/>
              <w:left w:val="nil"/>
              <w:bottom w:val="nil"/>
              <w:right w:val="nil"/>
            </w:tcBorders>
          </w:tcPr>
          <w:p w14:paraId="07342439" w14:textId="77777777" w:rsidR="009E2874" w:rsidRDefault="00000000">
            <w:pPr>
              <w:spacing w:after="0" w:line="259" w:lineRule="auto"/>
              <w:ind w:left="0" w:firstLine="0"/>
            </w:pPr>
            <w:r>
              <w:t xml:space="preserve">Corrosion cutanée/irritation cutanée </w:t>
            </w:r>
          </w:p>
          <w:p w14:paraId="765E661C" w14:textId="77777777" w:rsidR="009E2874" w:rsidRDefault="00000000">
            <w:pPr>
              <w:spacing w:after="0" w:line="259" w:lineRule="auto"/>
              <w:ind w:left="0" w:firstLine="0"/>
            </w:pPr>
            <w:r>
              <w:rPr>
                <w:sz w:val="2"/>
              </w:rPr>
              <w:t xml:space="preserve"> </w:t>
            </w:r>
          </w:p>
        </w:tc>
        <w:tc>
          <w:tcPr>
            <w:tcW w:w="3074" w:type="dxa"/>
            <w:tcBorders>
              <w:top w:val="nil"/>
              <w:left w:val="nil"/>
              <w:bottom w:val="nil"/>
              <w:right w:val="nil"/>
            </w:tcBorders>
          </w:tcPr>
          <w:p w14:paraId="1E804459" w14:textId="77777777" w:rsidR="009E2874" w:rsidRDefault="00000000">
            <w:pPr>
              <w:spacing w:after="0" w:line="259" w:lineRule="auto"/>
              <w:ind w:left="0" w:firstLine="0"/>
            </w:pPr>
            <w:r>
              <w:t xml:space="preserve">: Provoque une irritation cutanée. </w:t>
            </w:r>
          </w:p>
        </w:tc>
      </w:tr>
      <w:tr w:rsidR="009E2874" w14:paraId="67C9E7EB" w14:textId="77777777">
        <w:trPr>
          <w:trHeight w:val="245"/>
        </w:trPr>
        <w:tc>
          <w:tcPr>
            <w:tcW w:w="3805" w:type="dxa"/>
            <w:tcBorders>
              <w:top w:val="nil"/>
              <w:left w:val="nil"/>
              <w:bottom w:val="nil"/>
              <w:right w:val="nil"/>
            </w:tcBorders>
          </w:tcPr>
          <w:p w14:paraId="3441E474" w14:textId="77777777" w:rsidR="009E2874" w:rsidRDefault="00000000">
            <w:pPr>
              <w:spacing w:after="0" w:line="259" w:lineRule="auto"/>
              <w:ind w:left="0" w:firstLine="0"/>
            </w:pPr>
            <w:r>
              <w:t xml:space="preserve">Lésions oculaires graves/irritation oculaire </w:t>
            </w:r>
          </w:p>
          <w:p w14:paraId="5EE61838" w14:textId="77777777" w:rsidR="009E2874" w:rsidRDefault="00000000">
            <w:pPr>
              <w:spacing w:after="0" w:line="259" w:lineRule="auto"/>
              <w:ind w:left="0" w:firstLine="0"/>
            </w:pPr>
            <w:r>
              <w:rPr>
                <w:sz w:val="2"/>
              </w:rPr>
              <w:t xml:space="preserve"> </w:t>
            </w:r>
          </w:p>
        </w:tc>
        <w:tc>
          <w:tcPr>
            <w:tcW w:w="3074" w:type="dxa"/>
            <w:tcBorders>
              <w:top w:val="nil"/>
              <w:left w:val="nil"/>
              <w:bottom w:val="nil"/>
              <w:right w:val="nil"/>
            </w:tcBorders>
          </w:tcPr>
          <w:p w14:paraId="3C3C13A1" w14:textId="77777777" w:rsidR="009E2874" w:rsidRDefault="00000000">
            <w:pPr>
              <w:spacing w:after="0" w:line="259" w:lineRule="auto"/>
              <w:ind w:left="0" w:firstLine="0"/>
              <w:jc w:val="both"/>
            </w:pPr>
            <w:r>
              <w:t xml:space="preserve">: Provoque une sévère irritation des yeux. </w:t>
            </w:r>
          </w:p>
        </w:tc>
      </w:tr>
      <w:tr w:rsidR="009E2874" w14:paraId="119818C0" w14:textId="77777777">
        <w:trPr>
          <w:trHeight w:val="245"/>
        </w:trPr>
        <w:tc>
          <w:tcPr>
            <w:tcW w:w="3805" w:type="dxa"/>
            <w:tcBorders>
              <w:top w:val="nil"/>
              <w:left w:val="nil"/>
              <w:bottom w:val="nil"/>
              <w:right w:val="nil"/>
            </w:tcBorders>
          </w:tcPr>
          <w:p w14:paraId="47D319CE" w14:textId="77777777" w:rsidR="009E2874" w:rsidRDefault="00000000">
            <w:pPr>
              <w:spacing w:after="0" w:line="259" w:lineRule="auto"/>
              <w:ind w:left="0" w:firstLine="0"/>
            </w:pPr>
            <w:r>
              <w:t xml:space="preserve">Sensibilisation respiratoire ou cutanée </w:t>
            </w:r>
          </w:p>
          <w:p w14:paraId="0891E236" w14:textId="77777777" w:rsidR="009E2874" w:rsidRDefault="00000000">
            <w:pPr>
              <w:spacing w:after="0" w:line="259" w:lineRule="auto"/>
              <w:ind w:left="0" w:firstLine="0"/>
            </w:pPr>
            <w:r>
              <w:rPr>
                <w:sz w:val="2"/>
              </w:rPr>
              <w:t xml:space="preserve"> </w:t>
            </w:r>
          </w:p>
        </w:tc>
        <w:tc>
          <w:tcPr>
            <w:tcW w:w="3074" w:type="dxa"/>
            <w:tcBorders>
              <w:top w:val="nil"/>
              <w:left w:val="nil"/>
              <w:bottom w:val="nil"/>
              <w:right w:val="nil"/>
            </w:tcBorders>
          </w:tcPr>
          <w:p w14:paraId="5F9FD415" w14:textId="77777777" w:rsidR="009E2874" w:rsidRDefault="00000000">
            <w:pPr>
              <w:spacing w:after="0" w:line="259" w:lineRule="auto"/>
              <w:ind w:left="0" w:firstLine="0"/>
            </w:pPr>
            <w:r>
              <w:t xml:space="preserve">: Peut provoquer une allergie cutanée. </w:t>
            </w:r>
          </w:p>
        </w:tc>
      </w:tr>
      <w:tr w:rsidR="009E2874" w14:paraId="6C435875" w14:textId="77777777">
        <w:trPr>
          <w:trHeight w:val="242"/>
        </w:trPr>
        <w:tc>
          <w:tcPr>
            <w:tcW w:w="3805" w:type="dxa"/>
            <w:tcBorders>
              <w:top w:val="nil"/>
              <w:left w:val="nil"/>
              <w:bottom w:val="nil"/>
              <w:right w:val="nil"/>
            </w:tcBorders>
          </w:tcPr>
          <w:p w14:paraId="12FA3F8A" w14:textId="77777777" w:rsidR="009E2874" w:rsidRDefault="00000000">
            <w:pPr>
              <w:spacing w:after="0" w:line="259" w:lineRule="auto"/>
              <w:ind w:left="0" w:firstLine="0"/>
            </w:pPr>
            <w:r>
              <w:t xml:space="preserve">Mutagénicité sur les cellules germinales </w:t>
            </w:r>
          </w:p>
          <w:p w14:paraId="2564570B" w14:textId="77777777" w:rsidR="009E2874" w:rsidRDefault="00000000">
            <w:pPr>
              <w:spacing w:after="0" w:line="259" w:lineRule="auto"/>
              <w:ind w:left="0" w:firstLine="0"/>
            </w:pPr>
            <w:r>
              <w:rPr>
                <w:sz w:val="2"/>
              </w:rPr>
              <w:t xml:space="preserve"> </w:t>
            </w:r>
          </w:p>
        </w:tc>
        <w:tc>
          <w:tcPr>
            <w:tcW w:w="3074" w:type="dxa"/>
            <w:tcBorders>
              <w:top w:val="nil"/>
              <w:left w:val="nil"/>
              <w:bottom w:val="nil"/>
              <w:right w:val="nil"/>
            </w:tcBorders>
          </w:tcPr>
          <w:p w14:paraId="156C0688" w14:textId="77777777" w:rsidR="009E2874" w:rsidRDefault="00000000">
            <w:pPr>
              <w:spacing w:after="0" w:line="259" w:lineRule="auto"/>
              <w:ind w:left="0" w:firstLine="0"/>
            </w:pPr>
            <w:r>
              <w:t xml:space="preserve">: Non classé </w:t>
            </w:r>
          </w:p>
        </w:tc>
      </w:tr>
      <w:tr w:rsidR="009E2874" w14:paraId="055C015A" w14:textId="77777777">
        <w:trPr>
          <w:trHeight w:val="245"/>
        </w:trPr>
        <w:tc>
          <w:tcPr>
            <w:tcW w:w="3805" w:type="dxa"/>
            <w:tcBorders>
              <w:top w:val="nil"/>
              <w:left w:val="nil"/>
              <w:bottom w:val="nil"/>
              <w:right w:val="nil"/>
            </w:tcBorders>
          </w:tcPr>
          <w:p w14:paraId="6EA58486" w14:textId="77777777" w:rsidR="009E2874" w:rsidRDefault="00000000">
            <w:pPr>
              <w:spacing w:after="0" w:line="259" w:lineRule="auto"/>
              <w:ind w:left="0" w:firstLine="0"/>
            </w:pPr>
            <w:r>
              <w:t xml:space="preserve">Cancérogénicité </w:t>
            </w:r>
          </w:p>
          <w:p w14:paraId="5EDA0AD4" w14:textId="77777777" w:rsidR="009E2874" w:rsidRDefault="00000000">
            <w:pPr>
              <w:spacing w:after="0" w:line="259" w:lineRule="auto"/>
              <w:ind w:left="0" w:firstLine="0"/>
            </w:pPr>
            <w:r>
              <w:rPr>
                <w:sz w:val="2"/>
              </w:rPr>
              <w:t xml:space="preserve"> </w:t>
            </w:r>
          </w:p>
        </w:tc>
        <w:tc>
          <w:tcPr>
            <w:tcW w:w="3074" w:type="dxa"/>
            <w:tcBorders>
              <w:top w:val="nil"/>
              <w:left w:val="nil"/>
              <w:bottom w:val="nil"/>
              <w:right w:val="nil"/>
            </w:tcBorders>
          </w:tcPr>
          <w:p w14:paraId="6DDE547C" w14:textId="77777777" w:rsidR="009E2874" w:rsidRDefault="00000000">
            <w:pPr>
              <w:spacing w:after="0" w:line="259" w:lineRule="auto"/>
              <w:ind w:left="0" w:firstLine="0"/>
            </w:pPr>
            <w:r>
              <w:t xml:space="preserve">: Non classé </w:t>
            </w:r>
          </w:p>
        </w:tc>
      </w:tr>
      <w:tr w:rsidR="009E2874" w14:paraId="14414D3E" w14:textId="77777777">
        <w:trPr>
          <w:trHeight w:val="242"/>
        </w:trPr>
        <w:tc>
          <w:tcPr>
            <w:tcW w:w="3805" w:type="dxa"/>
            <w:tcBorders>
              <w:top w:val="nil"/>
              <w:left w:val="nil"/>
              <w:bottom w:val="nil"/>
              <w:right w:val="nil"/>
            </w:tcBorders>
          </w:tcPr>
          <w:p w14:paraId="35AC872E" w14:textId="77777777" w:rsidR="009E2874" w:rsidRDefault="00000000">
            <w:pPr>
              <w:spacing w:after="0" w:line="259" w:lineRule="auto"/>
              <w:ind w:left="0" w:firstLine="0"/>
            </w:pPr>
            <w:r>
              <w:t xml:space="preserve">Toxicité pour la reproduction </w:t>
            </w:r>
          </w:p>
          <w:p w14:paraId="36CAAD01" w14:textId="77777777" w:rsidR="009E2874" w:rsidRDefault="00000000">
            <w:pPr>
              <w:spacing w:after="0" w:line="259" w:lineRule="auto"/>
              <w:ind w:left="0" w:firstLine="0"/>
            </w:pPr>
            <w:r>
              <w:rPr>
                <w:sz w:val="2"/>
              </w:rPr>
              <w:t xml:space="preserve"> </w:t>
            </w:r>
          </w:p>
        </w:tc>
        <w:tc>
          <w:tcPr>
            <w:tcW w:w="3074" w:type="dxa"/>
            <w:tcBorders>
              <w:top w:val="nil"/>
              <w:left w:val="nil"/>
              <w:bottom w:val="nil"/>
              <w:right w:val="nil"/>
            </w:tcBorders>
          </w:tcPr>
          <w:p w14:paraId="185BC92C" w14:textId="77777777" w:rsidR="009E2874" w:rsidRDefault="00000000">
            <w:pPr>
              <w:spacing w:after="0" w:line="259" w:lineRule="auto"/>
              <w:ind w:left="0" w:firstLine="0"/>
            </w:pPr>
            <w:r>
              <w:t xml:space="preserve">: Non classé </w:t>
            </w:r>
          </w:p>
        </w:tc>
      </w:tr>
      <w:tr w:rsidR="009E2874" w14:paraId="0DC08530" w14:textId="77777777">
        <w:trPr>
          <w:trHeight w:val="403"/>
        </w:trPr>
        <w:tc>
          <w:tcPr>
            <w:tcW w:w="3805" w:type="dxa"/>
            <w:tcBorders>
              <w:top w:val="nil"/>
              <w:left w:val="nil"/>
              <w:bottom w:val="nil"/>
              <w:right w:val="nil"/>
            </w:tcBorders>
          </w:tcPr>
          <w:p w14:paraId="283CF61A" w14:textId="77777777" w:rsidR="009E2874" w:rsidRDefault="00000000">
            <w:pPr>
              <w:spacing w:after="0" w:line="259" w:lineRule="auto"/>
              <w:ind w:left="0" w:firstLine="0"/>
            </w:pPr>
            <w:r>
              <w:t xml:space="preserve">Toxicité spécifique pour certains organes cibles (STOT) (exposition unique) </w:t>
            </w:r>
          </w:p>
        </w:tc>
        <w:tc>
          <w:tcPr>
            <w:tcW w:w="3074" w:type="dxa"/>
            <w:tcBorders>
              <w:top w:val="nil"/>
              <w:left w:val="nil"/>
              <w:bottom w:val="nil"/>
              <w:right w:val="nil"/>
            </w:tcBorders>
          </w:tcPr>
          <w:p w14:paraId="45BA0E39" w14:textId="77777777" w:rsidR="009E2874" w:rsidRDefault="00000000">
            <w:pPr>
              <w:spacing w:after="0" w:line="259" w:lineRule="auto"/>
              <w:ind w:left="0" w:firstLine="0"/>
            </w:pPr>
            <w:r>
              <w:t xml:space="preserve">: Non classé </w:t>
            </w:r>
          </w:p>
        </w:tc>
      </w:tr>
    </w:tbl>
    <w:p w14:paraId="2DC24C2B" w14:textId="77777777" w:rsidR="009E2874"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9E2874" w14:paraId="60657D2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F0DD46" w14:textId="77777777" w:rsidR="009E2874" w:rsidRDefault="00000000">
            <w:pPr>
              <w:spacing w:after="0" w:line="259" w:lineRule="auto"/>
              <w:ind w:left="0" w:firstLine="0"/>
            </w:pPr>
            <w:r>
              <w:rPr>
                <w:b/>
                <w:color w:val="0070C0"/>
                <w:sz w:val="18"/>
              </w:rPr>
              <w:t>1,7,7-</w:t>
            </w:r>
            <w:proofErr w:type="gramStart"/>
            <w:r>
              <w:rPr>
                <w:b/>
                <w:color w:val="0070C0"/>
                <w:sz w:val="18"/>
              </w:rPr>
              <w:t>Trimethylbicyclo[2.2.1]-</w:t>
            </w:r>
            <w:proofErr w:type="gramEnd"/>
            <w:r>
              <w:rPr>
                <w:b/>
                <w:color w:val="0070C0"/>
                <w:sz w:val="18"/>
              </w:rPr>
              <w:t xml:space="preserve">2-heptanone (76-22-2) </w:t>
            </w:r>
          </w:p>
        </w:tc>
      </w:tr>
      <w:tr w:rsidR="009E2874" w14:paraId="676F55D9"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307E2565" w14:textId="77777777" w:rsidR="009E2874" w:rsidRDefault="00000000">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726D5553" w14:textId="77777777" w:rsidR="009E2874" w:rsidRDefault="00000000">
            <w:pPr>
              <w:spacing w:after="0" w:line="259" w:lineRule="auto"/>
              <w:ind w:left="1" w:firstLine="0"/>
            </w:pPr>
            <w:r>
              <w:t xml:space="preserve">Risque présumé d’effets graves pour les organes.  </w:t>
            </w:r>
          </w:p>
        </w:tc>
      </w:tr>
    </w:tbl>
    <w:p w14:paraId="353D5A0C" w14:textId="77777777" w:rsidR="009E2874" w:rsidRDefault="00000000">
      <w:pPr>
        <w:spacing w:after="132" w:line="259" w:lineRule="auto"/>
        <w:ind w:left="0" w:firstLine="0"/>
      </w:pPr>
      <w:r>
        <w:rPr>
          <w:sz w:val="2"/>
        </w:rPr>
        <w:t xml:space="preserve"> </w:t>
      </w:r>
    </w:p>
    <w:p w14:paraId="0DB44DA3" w14:textId="77777777" w:rsidR="009E2874" w:rsidRDefault="00000000">
      <w:pPr>
        <w:tabs>
          <w:tab w:val="center" w:pos="4285"/>
        </w:tabs>
        <w:spacing w:after="22"/>
        <w:ind w:left="-15" w:firstLine="0"/>
      </w:pPr>
      <w:r>
        <w:t xml:space="preserve">Toxicité spécifique pour certains organes cibles </w:t>
      </w:r>
      <w:r>
        <w:tab/>
        <w:t xml:space="preserve">: Non classé </w:t>
      </w:r>
    </w:p>
    <w:p w14:paraId="5913206F" w14:textId="77777777" w:rsidR="009E2874" w:rsidRDefault="00000000">
      <w:pPr>
        <w:spacing w:after="0"/>
        <w:ind w:left="-5"/>
      </w:pPr>
      <w:r>
        <w:t xml:space="preserve">(STOT) (exposition répétée) </w:t>
      </w:r>
    </w:p>
    <w:p w14:paraId="4DD02155" w14:textId="77777777" w:rsidR="009E2874" w:rsidRDefault="00000000">
      <w:pPr>
        <w:spacing w:after="132" w:line="259" w:lineRule="auto"/>
        <w:ind w:left="0" w:firstLine="0"/>
      </w:pPr>
      <w:r>
        <w:rPr>
          <w:sz w:val="2"/>
        </w:rPr>
        <w:t xml:space="preserve"> </w:t>
      </w:r>
    </w:p>
    <w:p w14:paraId="449BA002" w14:textId="77777777" w:rsidR="009E2874" w:rsidRDefault="00000000">
      <w:pPr>
        <w:tabs>
          <w:tab w:val="center" w:pos="4285"/>
        </w:tabs>
        <w:ind w:left="-15" w:firstLine="0"/>
      </w:pPr>
      <w:r>
        <w:lastRenderedPageBreak/>
        <w:t xml:space="preserve">Danger par aspiration </w:t>
      </w:r>
      <w:r>
        <w:tab/>
        <w:t xml:space="preserve">: Non classé </w:t>
      </w:r>
    </w:p>
    <w:p w14:paraId="2156364F" w14:textId="77777777" w:rsidR="009E2874" w:rsidRDefault="00000000">
      <w:pPr>
        <w:shd w:val="clear" w:color="auto" w:fill="9CC2E5"/>
        <w:spacing w:after="151" w:line="267" w:lineRule="auto"/>
        <w:ind w:left="24"/>
      </w:pPr>
      <w:r>
        <w:rPr>
          <w:rFonts w:cs="Arial"/>
          <w:b/>
          <w:color w:val="0070C0"/>
          <w:sz w:val="18"/>
        </w:rPr>
        <w:t xml:space="preserve">11.2. Informations sur les autres dangers </w:t>
      </w:r>
    </w:p>
    <w:p w14:paraId="036E366A" w14:textId="77777777" w:rsidR="009E2874" w:rsidRDefault="00000000">
      <w:pPr>
        <w:spacing w:after="478"/>
        <w:ind w:left="-5"/>
      </w:pPr>
      <w:r>
        <w:t xml:space="preserve">Pas d’informations complémentaires disponibles </w:t>
      </w:r>
    </w:p>
    <w:p w14:paraId="362A3F73" w14:textId="77777777" w:rsidR="009E2874" w:rsidRDefault="00000000">
      <w:pPr>
        <w:pStyle w:val="Titre1"/>
        <w:spacing w:after="0"/>
        <w:ind w:left="24"/>
      </w:pPr>
      <w:r>
        <w:t xml:space="preserve">RUBRIQUE </w:t>
      </w:r>
      <w:proofErr w:type="gramStart"/>
      <w:r>
        <w:t>12:</w:t>
      </w:r>
      <w:proofErr w:type="gramEnd"/>
      <w:r>
        <w:t xml:space="preserve"> Informations écologiques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9E2874" w14:paraId="6753DAE3" w14:textId="77777777">
        <w:trPr>
          <w:trHeight w:val="290"/>
        </w:trPr>
        <w:tc>
          <w:tcPr>
            <w:tcW w:w="3810" w:type="dxa"/>
            <w:tcBorders>
              <w:top w:val="nil"/>
              <w:left w:val="nil"/>
              <w:bottom w:val="nil"/>
              <w:right w:val="nil"/>
            </w:tcBorders>
            <w:shd w:val="clear" w:color="auto" w:fill="9CC2E5"/>
          </w:tcPr>
          <w:p w14:paraId="0DD0E86F" w14:textId="77777777" w:rsidR="009E2874" w:rsidRDefault="00000000">
            <w:pPr>
              <w:spacing w:after="0" w:line="259" w:lineRule="auto"/>
              <w:ind w:left="34" w:firstLine="0"/>
            </w:pPr>
            <w:r>
              <w:rPr>
                <w:b/>
                <w:color w:val="0070C0"/>
                <w:sz w:val="18"/>
              </w:rPr>
              <w:t xml:space="preserve">12.1. Toxicité </w:t>
            </w:r>
          </w:p>
        </w:tc>
        <w:tc>
          <w:tcPr>
            <w:tcW w:w="166" w:type="dxa"/>
            <w:tcBorders>
              <w:top w:val="nil"/>
              <w:left w:val="nil"/>
              <w:bottom w:val="nil"/>
              <w:right w:val="nil"/>
            </w:tcBorders>
            <w:shd w:val="clear" w:color="auto" w:fill="9CC2E5"/>
          </w:tcPr>
          <w:p w14:paraId="2271B302" w14:textId="77777777" w:rsidR="009E2874" w:rsidRDefault="009E2874">
            <w:pPr>
              <w:spacing w:after="160" w:line="259" w:lineRule="auto"/>
              <w:ind w:left="0" w:firstLine="0"/>
            </w:pPr>
          </w:p>
        </w:tc>
        <w:tc>
          <w:tcPr>
            <w:tcW w:w="6531" w:type="dxa"/>
            <w:tcBorders>
              <w:top w:val="nil"/>
              <w:left w:val="nil"/>
              <w:bottom w:val="nil"/>
              <w:right w:val="nil"/>
            </w:tcBorders>
            <w:shd w:val="clear" w:color="auto" w:fill="9CC2E5"/>
          </w:tcPr>
          <w:p w14:paraId="7EED0E8B" w14:textId="77777777" w:rsidR="009E2874" w:rsidRDefault="009E2874">
            <w:pPr>
              <w:spacing w:after="160" w:line="259" w:lineRule="auto"/>
              <w:ind w:left="0" w:firstLine="0"/>
            </w:pPr>
          </w:p>
        </w:tc>
      </w:tr>
      <w:tr w:rsidR="009E2874" w14:paraId="40936CFA" w14:textId="77777777">
        <w:trPr>
          <w:trHeight w:val="328"/>
        </w:trPr>
        <w:tc>
          <w:tcPr>
            <w:tcW w:w="3810" w:type="dxa"/>
            <w:tcBorders>
              <w:top w:val="nil"/>
              <w:left w:val="nil"/>
              <w:bottom w:val="nil"/>
              <w:right w:val="nil"/>
            </w:tcBorders>
            <w:vAlign w:val="bottom"/>
          </w:tcPr>
          <w:p w14:paraId="170121FD" w14:textId="77777777" w:rsidR="009E2874" w:rsidRDefault="00000000">
            <w:pPr>
              <w:spacing w:after="0" w:line="259" w:lineRule="auto"/>
              <w:ind w:left="5" w:firstLine="0"/>
            </w:pPr>
            <w:proofErr w:type="spellStart"/>
            <w:r>
              <w:t>Ecologie</w:t>
            </w:r>
            <w:proofErr w:type="spellEnd"/>
            <w:r>
              <w:t xml:space="preserve"> - général </w:t>
            </w:r>
          </w:p>
        </w:tc>
        <w:tc>
          <w:tcPr>
            <w:tcW w:w="166" w:type="dxa"/>
            <w:tcBorders>
              <w:top w:val="nil"/>
              <w:left w:val="nil"/>
              <w:bottom w:val="nil"/>
              <w:right w:val="nil"/>
            </w:tcBorders>
            <w:vAlign w:val="bottom"/>
          </w:tcPr>
          <w:p w14:paraId="2181B37D" w14:textId="77777777" w:rsidR="009E2874"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07CF8E51" w14:textId="77777777" w:rsidR="009E2874" w:rsidRDefault="00000000">
            <w:pPr>
              <w:spacing w:after="0" w:line="259" w:lineRule="auto"/>
              <w:ind w:left="0" w:firstLine="0"/>
            </w:pPr>
            <w:r>
              <w:t xml:space="preserve">Toxique pour les organismes aquatiques, entraîne des effets néfastes à long terme. </w:t>
            </w:r>
          </w:p>
        </w:tc>
      </w:tr>
      <w:tr w:rsidR="009E2874" w14:paraId="6881FFA8" w14:textId="77777777">
        <w:trPr>
          <w:trHeight w:val="442"/>
        </w:trPr>
        <w:tc>
          <w:tcPr>
            <w:tcW w:w="3810" w:type="dxa"/>
            <w:tcBorders>
              <w:top w:val="nil"/>
              <w:left w:val="nil"/>
              <w:bottom w:val="nil"/>
              <w:right w:val="nil"/>
            </w:tcBorders>
          </w:tcPr>
          <w:p w14:paraId="72C88B75" w14:textId="77777777" w:rsidR="009E2874" w:rsidRDefault="00000000">
            <w:pPr>
              <w:spacing w:after="0" w:line="259" w:lineRule="auto"/>
              <w:ind w:left="5" w:firstLine="0"/>
            </w:pPr>
            <w:r>
              <w:t xml:space="preserve">Dangers pour le milieu aquatique, à court terme (aiguë) </w:t>
            </w:r>
          </w:p>
        </w:tc>
        <w:tc>
          <w:tcPr>
            <w:tcW w:w="166" w:type="dxa"/>
            <w:tcBorders>
              <w:top w:val="nil"/>
              <w:left w:val="nil"/>
              <w:bottom w:val="nil"/>
              <w:right w:val="nil"/>
            </w:tcBorders>
          </w:tcPr>
          <w:p w14:paraId="129B0324"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5FD42450" w14:textId="77777777" w:rsidR="009E2874" w:rsidRDefault="00000000">
            <w:pPr>
              <w:spacing w:after="0" w:line="259" w:lineRule="auto"/>
              <w:ind w:left="0" w:firstLine="0"/>
            </w:pPr>
            <w:r>
              <w:t xml:space="preserve">Non classé </w:t>
            </w:r>
          </w:p>
        </w:tc>
      </w:tr>
      <w:tr w:rsidR="009E2874" w14:paraId="3AD59397" w14:textId="77777777">
        <w:trPr>
          <w:trHeight w:val="800"/>
        </w:trPr>
        <w:tc>
          <w:tcPr>
            <w:tcW w:w="3810" w:type="dxa"/>
            <w:tcBorders>
              <w:top w:val="nil"/>
              <w:left w:val="nil"/>
              <w:bottom w:val="nil"/>
              <w:right w:val="nil"/>
            </w:tcBorders>
          </w:tcPr>
          <w:p w14:paraId="5E39ADC4" w14:textId="77777777" w:rsidR="009E2874" w:rsidRDefault="00000000">
            <w:pPr>
              <w:spacing w:after="21" w:line="259" w:lineRule="auto"/>
              <w:ind w:left="5" w:firstLine="0"/>
            </w:pPr>
            <w:r>
              <w:t xml:space="preserve">Dangers pour le milieu aquatique, à long terme </w:t>
            </w:r>
          </w:p>
          <w:p w14:paraId="65CC1AF5" w14:textId="77777777" w:rsidR="009E2874" w:rsidRDefault="00000000">
            <w:pPr>
              <w:spacing w:after="21" w:line="259" w:lineRule="auto"/>
              <w:ind w:left="5" w:firstLine="0"/>
            </w:pPr>
            <w:r>
              <w:t>(</w:t>
            </w:r>
            <w:proofErr w:type="gramStart"/>
            <w:r>
              <w:t>chronique</w:t>
            </w:r>
            <w:proofErr w:type="gramEnd"/>
            <w:r>
              <w:t xml:space="preserve">) </w:t>
            </w:r>
          </w:p>
          <w:p w14:paraId="62331247" w14:textId="77777777" w:rsidR="009E2874" w:rsidRDefault="00000000">
            <w:pPr>
              <w:spacing w:after="0" w:line="259" w:lineRule="auto"/>
              <w:ind w:left="5" w:firstLine="0"/>
            </w:pPr>
            <w:r>
              <w:t xml:space="preserve">Non rapidement dégradable </w:t>
            </w:r>
          </w:p>
        </w:tc>
        <w:tc>
          <w:tcPr>
            <w:tcW w:w="166" w:type="dxa"/>
            <w:tcBorders>
              <w:top w:val="nil"/>
              <w:left w:val="nil"/>
              <w:bottom w:val="nil"/>
              <w:right w:val="nil"/>
            </w:tcBorders>
          </w:tcPr>
          <w:p w14:paraId="5C510F80" w14:textId="77777777" w:rsidR="009E2874" w:rsidRDefault="00000000">
            <w:pPr>
              <w:spacing w:after="0" w:line="259" w:lineRule="auto"/>
              <w:ind w:left="0" w:firstLine="0"/>
            </w:pPr>
            <w:r>
              <w:t xml:space="preserve">: </w:t>
            </w:r>
          </w:p>
        </w:tc>
        <w:tc>
          <w:tcPr>
            <w:tcW w:w="6531" w:type="dxa"/>
            <w:tcBorders>
              <w:top w:val="nil"/>
              <w:left w:val="nil"/>
              <w:bottom w:val="nil"/>
              <w:right w:val="nil"/>
            </w:tcBorders>
          </w:tcPr>
          <w:p w14:paraId="2CCC75F2" w14:textId="77777777" w:rsidR="009E2874" w:rsidRDefault="00000000">
            <w:pPr>
              <w:spacing w:after="0" w:line="259" w:lineRule="auto"/>
              <w:ind w:left="0" w:firstLine="0"/>
            </w:pPr>
            <w:r>
              <w:t xml:space="preserve">Toxique pour les organismes aquatiques, entraîne des effets néfastes à long terme. </w:t>
            </w:r>
          </w:p>
        </w:tc>
      </w:tr>
      <w:tr w:rsidR="009E2874" w14:paraId="109D3749" w14:textId="77777777">
        <w:trPr>
          <w:trHeight w:val="293"/>
        </w:trPr>
        <w:tc>
          <w:tcPr>
            <w:tcW w:w="3810" w:type="dxa"/>
            <w:tcBorders>
              <w:top w:val="nil"/>
              <w:left w:val="nil"/>
              <w:bottom w:val="nil"/>
              <w:right w:val="nil"/>
            </w:tcBorders>
            <w:shd w:val="clear" w:color="auto" w:fill="9CC2E5"/>
          </w:tcPr>
          <w:p w14:paraId="2E8BD70E" w14:textId="77777777" w:rsidR="009E2874" w:rsidRDefault="00000000">
            <w:pPr>
              <w:spacing w:after="0" w:line="259" w:lineRule="auto"/>
              <w:ind w:left="34" w:firstLine="0"/>
            </w:pPr>
            <w:r>
              <w:rPr>
                <w:b/>
                <w:color w:val="0070C0"/>
                <w:sz w:val="18"/>
              </w:rPr>
              <w:t xml:space="preserve">12.2. Persistance et dégradabilité </w:t>
            </w:r>
          </w:p>
        </w:tc>
        <w:tc>
          <w:tcPr>
            <w:tcW w:w="166" w:type="dxa"/>
            <w:tcBorders>
              <w:top w:val="nil"/>
              <w:left w:val="nil"/>
              <w:bottom w:val="nil"/>
              <w:right w:val="nil"/>
            </w:tcBorders>
            <w:shd w:val="clear" w:color="auto" w:fill="9CC2E5"/>
          </w:tcPr>
          <w:p w14:paraId="45C60DB3" w14:textId="77777777" w:rsidR="009E2874" w:rsidRDefault="009E2874">
            <w:pPr>
              <w:spacing w:after="160" w:line="259" w:lineRule="auto"/>
              <w:ind w:left="0" w:firstLine="0"/>
            </w:pPr>
          </w:p>
        </w:tc>
        <w:tc>
          <w:tcPr>
            <w:tcW w:w="6531" w:type="dxa"/>
            <w:tcBorders>
              <w:top w:val="nil"/>
              <w:left w:val="nil"/>
              <w:bottom w:val="nil"/>
              <w:right w:val="nil"/>
            </w:tcBorders>
            <w:shd w:val="clear" w:color="auto" w:fill="9CC2E5"/>
          </w:tcPr>
          <w:p w14:paraId="5A086F28" w14:textId="77777777" w:rsidR="009E2874" w:rsidRDefault="009E2874">
            <w:pPr>
              <w:spacing w:after="160" w:line="259" w:lineRule="auto"/>
              <w:ind w:left="0" w:firstLine="0"/>
            </w:pPr>
          </w:p>
        </w:tc>
      </w:tr>
      <w:tr w:rsidR="009E2874" w14:paraId="0E5DB3EE" w14:textId="77777777">
        <w:trPr>
          <w:trHeight w:val="466"/>
        </w:trPr>
        <w:tc>
          <w:tcPr>
            <w:tcW w:w="3810" w:type="dxa"/>
            <w:tcBorders>
              <w:top w:val="nil"/>
              <w:left w:val="nil"/>
              <w:bottom w:val="nil"/>
              <w:right w:val="nil"/>
            </w:tcBorders>
            <w:vAlign w:val="center"/>
          </w:tcPr>
          <w:p w14:paraId="7A5EB89E" w14:textId="77777777" w:rsidR="009E2874" w:rsidRDefault="00000000">
            <w:pPr>
              <w:spacing w:after="0" w:line="259" w:lineRule="auto"/>
              <w:ind w:left="5" w:firstLine="0"/>
            </w:pPr>
            <w:r>
              <w:t xml:space="preserve">Pas d’informations complémentaires disponibles </w:t>
            </w:r>
          </w:p>
        </w:tc>
        <w:tc>
          <w:tcPr>
            <w:tcW w:w="166" w:type="dxa"/>
            <w:tcBorders>
              <w:top w:val="nil"/>
              <w:left w:val="nil"/>
              <w:bottom w:val="nil"/>
              <w:right w:val="nil"/>
            </w:tcBorders>
          </w:tcPr>
          <w:p w14:paraId="1EDD8215" w14:textId="77777777" w:rsidR="009E2874" w:rsidRDefault="009E2874">
            <w:pPr>
              <w:spacing w:after="160" w:line="259" w:lineRule="auto"/>
              <w:ind w:left="0" w:firstLine="0"/>
            </w:pPr>
          </w:p>
        </w:tc>
        <w:tc>
          <w:tcPr>
            <w:tcW w:w="6531" w:type="dxa"/>
            <w:tcBorders>
              <w:top w:val="nil"/>
              <w:left w:val="nil"/>
              <w:bottom w:val="nil"/>
              <w:right w:val="nil"/>
            </w:tcBorders>
          </w:tcPr>
          <w:p w14:paraId="32D41CB2" w14:textId="77777777" w:rsidR="009E2874" w:rsidRDefault="009E2874">
            <w:pPr>
              <w:spacing w:after="160" w:line="259" w:lineRule="auto"/>
              <w:ind w:left="0" w:firstLine="0"/>
            </w:pPr>
          </w:p>
        </w:tc>
      </w:tr>
      <w:tr w:rsidR="009E2874" w14:paraId="3434ED07" w14:textId="77777777">
        <w:trPr>
          <w:trHeight w:val="293"/>
        </w:trPr>
        <w:tc>
          <w:tcPr>
            <w:tcW w:w="3810" w:type="dxa"/>
            <w:tcBorders>
              <w:top w:val="nil"/>
              <w:left w:val="nil"/>
              <w:bottom w:val="nil"/>
              <w:right w:val="nil"/>
            </w:tcBorders>
            <w:shd w:val="clear" w:color="auto" w:fill="9CC2E5"/>
          </w:tcPr>
          <w:p w14:paraId="3BCC6E14" w14:textId="77777777" w:rsidR="009E2874" w:rsidRDefault="00000000">
            <w:pPr>
              <w:spacing w:after="0" w:line="259" w:lineRule="auto"/>
              <w:ind w:left="34" w:firstLine="0"/>
            </w:pPr>
            <w:r>
              <w:rPr>
                <w:b/>
                <w:color w:val="0070C0"/>
                <w:sz w:val="18"/>
              </w:rPr>
              <w:t xml:space="preserve">12.3. Potentiel de bioaccumulation </w:t>
            </w:r>
          </w:p>
        </w:tc>
        <w:tc>
          <w:tcPr>
            <w:tcW w:w="166" w:type="dxa"/>
            <w:tcBorders>
              <w:top w:val="nil"/>
              <w:left w:val="nil"/>
              <w:bottom w:val="nil"/>
              <w:right w:val="nil"/>
            </w:tcBorders>
            <w:shd w:val="clear" w:color="auto" w:fill="9CC2E5"/>
          </w:tcPr>
          <w:p w14:paraId="2CA7CD15" w14:textId="77777777" w:rsidR="009E2874" w:rsidRDefault="009E2874">
            <w:pPr>
              <w:spacing w:after="160" w:line="259" w:lineRule="auto"/>
              <w:ind w:left="0" w:firstLine="0"/>
            </w:pPr>
          </w:p>
        </w:tc>
        <w:tc>
          <w:tcPr>
            <w:tcW w:w="6531" w:type="dxa"/>
            <w:tcBorders>
              <w:top w:val="nil"/>
              <w:left w:val="nil"/>
              <w:bottom w:val="nil"/>
              <w:right w:val="nil"/>
            </w:tcBorders>
            <w:shd w:val="clear" w:color="auto" w:fill="9CC2E5"/>
          </w:tcPr>
          <w:p w14:paraId="3C7373F9" w14:textId="77777777" w:rsidR="009E2874" w:rsidRDefault="009E2874">
            <w:pPr>
              <w:spacing w:after="160" w:line="259" w:lineRule="auto"/>
              <w:ind w:left="0" w:firstLine="0"/>
            </w:pPr>
          </w:p>
        </w:tc>
      </w:tr>
      <w:tr w:rsidR="009E2874" w14:paraId="0252EDB7" w14:textId="77777777">
        <w:trPr>
          <w:trHeight w:val="466"/>
        </w:trPr>
        <w:tc>
          <w:tcPr>
            <w:tcW w:w="3810" w:type="dxa"/>
            <w:tcBorders>
              <w:top w:val="nil"/>
              <w:left w:val="nil"/>
              <w:bottom w:val="nil"/>
              <w:right w:val="nil"/>
            </w:tcBorders>
            <w:vAlign w:val="center"/>
          </w:tcPr>
          <w:p w14:paraId="6D75E9A6" w14:textId="77777777" w:rsidR="009E2874" w:rsidRDefault="00000000">
            <w:pPr>
              <w:spacing w:after="0" w:line="259" w:lineRule="auto"/>
              <w:ind w:left="5" w:firstLine="0"/>
            </w:pPr>
            <w:r>
              <w:t xml:space="preserve">Pas d’informations complémentaires disponibles </w:t>
            </w:r>
          </w:p>
        </w:tc>
        <w:tc>
          <w:tcPr>
            <w:tcW w:w="166" w:type="dxa"/>
            <w:tcBorders>
              <w:top w:val="nil"/>
              <w:left w:val="nil"/>
              <w:bottom w:val="nil"/>
              <w:right w:val="nil"/>
            </w:tcBorders>
          </w:tcPr>
          <w:p w14:paraId="5F9189C7" w14:textId="77777777" w:rsidR="009E2874" w:rsidRDefault="009E2874">
            <w:pPr>
              <w:spacing w:after="160" w:line="259" w:lineRule="auto"/>
              <w:ind w:left="0" w:firstLine="0"/>
            </w:pPr>
          </w:p>
        </w:tc>
        <w:tc>
          <w:tcPr>
            <w:tcW w:w="6531" w:type="dxa"/>
            <w:tcBorders>
              <w:top w:val="nil"/>
              <w:left w:val="nil"/>
              <w:bottom w:val="nil"/>
              <w:right w:val="nil"/>
            </w:tcBorders>
          </w:tcPr>
          <w:p w14:paraId="6D5F7686" w14:textId="77777777" w:rsidR="009E2874" w:rsidRDefault="009E2874">
            <w:pPr>
              <w:spacing w:after="160" w:line="259" w:lineRule="auto"/>
              <w:ind w:left="0" w:firstLine="0"/>
            </w:pPr>
          </w:p>
        </w:tc>
      </w:tr>
      <w:tr w:rsidR="009E2874" w14:paraId="1D1DF30B" w14:textId="77777777">
        <w:trPr>
          <w:trHeight w:val="293"/>
        </w:trPr>
        <w:tc>
          <w:tcPr>
            <w:tcW w:w="3810" w:type="dxa"/>
            <w:tcBorders>
              <w:top w:val="nil"/>
              <w:left w:val="nil"/>
              <w:bottom w:val="nil"/>
              <w:right w:val="nil"/>
            </w:tcBorders>
            <w:shd w:val="clear" w:color="auto" w:fill="9CC2E5"/>
          </w:tcPr>
          <w:p w14:paraId="427642B2" w14:textId="77777777" w:rsidR="009E2874" w:rsidRDefault="00000000">
            <w:pPr>
              <w:spacing w:after="0" w:line="259" w:lineRule="auto"/>
              <w:ind w:left="34" w:firstLine="0"/>
            </w:pPr>
            <w:r>
              <w:rPr>
                <w:b/>
                <w:color w:val="0070C0"/>
                <w:sz w:val="18"/>
              </w:rPr>
              <w:t xml:space="preserve">12.4. Mobilité dans le sol </w:t>
            </w:r>
          </w:p>
        </w:tc>
        <w:tc>
          <w:tcPr>
            <w:tcW w:w="166" w:type="dxa"/>
            <w:tcBorders>
              <w:top w:val="nil"/>
              <w:left w:val="nil"/>
              <w:bottom w:val="nil"/>
              <w:right w:val="nil"/>
            </w:tcBorders>
            <w:shd w:val="clear" w:color="auto" w:fill="9CC2E5"/>
          </w:tcPr>
          <w:p w14:paraId="4DE98FDD" w14:textId="77777777" w:rsidR="009E2874" w:rsidRDefault="009E2874">
            <w:pPr>
              <w:spacing w:after="160" w:line="259" w:lineRule="auto"/>
              <w:ind w:left="0" w:firstLine="0"/>
            </w:pPr>
          </w:p>
        </w:tc>
        <w:tc>
          <w:tcPr>
            <w:tcW w:w="6531" w:type="dxa"/>
            <w:tcBorders>
              <w:top w:val="nil"/>
              <w:left w:val="nil"/>
              <w:bottom w:val="nil"/>
              <w:right w:val="nil"/>
            </w:tcBorders>
            <w:shd w:val="clear" w:color="auto" w:fill="9CC2E5"/>
          </w:tcPr>
          <w:p w14:paraId="14410307" w14:textId="77777777" w:rsidR="009E2874" w:rsidRDefault="009E2874">
            <w:pPr>
              <w:spacing w:after="160" w:line="259" w:lineRule="auto"/>
              <w:ind w:left="0" w:firstLine="0"/>
            </w:pPr>
          </w:p>
        </w:tc>
      </w:tr>
      <w:tr w:rsidR="009E2874" w14:paraId="714E80C8" w14:textId="77777777">
        <w:trPr>
          <w:trHeight w:val="466"/>
        </w:trPr>
        <w:tc>
          <w:tcPr>
            <w:tcW w:w="3810" w:type="dxa"/>
            <w:tcBorders>
              <w:top w:val="nil"/>
              <w:left w:val="nil"/>
              <w:bottom w:val="nil"/>
              <w:right w:val="nil"/>
            </w:tcBorders>
            <w:vAlign w:val="center"/>
          </w:tcPr>
          <w:p w14:paraId="2101BC1F" w14:textId="77777777" w:rsidR="009E2874" w:rsidRDefault="00000000">
            <w:pPr>
              <w:spacing w:after="0" w:line="259" w:lineRule="auto"/>
              <w:ind w:left="5" w:firstLine="0"/>
            </w:pPr>
            <w:r>
              <w:t xml:space="preserve">Pas d’informations complémentaires disponibles </w:t>
            </w:r>
          </w:p>
        </w:tc>
        <w:tc>
          <w:tcPr>
            <w:tcW w:w="166" w:type="dxa"/>
            <w:tcBorders>
              <w:top w:val="nil"/>
              <w:left w:val="nil"/>
              <w:bottom w:val="nil"/>
              <w:right w:val="nil"/>
            </w:tcBorders>
          </w:tcPr>
          <w:p w14:paraId="5A9AC3E8" w14:textId="77777777" w:rsidR="009E2874" w:rsidRDefault="009E2874">
            <w:pPr>
              <w:spacing w:after="160" w:line="259" w:lineRule="auto"/>
              <w:ind w:left="0" w:firstLine="0"/>
            </w:pPr>
          </w:p>
        </w:tc>
        <w:tc>
          <w:tcPr>
            <w:tcW w:w="6531" w:type="dxa"/>
            <w:tcBorders>
              <w:top w:val="nil"/>
              <w:left w:val="nil"/>
              <w:bottom w:val="nil"/>
              <w:right w:val="nil"/>
            </w:tcBorders>
          </w:tcPr>
          <w:p w14:paraId="7E5A8287" w14:textId="77777777" w:rsidR="009E2874" w:rsidRDefault="009E2874">
            <w:pPr>
              <w:spacing w:after="160" w:line="259" w:lineRule="auto"/>
              <w:ind w:left="0" w:firstLine="0"/>
            </w:pPr>
          </w:p>
        </w:tc>
      </w:tr>
      <w:tr w:rsidR="009E2874" w14:paraId="596D46E4" w14:textId="77777777">
        <w:trPr>
          <w:trHeight w:val="290"/>
        </w:trPr>
        <w:tc>
          <w:tcPr>
            <w:tcW w:w="3975" w:type="dxa"/>
            <w:gridSpan w:val="2"/>
            <w:tcBorders>
              <w:top w:val="nil"/>
              <w:left w:val="nil"/>
              <w:bottom w:val="nil"/>
              <w:right w:val="nil"/>
            </w:tcBorders>
            <w:shd w:val="clear" w:color="auto" w:fill="9CC2E5"/>
          </w:tcPr>
          <w:p w14:paraId="6BAF6FB7" w14:textId="77777777" w:rsidR="009E2874" w:rsidRDefault="00000000">
            <w:pPr>
              <w:spacing w:after="0" w:line="259" w:lineRule="auto"/>
              <w:ind w:left="34" w:firstLine="0"/>
            </w:pPr>
            <w:r>
              <w:rPr>
                <w:b/>
                <w:color w:val="0070C0"/>
                <w:sz w:val="18"/>
              </w:rPr>
              <w:t xml:space="preserve">12.5. Résultats des évaluations PBT et </w:t>
            </w:r>
            <w:proofErr w:type="spellStart"/>
            <w:r>
              <w:rPr>
                <w:b/>
                <w:color w:val="0070C0"/>
                <w:sz w:val="18"/>
              </w:rPr>
              <w:t>vPvB</w:t>
            </w:r>
            <w:proofErr w:type="spellEnd"/>
            <w:r>
              <w:rPr>
                <w:b/>
                <w:color w:val="0070C0"/>
                <w:sz w:val="18"/>
              </w:rPr>
              <w:t xml:space="preserve"> </w:t>
            </w:r>
          </w:p>
        </w:tc>
        <w:tc>
          <w:tcPr>
            <w:tcW w:w="6531" w:type="dxa"/>
            <w:tcBorders>
              <w:top w:val="nil"/>
              <w:left w:val="nil"/>
              <w:bottom w:val="nil"/>
              <w:right w:val="nil"/>
            </w:tcBorders>
            <w:shd w:val="clear" w:color="auto" w:fill="9CC2E5"/>
          </w:tcPr>
          <w:p w14:paraId="445DB172" w14:textId="77777777" w:rsidR="009E2874" w:rsidRDefault="009E2874">
            <w:pPr>
              <w:spacing w:after="160" w:line="259" w:lineRule="auto"/>
              <w:ind w:left="0" w:firstLine="0"/>
            </w:pPr>
          </w:p>
        </w:tc>
      </w:tr>
    </w:tbl>
    <w:p w14:paraId="504588EC" w14:textId="77777777" w:rsidR="009E2874" w:rsidRDefault="00000000">
      <w:pPr>
        <w:ind w:left="-5"/>
      </w:pPr>
      <w:r>
        <w:t xml:space="preserve">Pas d’informations complémentaires disponibles </w:t>
      </w:r>
    </w:p>
    <w:p w14:paraId="16A29563" w14:textId="77777777" w:rsidR="009E2874" w:rsidRDefault="00000000">
      <w:pPr>
        <w:shd w:val="clear" w:color="auto" w:fill="9CC2E5"/>
        <w:spacing w:after="154" w:line="267" w:lineRule="auto"/>
        <w:ind w:left="24"/>
      </w:pPr>
      <w:r>
        <w:rPr>
          <w:rFonts w:cs="Arial"/>
          <w:b/>
          <w:color w:val="0070C0"/>
          <w:sz w:val="18"/>
        </w:rPr>
        <w:t xml:space="preserve">12.6. Propriétés perturbant le système endocrinien </w:t>
      </w:r>
    </w:p>
    <w:p w14:paraId="7649ADA9" w14:textId="77777777" w:rsidR="009E2874" w:rsidRDefault="00000000">
      <w:pPr>
        <w:ind w:left="-5"/>
      </w:pPr>
      <w:r>
        <w:t xml:space="preserve">Pas d’informations complémentaires disponibles </w:t>
      </w:r>
    </w:p>
    <w:p w14:paraId="03981D2A" w14:textId="77777777" w:rsidR="009E2874" w:rsidRDefault="00000000">
      <w:pPr>
        <w:shd w:val="clear" w:color="auto" w:fill="9CC2E5"/>
        <w:spacing w:after="154" w:line="267" w:lineRule="auto"/>
        <w:ind w:left="24"/>
      </w:pPr>
      <w:r>
        <w:rPr>
          <w:rFonts w:cs="Arial"/>
          <w:b/>
          <w:color w:val="0070C0"/>
          <w:sz w:val="18"/>
        </w:rPr>
        <w:t xml:space="preserve">12.7. Autres effets néfastes </w:t>
      </w:r>
    </w:p>
    <w:p w14:paraId="7DA395F7" w14:textId="77777777" w:rsidR="009E2874" w:rsidRDefault="00000000">
      <w:pPr>
        <w:spacing w:after="486"/>
        <w:ind w:left="-5"/>
      </w:pPr>
      <w:r>
        <w:t xml:space="preserve">Pas d’informations complémentaires disponibles </w:t>
      </w:r>
    </w:p>
    <w:p w14:paraId="07BD3067" w14:textId="77777777" w:rsidR="009E2874" w:rsidRDefault="00000000">
      <w:pPr>
        <w:pStyle w:val="Titre1"/>
        <w:ind w:left="24"/>
      </w:pPr>
      <w:r>
        <w:t xml:space="preserve">RUBRIQUE </w:t>
      </w:r>
      <w:proofErr w:type="gramStart"/>
      <w:r>
        <w:t>13:</w:t>
      </w:r>
      <w:proofErr w:type="gramEnd"/>
      <w:r>
        <w:t xml:space="preserve"> Considérations relatives à l’élimination </w:t>
      </w:r>
    </w:p>
    <w:p w14:paraId="7FF682B5" w14:textId="77777777" w:rsidR="009E2874" w:rsidRDefault="00000000">
      <w:pPr>
        <w:shd w:val="clear" w:color="auto" w:fill="9CC2E5"/>
        <w:spacing w:after="127" w:line="267" w:lineRule="auto"/>
        <w:ind w:left="24"/>
      </w:pPr>
      <w:r>
        <w:rPr>
          <w:rFonts w:cs="Arial"/>
          <w:b/>
          <w:color w:val="0070C0"/>
          <w:sz w:val="18"/>
        </w:rPr>
        <w:t xml:space="preserve">13.1. Méthodes de traitement des déchets </w:t>
      </w:r>
    </w:p>
    <w:p w14:paraId="2F0148CD" w14:textId="77777777" w:rsidR="009E2874" w:rsidRDefault="00000000">
      <w:pPr>
        <w:tabs>
          <w:tab w:val="center" w:pos="6884"/>
        </w:tabs>
        <w:ind w:left="-15" w:firstLine="0"/>
      </w:pPr>
      <w:r>
        <w:t xml:space="preserve">Méthodes de traitement des déchets </w:t>
      </w:r>
      <w:r>
        <w:tab/>
        <w:t xml:space="preserve">: </w:t>
      </w:r>
      <w:proofErr w:type="spellStart"/>
      <w:r>
        <w:t>Eliminer</w:t>
      </w:r>
      <w:proofErr w:type="spellEnd"/>
      <w:r>
        <w:t xml:space="preserve"> le contenu/récipient conformément aux consignes de tri du collecteur agréé. </w:t>
      </w:r>
    </w:p>
    <w:p w14:paraId="5F529B4A" w14:textId="77777777" w:rsidR="009E2874" w:rsidRDefault="009E2874">
      <w:pPr>
        <w:sectPr w:rsidR="009E2874">
          <w:headerReference w:type="even" r:id="rId40"/>
          <w:headerReference w:type="default" r:id="rId41"/>
          <w:footerReference w:type="even" r:id="rId42"/>
          <w:footerReference w:type="default" r:id="rId43"/>
          <w:headerReference w:type="first" r:id="rId44"/>
          <w:footerReference w:type="first" r:id="rId45"/>
          <w:pgSz w:w="11906" w:h="16838"/>
          <w:pgMar w:top="1833" w:right="674" w:bottom="1088" w:left="720" w:header="719" w:footer="709" w:gutter="0"/>
          <w:cols w:space="720"/>
        </w:sectPr>
      </w:pPr>
    </w:p>
    <w:p w14:paraId="7F1C5646" w14:textId="77777777" w:rsidR="009E2874" w:rsidRDefault="00000000">
      <w:pPr>
        <w:pStyle w:val="Titre1"/>
        <w:spacing w:after="132"/>
        <w:ind w:left="24"/>
      </w:pPr>
      <w:r>
        <w:lastRenderedPageBreak/>
        <w:t xml:space="preserve">RUBRIQUE </w:t>
      </w:r>
      <w:proofErr w:type="gramStart"/>
      <w:r>
        <w:t>14:</w:t>
      </w:r>
      <w:proofErr w:type="gramEnd"/>
      <w:r>
        <w:t xml:space="preserve"> Informations relatives au transport </w:t>
      </w:r>
    </w:p>
    <w:p w14:paraId="7D26A6F3" w14:textId="77777777" w:rsidR="009E2874" w:rsidRDefault="00000000">
      <w:pPr>
        <w:spacing w:after="0"/>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21" w:type="dxa"/>
          <w:left w:w="0" w:type="dxa"/>
          <w:bottom w:w="21" w:type="dxa"/>
          <w:right w:w="0" w:type="dxa"/>
        </w:tblCellMar>
        <w:tblLook w:val="04A0" w:firstRow="1" w:lastRow="0" w:firstColumn="1" w:lastColumn="0" w:noHBand="0" w:noVBand="1"/>
      </w:tblPr>
      <w:tblGrid>
        <w:gridCol w:w="9"/>
        <w:gridCol w:w="2095"/>
        <w:gridCol w:w="1691"/>
        <w:gridCol w:w="6"/>
        <w:gridCol w:w="160"/>
        <w:gridCol w:w="240"/>
        <w:gridCol w:w="574"/>
        <w:gridCol w:w="1522"/>
        <w:gridCol w:w="2097"/>
        <w:gridCol w:w="2085"/>
        <w:gridCol w:w="11"/>
      </w:tblGrid>
      <w:tr w:rsidR="009E2874" w14:paraId="0CE0EAB7"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EDFAB4B" w14:textId="77777777" w:rsidR="009E2874" w:rsidRDefault="00000000">
            <w:pPr>
              <w:spacing w:after="0" w:line="259" w:lineRule="auto"/>
              <w:ind w:left="0" w:firstLine="0"/>
              <w:jc w:val="center"/>
            </w:pPr>
            <w:r>
              <w:rPr>
                <w:b/>
                <w:sz w:val="18"/>
              </w:rPr>
              <w:t xml:space="preserve">ADR </w:t>
            </w:r>
          </w:p>
        </w:tc>
        <w:tc>
          <w:tcPr>
            <w:tcW w:w="2099" w:type="dxa"/>
            <w:gridSpan w:val="4"/>
            <w:tcBorders>
              <w:top w:val="single" w:sz="4" w:space="0" w:color="0070C0"/>
              <w:left w:val="single" w:sz="4" w:space="0" w:color="0070C0"/>
              <w:bottom w:val="single" w:sz="4" w:space="0" w:color="0070C0"/>
              <w:right w:val="single" w:sz="4" w:space="0" w:color="0070C0"/>
            </w:tcBorders>
            <w:shd w:val="clear" w:color="auto" w:fill="BDD6EE"/>
          </w:tcPr>
          <w:p w14:paraId="75BB2F30" w14:textId="77777777" w:rsidR="009E2874" w:rsidRDefault="00000000">
            <w:pPr>
              <w:spacing w:after="0" w:line="259" w:lineRule="auto"/>
              <w:ind w:left="0" w:right="1" w:firstLine="0"/>
              <w:jc w:val="center"/>
            </w:pPr>
            <w:r>
              <w:rPr>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0E4790" w14:textId="77777777" w:rsidR="009E2874" w:rsidRDefault="00000000">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3DC3435" w14:textId="77777777" w:rsidR="009E2874" w:rsidRDefault="00000000">
            <w:pPr>
              <w:spacing w:after="0" w:line="259" w:lineRule="auto"/>
              <w:ind w:left="0" w:right="4"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CBA760" w14:textId="77777777" w:rsidR="009E2874" w:rsidRDefault="00000000">
            <w:pPr>
              <w:spacing w:after="0" w:line="259" w:lineRule="auto"/>
              <w:ind w:left="4" w:firstLine="0"/>
              <w:jc w:val="center"/>
            </w:pPr>
            <w:r>
              <w:rPr>
                <w:b/>
                <w:sz w:val="18"/>
              </w:rPr>
              <w:t xml:space="preserve">RID </w:t>
            </w:r>
          </w:p>
        </w:tc>
      </w:tr>
      <w:tr w:rsidR="009E2874" w14:paraId="1B5F5F4C"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2B9923FB" w14:textId="77777777" w:rsidR="009E2874" w:rsidRDefault="00000000">
            <w:pPr>
              <w:spacing w:after="0" w:line="259" w:lineRule="auto"/>
              <w:ind w:left="56" w:firstLine="0"/>
              <w:jc w:val="both"/>
            </w:pPr>
            <w:r>
              <w:rPr>
                <w:b/>
                <w:color w:val="0070C0"/>
                <w:sz w:val="18"/>
              </w:rPr>
              <w:t>14.1. Numéro ONU ou n</w:t>
            </w:r>
          </w:p>
        </w:tc>
        <w:tc>
          <w:tcPr>
            <w:tcW w:w="2099" w:type="dxa"/>
            <w:gridSpan w:val="4"/>
            <w:tcBorders>
              <w:top w:val="single" w:sz="4" w:space="0" w:color="0070C0"/>
              <w:left w:val="nil"/>
              <w:bottom w:val="single" w:sz="4" w:space="0" w:color="0070C0"/>
              <w:right w:val="nil"/>
            </w:tcBorders>
            <w:vAlign w:val="center"/>
          </w:tcPr>
          <w:p w14:paraId="2D06222F" w14:textId="77777777" w:rsidR="009E2874" w:rsidRDefault="00000000">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gridSpan w:val="2"/>
            <w:tcBorders>
              <w:top w:val="single" w:sz="4" w:space="0" w:color="0070C0"/>
              <w:left w:val="nil"/>
              <w:bottom w:val="single" w:sz="4" w:space="0" w:color="0070C0"/>
              <w:right w:val="nil"/>
            </w:tcBorders>
          </w:tcPr>
          <w:p w14:paraId="5F5A4249" w14:textId="77777777" w:rsidR="009E2874" w:rsidRDefault="009E2874">
            <w:pPr>
              <w:spacing w:after="160" w:line="259" w:lineRule="auto"/>
              <w:ind w:left="0" w:firstLine="0"/>
            </w:pPr>
          </w:p>
        </w:tc>
        <w:tc>
          <w:tcPr>
            <w:tcW w:w="2099" w:type="dxa"/>
            <w:tcBorders>
              <w:top w:val="single" w:sz="4" w:space="0" w:color="0070C0"/>
              <w:left w:val="nil"/>
              <w:bottom w:val="single" w:sz="4" w:space="0" w:color="0070C0"/>
              <w:right w:val="nil"/>
            </w:tcBorders>
          </w:tcPr>
          <w:p w14:paraId="24ADC2DD" w14:textId="77777777" w:rsidR="009E2874" w:rsidRDefault="009E287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91951AE" w14:textId="77777777" w:rsidR="009E2874" w:rsidRDefault="009E2874">
            <w:pPr>
              <w:spacing w:after="160" w:line="259" w:lineRule="auto"/>
              <w:ind w:left="0" w:firstLine="0"/>
            </w:pPr>
          </w:p>
        </w:tc>
      </w:tr>
      <w:tr w:rsidR="009E2874" w14:paraId="1DBAEE54"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34D7AD58" w14:textId="77777777" w:rsidR="009E2874" w:rsidRDefault="00000000">
            <w:pPr>
              <w:spacing w:after="0" w:line="259" w:lineRule="auto"/>
              <w:ind w:left="2" w:firstLine="0"/>
              <w:jc w:val="center"/>
            </w:pPr>
            <w:r>
              <w:t xml:space="preserve">UN 3082 </w:t>
            </w:r>
          </w:p>
        </w:tc>
        <w:tc>
          <w:tcPr>
            <w:tcW w:w="2099" w:type="dxa"/>
            <w:gridSpan w:val="4"/>
            <w:tcBorders>
              <w:top w:val="single" w:sz="4" w:space="0" w:color="0070C0"/>
              <w:left w:val="single" w:sz="4" w:space="0" w:color="0070C0"/>
              <w:bottom w:val="single" w:sz="4" w:space="0" w:color="0070C0"/>
              <w:right w:val="single" w:sz="4" w:space="0" w:color="0070C0"/>
            </w:tcBorders>
          </w:tcPr>
          <w:p w14:paraId="5121CE6D" w14:textId="77777777" w:rsidR="009E2874" w:rsidRDefault="00000000">
            <w:pPr>
              <w:spacing w:after="0" w:line="259" w:lineRule="auto"/>
              <w:ind w:left="1" w:firstLine="0"/>
              <w:jc w:val="center"/>
            </w:pPr>
            <w: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18F9140D" w14:textId="77777777" w:rsidR="009E2874" w:rsidRDefault="00000000">
            <w:pPr>
              <w:spacing w:after="0" w:line="259" w:lineRule="auto"/>
              <w:ind w:left="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2682F225" w14:textId="77777777" w:rsidR="009E2874" w:rsidRDefault="00000000">
            <w:pPr>
              <w:spacing w:after="0" w:line="259" w:lineRule="auto"/>
              <w:ind w:left="0" w:right="1" w:firstLine="0"/>
              <w:jc w:val="center"/>
            </w:pPr>
            <w: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08902A7F" w14:textId="77777777" w:rsidR="009E2874" w:rsidRDefault="00000000">
            <w:pPr>
              <w:spacing w:after="0" w:line="259" w:lineRule="auto"/>
              <w:ind w:left="4" w:firstLine="0"/>
              <w:jc w:val="center"/>
            </w:pPr>
            <w:r>
              <w:t xml:space="preserve">UN 3082 </w:t>
            </w:r>
          </w:p>
        </w:tc>
      </w:tr>
      <w:tr w:rsidR="009E2874" w14:paraId="4B2D3D11"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2755DC17" w14:textId="77777777" w:rsidR="009E2874" w:rsidRDefault="00000000">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gridSpan w:val="4"/>
            <w:tcBorders>
              <w:top w:val="single" w:sz="4" w:space="0" w:color="0070C0"/>
              <w:left w:val="nil"/>
              <w:bottom w:val="single" w:sz="4" w:space="0" w:color="0070C0"/>
              <w:right w:val="nil"/>
            </w:tcBorders>
          </w:tcPr>
          <w:p w14:paraId="23E93473" w14:textId="77777777" w:rsidR="009E2874" w:rsidRDefault="00000000">
            <w:pPr>
              <w:spacing w:after="0" w:line="259" w:lineRule="auto"/>
              <w:ind w:left="-79" w:right="-32" w:firstLine="0"/>
              <w:jc w:val="both"/>
            </w:pPr>
            <w:proofErr w:type="gramStart"/>
            <w:r>
              <w:rPr>
                <w:b/>
                <w:color w:val="0070C0"/>
                <w:sz w:val="18"/>
              </w:rPr>
              <w:t>elle</w:t>
            </w:r>
            <w:proofErr w:type="gramEnd"/>
            <w:r>
              <w:rPr>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448DEE4D" w14:textId="77777777" w:rsidR="009E2874" w:rsidRDefault="00000000">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13FBE79A" w14:textId="77777777" w:rsidR="009E2874" w:rsidRDefault="009E287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1F0BA70" w14:textId="77777777" w:rsidR="009E2874" w:rsidRDefault="009E2874">
            <w:pPr>
              <w:spacing w:after="160" w:line="259" w:lineRule="auto"/>
              <w:ind w:left="0" w:firstLine="0"/>
            </w:pPr>
          </w:p>
        </w:tc>
      </w:tr>
      <w:tr w:rsidR="009E2874" w14:paraId="75FABAFB" w14:textId="77777777">
        <w:trPr>
          <w:gridBefore w:val="1"/>
          <w:wBefore w:w="11" w:type="dxa"/>
          <w:trHeight w:val="1892"/>
        </w:trPr>
        <w:tc>
          <w:tcPr>
            <w:tcW w:w="2097" w:type="dxa"/>
            <w:tcBorders>
              <w:top w:val="single" w:sz="4" w:space="0" w:color="0070C0"/>
              <w:left w:val="single" w:sz="4" w:space="0" w:color="0070C0"/>
              <w:bottom w:val="single" w:sz="4" w:space="0" w:color="0070C0"/>
              <w:right w:val="single" w:sz="4" w:space="0" w:color="0070C0"/>
            </w:tcBorders>
          </w:tcPr>
          <w:p w14:paraId="218CA1F9" w14:textId="77777777" w:rsidR="009E2874" w:rsidRDefault="00000000">
            <w:pPr>
              <w:spacing w:after="21" w:line="259" w:lineRule="auto"/>
              <w:ind w:left="109" w:firstLine="0"/>
            </w:pPr>
            <w:r>
              <w:t xml:space="preserve">MATIÈRE DANGEREUSE </w:t>
            </w:r>
          </w:p>
          <w:p w14:paraId="2B2E9D68" w14:textId="77777777" w:rsidR="009E2874" w:rsidRDefault="00000000">
            <w:pPr>
              <w:spacing w:after="21" w:line="259" w:lineRule="auto"/>
              <w:ind w:left="0" w:right="1" w:firstLine="0"/>
              <w:jc w:val="center"/>
            </w:pPr>
            <w:r>
              <w:t xml:space="preserve">DU POINT DE VUE DE </w:t>
            </w:r>
          </w:p>
          <w:p w14:paraId="3659715A" w14:textId="77777777" w:rsidR="009E2874" w:rsidRDefault="00000000">
            <w:pPr>
              <w:spacing w:after="21" w:line="259" w:lineRule="auto"/>
              <w:ind w:left="0" w:right="1" w:firstLine="0"/>
              <w:jc w:val="center"/>
            </w:pPr>
            <w:r>
              <w:t xml:space="preserve">L'ENVIRONNEMENT, </w:t>
            </w:r>
          </w:p>
          <w:p w14:paraId="205E69FB" w14:textId="77777777" w:rsidR="009E2874" w:rsidRDefault="00000000">
            <w:pPr>
              <w:spacing w:after="21" w:line="259" w:lineRule="auto"/>
              <w:ind w:left="2" w:firstLine="0"/>
              <w:jc w:val="center"/>
            </w:pPr>
            <w:r>
              <w:t>LIQUIDE, N.S.A. ((3R-</w:t>
            </w:r>
          </w:p>
          <w:p w14:paraId="61148551" w14:textId="77777777" w:rsidR="009E2874" w:rsidRDefault="00000000">
            <w:pPr>
              <w:spacing w:after="0" w:line="287" w:lineRule="auto"/>
              <w:ind w:left="0" w:firstLine="0"/>
              <w:jc w:val="center"/>
            </w:pPr>
            <w:r>
              <w:t>(3a,3ab,7b,8aa))2,3,4,7,8,8a-Hexahydro-</w:t>
            </w:r>
          </w:p>
          <w:p w14:paraId="6B4B6B09" w14:textId="77777777" w:rsidR="009E2874" w:rsidRDefault="00000000">
            <w:pPr>
              <w:spacing w:after="0" w:line="259" w:lineRule="auto"/>
              <w:ind w:left="0" w:firstLine="0"/>
              <w:jc w:val="center"/>
            </w:pPr>
            <w:r>
              <w:t xml:space="preserve">3,6,8,8-tetramethyl-1H3a,7-methanoazulene) </w:t>
            </w:r>
          </w:p>
        </w:tc>
        <w:tc>
          <w:tcPr>
            <w:tcW w:w="2099" w:type="dxa"/>
            <w:gridSpan w:val="4"/>
            <w:tcBorders>
              <w:top w:val="single" w:sz="4" w:space="0" w:color="0070C0"/>
              <w:left w:val="single" w:sz="4" w:space="0" w:color="0070C0"/>
              <w:bottom w:val="single" w:sz="4" w:space="0" w:color="0070C0"/>
              <w:right w:val="single" w:sz="4" w:space="0" w:color="0070C0"/>
            </w:tcBorders>
          </w:tcPr>
          <w:p w14:paraId="475626B7" w14:textId="77777777" w:rsidR="009E2874" w:rsidRDefault="00000000">
            <w:pPr>
              <w:spacing w:after="21" w:line="259" w:lineRule="auto"/>
              <w:ind w:left="110" w:firstLine="0"/>
            </w:pPr>
            <w:r>
              <w:t xml:space="preserve">MATIÈRE DANGEREUSE </w:t>
            </w:r>
          </w:p>
          <w:p w14:paraId="4F180A47" w14:textId="77777777" w:rsidR="009E2874" w:rsidRDefault="00000000">
            <w:pPr>
              <w:spacing w:after="21" w:line="259" w:lineRule="auto"/>
              <w:ind w:left="0" w:right="1" w:firstLine="0"/>
              <w:jc w:val="center"/>
            </w:pPr>
            <w:r>
              <w:t xml:space="preserve">DU POINT DE VUE DE </w:t>
            </w:r>
          </w:p>
          <w:p w14:paraId="684F30CA" w14:textId="77777777" w:rsidR="009E2874" w:rsidRDefault="00000000">
            <w:pPr>
              <w:spacing w:after="21" w:line="259" w:lineRule="auto"/>
              <w:ind w:left="0" w:right="1" w:firstLine="0"/>
              <w:jc w:val="center"/>
            </w:pPr>
            <w:r>
              <w:t xml:space="preserve">L'ENVIRONNEMENT, </w:t>
            </w:r>
          </w:p>
          <w:p w14:paraId="410F9DE8" w14:textId="77777777" w:rsidR="009E2874" w:rsidRDefault="00000000">
            <w:pPr>
              <w:spacing w:after="21" w:line="259" w:lineRule="auto"/>
              <w:ind w:left="2" w:firstLine="0"/>
              <w:jc w:val="center"/>
            </w:pPr>
            <w:r>
              <w:t>LIQUIDE, N.S.A. ((3R-</w:t>
            </w:r>
          </w:p>
          <w:p w14:paraId="0F29B609" w14:textId="77777777" w:rsidR="009E2874" w:rsidRDefault="00000000">
            <w:pPr>
              <w:spacing w:after="0" w:line="287" w:lineRule="auto"/>
              <w:ind w:left="0" w:firstLine="0"/>
              <w:jc w:val="center"/>
            </w:pPr>
            <w:r>
              <w:t>(3a,3ab,7b,8aa))2,3,4,7,8,8a-Hexahydro-</w:t>
            </w:r>
          </w:p>
          <w:p w14:paraId="4E392832" w14:textId="77777777" w:rsidR="009E2874" w:rsidRDefault="00000000">
            <w:pPr>
              <w:spacing w:after="0" w:line="259" w:lineRule="auto"/>
              <w:ind w:left="0" w:firstLine="0"/>
              <w:jc w:val="center"/>
            </w:pPr>
            <w:r>
              <w:t xml:space="preserve">3,6,8,8-tetramethyl-1H3a,7-methanoazulene) </w:t>
            </w:r>
          </w:p>
        </w:tc>
        <w:tc>
          <w:tcPr>
            <w:tcW w:w="2098" w:type="dxa"/>
            <w:gridSpan w:val="2"/>
            <w:tcBorders>
              <w:top w:val="single" w:sz="4" w:space="0" w:color="0070C0"/>
              <w:left w:val="single" w:sz="4" w:space="0" w:color="0070C0"/>
              <w:bottom w:val="single" w:sz="4" w:space="0" w:color="0070C0"/>
              <w:right w:val="single" w:sz="4" w:space="0" w:color="0070C0"/>
            </w:tcBorders>
          </w:tcPr>
          <w:p w14:paraId="01C7F776" w14:textId="77777777" w:rsidR="009E2874" w:rsidRDefault="00000000">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xml:space="preserve">. </w:t>
            </w:r>
          </w:p>
          <w:p w14:paraId="6F6D0F8E" w14:textId="77777777" w:rsidR="009E2874" w:rsidRDefault="00000000">
            <w:pPr>
              <w:spacing w:after="0" w:line="287" w:lineRule="auto"/>
              <w:ind w:left="0" w:firstLine="0"/>
              <w:jc w:val="center"/>
            </w:pPr>
            <w:r>
              <w:t>((3R-(3a,3ab,7b,8aa))2,3,4,7,8,8a-Hexahydro-</w:t>
            </w:r>
          </w:p>
          <w:p w14:paraId="45FAA270" w14:textId="77777777" w:rsidR="009E2874" w:rsidRDefault="00000000">
            <w:pPr>
              <w:spacing w:after="0" w:line="259" w:lineRule="auto"/>
              <w:ind w:left="0" w:firstLine="0"/>
              <w:jc w:val="center"/>
            </w:pPr>
            <w:r>
              <w:t xml:space="preserve">3,6,8,8-tetramethyl-1H3a,7-methanoazulene) </w:t>
            </w:r>
          </w:p>
        </w:tc>
        <w:tc>
          <w:tcPr>
            <w:tcW w:w="2099" w:type="dxa"/>
            <w:tcBorders>
              <w:top w:val="single" w:sz="4" w:space="0" w:color="0070C0"/>
              <w:left w:val="single" w:sz="4" w:space="0" w:color="0070C0"/>
              <w:bottom w:val="single" w:sz="4" w:space="0" w:color="0070C0"/>
              <w:right w:val="single" w:sz="4" w:space="0" w:color="0070C0"/>
            </w:tcBorders>
          </w:tcPr>
          <w:p w14:paraId="3B368A04" w14:textId="77777777" w:rsidR="009E2874" w:rsidRDefault="00000000">
            <w:pPr>
              <w:spacing w:after="21" w:line="259" w:lineRule="auto"/>
              <w:ind w:left="109" w:firstLine="0"/>
            </w:pPr>
            <w:r>
              <w:t xml:space="preserve">MATIÈRE DANGEREUSE </w:t>
            </w:r>
          </w:p>
          <w:p w14:paraId="36598170" w14:textId="77777777" w:rsidR="009E2874" w:rsidRDefault="00000000">
            <w:pPr>
              <w:spacing w:after="21" w:line="259" w:lineRule="auto"/>
              <w:ind w:left="0" w:right="4" w:firstLine="0"/>
              <w:jc w:val="center"/>
            </w:pPr>
            <w:r>
              <w:t xml:space="preserve">DU POINT DE VUE DE </w:t>
            </w:r>
          </w:p>
          <w:p w14:paraId="22C77231" w14:textId="77777777" w:rsidR="009E2874" w:rsidRDefault="00000000">
            <w:pPr>
              <w:spacing w:after="21" w:line="259" w:lineRule="auto"/>
              <w:ind w:left="0" w:right="4" w:firstLine="0"/>
              <w:jc w:val="center"/>
            </w:pPr>
            <w:r>
              <w:t xml:space="preserve">L'ENVIRONNEMENT, </w:t>
            </w:r>
          </w:p>
          <w:p w14:paraId="587486BC" w14:textId="77777777" w:rsidR="009E2874" w:rsidRDefault="00000000">
            <w:pPr>
              <w:spacing w:after="21" w:line="259" w:lineRule="auto"/>
              <w:ind w:left="0" w:right="1" w:firstLine="0"/>
              <w:jc w:val="center"/>
            </w:pPr>
            <w:r>
              <w:t>LIQUIDE, N.S.A. ((3R-</w:t>
            </w:r>
          </w:p>
          <w:p w14:paraId="0961B856" w14:textId="77777777" w:rsidR="009E2874" w:rsidRDefault="00000000">
            <w:pPr>
              <w:spacing w:after="0" w:line="287" w:lineRule="auto"/>
              <w:ind w:left="0" w:firstLine="0"/>
              <w:jc w:val="center"/>
            </w:pPr>
            <w:r>
              <w:t>(3a,3ab,7b,8aa))2,3,4,7,8,8a-Hexahydro-</w:t>
            </w:r>
          </w:p>
          <w:p w14:paraId="04E96D26" w14:textId="77777777" w:rsidR="009E2874" w:rsidRDefault="00000000">
            <w:pPr>
              <w:spacing w:after="0" w:line="259" w:lineRule="auto"/>
              <w:ind w:left="0" w:firstLine="0"/>
              <w:jc w:val="center"/>
            </w:pPr>
            <w:r>
              <w:t xml:space="preserve">3,6,8,8-tetramethyl-1H3a,7-methanoazulene) </w:t>
            </w:r>
          </w:p>
        </w:tc>
        <w:tc>
          <w:tcPr>
            <w:tcW w:w="2097" w:type="dxa"/>
            <w:gridSpan w:val="2"/>
            <w:tcBorders>
              <w:top w:val="single" w:sz="4" w:space="0" w:color="0070C0"/>
              <w:left w:val="single" w:sz="4" w:space="0" w:color="0070C0"/>
              <w:bottom w:val="single" w:sz="4" w:space="0" w:color="0070C0"/>
              <w:right w:val="single" w:sz="4" w:space="0" w:color="0070C0"/>
            </w:tcBorders>
          </w:tcPr>
          <w:p w14:paraId="0A0CFD3C" w14:textId="77777777" w:rsidR="009E2874" w:rsidRDefault="00000000">
            <w:pPr>
              <w:spacing w:after="21" w:line="259" w:lineRule="auto"/>
              <w:ind w:left="111" w:firstLine="0"/>
            </w:pPr>
            <w:r>
              <w:t xml:space="preserve">MATIÈRE DANGEREUSE </w:t>
            </w:r>
          </w:p>
          <w:p w14:paraId="2F5BA3A4" w14:textId="77777777" w:rsidR="009E2874" w:rsidRDefault="00000000">
            <w:pPr>
              <w:spacing w:after="21" w:line="259" w:lineRule="auto"/>
              <w:ind w:left="2" w:firstLine="0"/>
              <w:jc w:val="center"/>
            </w:pPr>
            <w:r>
              <w:t xml:space="preserve">DU POINT DE VUE DE </w:t>
            </w:r>
          </w:p>
          <w:p w14:paraId="69A190EF" w14:textId="77777777" w:rsidR="009E2874" w:rsidRDefault="00000000">
            <w:pPr>
              <w:spacing w:after="21" w:line="259" w:lineRule="auto"/>
              <w:ind w:left="2" w:firstLine="0"/>
              <w:jc w:val="center"/>
            </w:pPr>
            <w:r>
              <w:t xml:space="preserve">L'ENVIRONNEMENT, </w:t>
            </w:r>
          </w:p>
          <w:p w14:paraId="7642102A" w14:textId="77777777" w:rsidR="009E2874" w:rsidRDefault="00000000">
            <w:pPr>
              <w:spacing w:after="21" w:line="259" w:lineRule="auto"/>
              <w:ind w:left="4" w:firstLine="0"/>
              <w:jc w:val="center"/>
            </w:pPr>
            <w:r>
              <w:t>LIQUIDE, N.S.A. ((3R-</w:t>
            </w:r>
          </w:p>
          <w:p w14:paraId="5F731850" w14:textId="77777777" w:rsidR="009E2874" w:rsidRDefault="00000000">
            <w:pPr>
              <w:spacing w:after="0" w:line="287" w:lineRule="auto"/>
              <w:ind w:left="0" w:firstLine="0"/>
              <w:jc w:val="center"/>
            </w:pPr>
            <w:r>
              <w:t>(3a,3ab,7b,8aa))2,3,4,7,8,8a-Hexahydro-</w:t>
            </w:r>
          </w:p>
          <w:p w14:paraId="5D78950B" w14:textId="77777777" w:rsidR="009E2874" w:rsidRDefault="00000000">
            <w:pPr>
              <w:spacing w:after="0" w:line="259" w:lineRule="auto"/>
              <w:ind w:left="0" w:firstLine="0"/>
              <w:jc w:val="center"/>
            </w:pPr>
            <w:r>
              <w:t xml:space="preserve">3,6,8,8-tetramethyl-1H3a,7-methanoazulene) </w:t>
            </w:r>
          </w:p>
        </w:tc>
      </w:tr>
      <w:tr w:rsidR="009E2874" w14:paraId="3D136A6B"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2EE43648" w14:textId="77777777" w:rsidR="009E2874" w:rsidRDefault="00000000">
            <w:pPr>
              <w:spacing w:after="0" w:line="259" w:lineRule="auto"/>
              <w:ind w:left="56" w:firstLine="0"/>
              <w:jc w:val="both"/>
            </w:pPr>
            <w:r>
              <w:rPr>
                <w:b/>
                <w:color w:val="0070C0"/>
              </w:rPr>
              <w:t>Description document de t</w:t>
            </w:r>
          </w:p>
        </w:tc>
        <w:tc>
          <w:tcPr>
            <w:tcW w:w="2099" w:type="dxa"/>
            <w:gridSpan w:val="4"/>
            <w:tcBorders>
              <w:top w:val="single" w:sz="4" w:space="0" w:color="0070C0"/>
              <w:left w:val="nil"/>
              <w:bottom w:val="single" w:sz="4" w:space="0" w:color="0070C0"/>
              <w:right w:val="nil"/>
            </w:tcBorders>
          </w:tcPr>
          <w:p w14:paraId="04032ED1" w14:textId="77777777" w:rsidR="009E2874" w:rsidRDefault="00000000">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gridSpan w:val="2"/>
            <w:tcBorders>
              <w:top w:val="single" w:sz="4" w:space="0" w:color="0070C0"/>
              <w:left w:val="nil"/>
              <w:bottom w:val="single" w:sz="4" w:space="0" w:color="0070C0"/>
              <w:right w:val="nil"/>
            </w:tcBorders>
          </w:tcPr>
          <w:p w14:paraId="0927C66B" w14:textId="77777777" w:rsidR="009E2874" w:rsidRDefault="009E2874">
            <w:pPr>
              <w:spacing w:after="160" w:line="259" w:lineRule="auto"/>
              <w:ind w:left="0" w:firstLine="0"/>
            </w:pPr>
          </w:p>
        </w:tc>
        <w:tc>
          <w:tcPr>
            <w:tcW w:w="2099" w:type="dxa"/>
            <w:tcBorders>
              <w:top w:val="single" w:sz="4" w:space="0" w:color="0070C0"/>
              <w:left w:val="nil"/>
              <w:bottom w:val="single" w:sz="4" w:space="0" w:color="0070C0"/>
              <w:right w:val="nil"/>
            </w:tcBorders>
          </w:tcPr>
          <w:p w14:paraId="55F3BD14" w14:textId="77777777" w:rsidR="009E2874" w:rsidRDefault="009E287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2A989AD" w14:textId="77777777" w:rsidR="009E2874" w:rsidRDefault="009E2874">
            <w:pPr>
              <w:spacing w:after="160" w:line="259" w:lineRule="auto"/>
              <w:ind w:left="0" w:firstLine="0"/>
            </w:pPr>
          </w:p>
        </w:tc>
      </w:tr>
      <w:tr w:rsidR="009E2874" w14:paraId="395EB494" w14:textId="77777777">
        <w:trPr>
          <w:gridBefore w:val="1"/>
          <w:wBefore w:w="11" w:type="dxa"/>
          <w:trHeight w:val="2551"/>
        </w:trPr>
        <w:tc>
          <w:tcPr>
            <w:tcW w:w="2097" w:type="dxa"/>
            <w:tcBorders>
              <w:top w:val="single" w:sz="4" w:space="0" w:color="0070C0"/>
              <w:left w:val="single" w:sz="4" w:space="0" w:color="0070C0"/>
              <w:bottom w:val="single" w:sz="4" w:space="0" w:color="0070C0"/>
              <w:right w:val="single" w:sz="4" w:space="0" w:color="0070C0"/>
            </w:tcBorders>
          </w:tcPr>
          <w:p w14:paraId="2CE66A09" w14:textId="77777777" w:rsidR="009E2874" w:rsidRDefault="00000000">
            <w:pPr>
              <w:spacing w:after="21" w:line="259" w:lineRule="auto"/>
              <w:ind w:left="0" w:firstLine="0"/>
              <w:jc w:val="center"/>
            </w:pPr>
            <w:r>
              <w:t xml:space="preserve">UN 3082 MATIÈRE </w:t>
            </w:r>
          </w:p>
          <w:p w14:paraId="1E7E999D" w14:textId="77777777" w:rsidR="009E2874" w:rsidRDefault="00000000">
            <w:pPr>
              <w:spacing w:after="21" w:line="259" w:lineRule="auto"/>
              <w:ind w:left="83" w:firstLine="0"/>
              <w:jc w:val="both"/>
            </w:pPr>
            <w:r>
              <w:t xml:space="preserve">DANGEREUSE DU POINT </w:t>
            </w:r>
          </w:p>
          <w:p w14:paraId="79D7D44E" w14:textId="77777777" w:rsidR="009E2874" w:rsidRDefault="00000000">
            <w:pPr>
              <w:spacing w:after="21" w:line="259" w:lineRule="auto"/>
              <w:ind w:left="0" w:right="2" w:firstLine="0"/>
              <w:jc w:val="center"/>
            </w:pPr>
            <w:r>
              <w:t xml:space="preserve">DE VUE DE </w:t>
            </w:r>
          </w:p>
          <w:p w14:paraId="67F89DFC" w14:textId="77777777" w:rsidR="009E2874" w:rsidRDefault="00000000">
            <w:pPr>
              <w:spacing w:after="21" w:line="259" w:lineRule="auto"/>
              <w:ind w:left="0" w:right="1" w:firstLine="0"/>
              <w:jc w:val="center"/>
            </w:pPr>
            <w:r>
              <w:t xml:space="preserve">L'ENVIRONNEMENT, </w:t>
            </w:r>
          </w:p>
          <w:p w14:paraId="47D1AABB" w14:textId="77777777" w:rsidR="009E2874" w:rsidRDefault="00000000">
            <w:pPr>
              <w:spacing w:after="21" w:line="259" w:lineRule="auto"/>
              <w:ind w:left="2" w:firstLine="0"/>
              <w:jc w:val="center"/>
            </w:pPr>
            <w:r>
              <w:t>LIQUIDE, N.S.A. ((3R-</w:t>
            </w:r>
          </w:p>
          <w:p w14:paraId="518FAE23" w14:textId="77777777" w:rsidR="009E2874" w:rsidRDefault="00000000">
            <w:pPr>
              <w:spacing w:after="0" w:line="287" w:lineRule="auto"/>
              <w:ind w:left="0" w:firstLine="0"/>
              <w:jc w:val="center"/>
            </w:pPr>
            <w:r>
              <w:t>(3a,3ab,7b,8aa))2,3,4,7,8,8a-Hexahydro-</w:t>
            </w:r>
          </w:p>
          <w:p w14:paraId="10184544" w14:textId="77777777" w:rsidR="009E2874" w:rsidRDefault="00000000">
            <w:pPr>
              <w:spacing w:after="21" w:line="259" w:lineRule="auto"/>
              <w:ind w:left="0" w:firstLine="0"/>
              <w:jc w:val="center"/>
            </w:pPr>
            <w:r>
              <w:t>3,6,8,8-tetramethyl-1H-</w:t>
            </w:r>
          </w:p>
          <w:p w14:paraId="0E25FF4C" w14:textId="77777777" w:rsidR="009E2874" w:rsidRDefault="00000000">
            <w:pPr>
              <w:spacing w:after="21" w:line="259" w:lineRule="auto"/>
              <w:ind w:left="136" w:firstLine="0"/>
            </w:pPr>
            <w:r>
              <w:t xml:space="preserve">3a,7-methanoazulene), 9, </w:t>
            </w:r>
          </w:p>
          <w:p w14:paraId="62BFC5EC" w14:textId="77777777" w:rsidR="009E2874" w:rsidRDefault="00000000">
            <w:pPr>
              <w:spacing w:after="0" w:line="259" w:lineRule="auto"/>
              <w:ind w:left="5" w:firstLine="0"/>
              <w:jc w:val="center"/>
            </w:pPr>
            <w:r>
              <w:t xml:space="preserve">III, (-) </w:t>
            </w:r>
          </w:p>
        </w:tc>
        <w:tc>
          <w:tcPr>
            <w:tcW w:w="2099" w:type="dxa"/>
            <w:gridSpan w:val="4"/>
            <w:tcBorders>
              <w:top w:val="single" w:sz="4" w:space="0" w:color="0070C0"/>
              <w:left w:val="single" w:sz="4" w:space="0" w:color="0070C0"/>
              <w:bottom w:val="single" w:sz="4" w:space="0" w:color="0070C0"/>
              <w:right w:val="single" w:sz="4" w:space="0" w:color="0070C0"/>
            </w:tcBorders>
          </w:tcPr>
          <w:p w14:paraId="7218DB3A" w14:textId="77777777" w:rsidR="009E2874" w:rsidRDefault="00000000">
            <w:pPr>
              <w:spacing w:after="21" w:line="259" w:lineRule="auto"/>
              <w:ind w:left="0" w:right="1" w:firstLine="0"/>
              <w:jc w:val="center"/>
            </w:pPr>
            <w:r>
              <w:t xml:space="preserve">UN 3082 MATIÈRE </w:t>
            </w:r>
          </w:p>
          <w:p w14:paraId="3E9F40DF" w14:textId="77777777" w:rsidR="009E2874" w:rsidRDefault="00000000">
            <w:pPr>
              <w:spacing w:after="21" w:line="259" w:lineRule="auto"/>
              <w:ind w:left="84" w:firstLine="0"/>
              <w:jc w:val="both"/>
            </w:pPr>
            <w:r>
              <w:t xml:space="preserve">DANGEREUSE DU POINT </w:t>
            </w:r>
          </w:p>
          <w:p w14:paraId="7E888E23" w14:textId="77777777" w:rsidR="009E2874" w:rsidRDefault="00000000">
            <w:pPr>
              <w:spacing w:after="21" w:line="259" w:lineRule="auto"/>
              <w:ind w:left="0" w:right="3" w:firstLine="0"/>
              <w:jc w:val="center"/>
            </w:pPr>
            <w:r>
              <w:t xml:space="preserve">DE VUE DE </w:t>
            </w:r>
          </w:p>
          <w:p w14:paraId="57C1E0D4" w14:textId="77777777" w:rsidR="009E2874" w:rsidRDefault="00000000">
            <w:pPr>
              <w:spacing w:after="21" w:line="259" w:lineRule="auto"/>
              <w:ind w:left="0" w:right="1" w:firstLine="0"/>
              <w:jc w:val="center"/>
            </w:pPr>
            <w:r>
              <w:t xml:space="preserve">L'ENVIRONNEMENT, </w:t>
            </w:r>
          </w:p>
          <w:p w14:paraId="43DB187B" w14:textId="77777777" w:rsidR="009E2874" w:rsidRDefault="00000000">
            <w:pPr>
              <w:spacing w:after="21" w:line="259" w:lineRule="auto"/>
              <w:ind w:left="2" w:firstLine="0"/>
              <w:jc w:val="center"/>
            </w:pPr>
            <w:r>
              <w:t>LIQUIDE, N.S.A. ((3R-</w:t>
            </w:r>
          </w:p>
          <w:p w14:paraId="4746FD00" w14:textId="77777777" w:rsidR="009E2874" w:rsidRDefault="00000000">
            <w:pPr>
              <w:spacing w:after="0" w:line="287" w:lineRule="auto"/>
              <w:ind w:left="0" w:firstLine="0"/>
              <w:jc w:val="center"/>
            </w:pPr>
            <w:r>
              <w:t>(3a,3ab,7b,8aa))2,3,4,7,8,8a-Hexahydro-</w:t>
            </w:r>
          </w:p>
          <w:p w14:paraId="0964CC6F" w14:textId="77777777" w:rsidR="009E2874" w:rsidRDefault="00000000">
            <w:pPr>
              <w:spacing w:after="0" w:line="287" w:lineRule="auto"/>
              <w:ind w:left="0" w:firstLine="0"/>
              <w:jc w:val="center"/>
            </w:pPr>
            <w:r>
              <w:t xml:space="preserve">3,6,8,8-tetramethyl-1H3a,7-methanoazulene), 9, </w:t>
            </w:r>
          </w:p>
          <w:p w14:paraId="7B037338" w14:textId="77777777" w:rsidR="009E2874" w:rsidRDefault="00000000">
            <w:pPr>
              <w:spacing w:after="21" w:line="259" w:lineRule="auto"/>
              <w:ind w:left="1" w:firstLine="0"/>
              <w:jc w:val="center"/>
            </w:pPr>
            <w:r>
              <w:t xml:space="preserve">III, POLLUANT MARIN </w:t>
            </w:r>
          </w:p>
          <w:p w14:paraId="4E6834B0" w14:textId="77777777" w:rsidR="009E2874" w:rsidRDefault="00000000">
            <w:pPr>
              <w:spacing w:after="0" w:line="259" w:lineRule="auto"/>
              <w:ind w:left="0" w:right="1" w:firstLine="0"/>
              <w:jc w:val="center"/>
            </w:pPr>
            <w:r>
              <w:t xml:space="preserve">(60°C </w:t>
            </w:r>
            <w:proofErr w:type="spellStart"/>
            <w:r>
              <w:t>c.c</w:t>
            </w:r>
            <w:proofErr w:type="spellEnd"/>
            <w:r>
              <w:t xml:space="preserve">.) </w:t>
            </w:r>
          </w:p>
        </w:tc>
        <w:tc>
          <w:tcPr>
            <w:tcW w:w="2098" w:type="dxa"/>
            <w:gridSpan w:val="2"/>
            <w:tcBorders>
              <w:top w:val="single" w:sz="4" w:space="0" w:color="0070C0"/>
              <w:left w:val="single" w:sz="4" w:space="0" w:color="0070C0"/>
              <w:bottom w:val="single" w:sz="4" w:space="0" w:color="0070C0"/>
              <w:right w:val="single" w:sz="4" w:space="0" w:color="0070C0"/>
            </w:tcBorders>
          </w:tcPr>
          <w:p w14:paraId="0EBA1BD5" w14:textId="77777777" w:rsidR="009E2874" w:rsidRDefault="00000000">
            <w:pPr>
              <w:spacing w:after="0" w:line="287" w:lineRule="auto"/>
              <w:ind w:left="56" w:right="13"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((3R-</w:t>
            </w:r>
          </w:p>
          <w:p w14:paraId="14CA7055" w14:textId="77777777" w:rsidR="009E2874" w:rsidRDefault="00000000">
            <w:pPr>
              <w:spacing w:after="0" w:line="287" w:lineRule="auto"/>
              <w:ind w:left="0" w:firstLine="0"/>
              <w:jc w:val="center"/>
            </w:pPr>
            <w:r>
              <w:t>(3a,3ab,7b,8aa))2,3,4,7,8,8a-Hexahydro-</w:t>
            </w:r>
          </w:p>
          <w:p w14:paraId="354417F7" w14:textId="77777777" w:rsidR="009E2874" w:rsidRDefault="00000000">
            <w:pPr>
              <w:spacing w:after="21" w:line="259" w:lineRule="auto"/>
              <w:ind w:left="0" w:right="2" w:firstLine="0"/>
              <w:jc w:val="center"/>
            </w:pPr>
            <w:r>
              <w:t>3,6,8,8-tetramethyl-1H-</w:t>
            </w:r>
          </w:p>
          <w:p w14:paraId="10582338" w14:textId="77777777" w:rsidR="009E2874" w:rsidRDefault="00000000">
            <w:pPr>
              <w:spacing w:after="21" w:line="259" w:lineRule="auto"/>
              <w:ind w:left="136" w:firstLine="0"/>
            </w:pPr>
            <w:r>
              <w:t xml:space="preserve">3a,7-methanoazulene), 9, </w:t>
            </w:r>
          </w:p>
          <w:p w14:paraId="204BCF92" w14:textId="77777777" w:rsidR="009E2874" w:rsidRDefault="00000000">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1766DEAC" w14:textId="77777777" w:rsidR="009E2874" w:rsidRDefault="00000000">
            <w:pPr>
              <w:spacing w:after="21" w:line="259" w:lineRule="auto"/>
              <w:ind w:left="0" w:right="3" w:firstLine="0"/>
              <w:jc w:val="center"/>
            </w:pPr>
            <w:r>
              <w:t xml:space="preserve">UN 3082 MATIÈRE </w:t>
            </w:r>
          </w:p>
          <w:p w14:paraId="60791CA9" w14:textId="77777777" w:rsidR="009E2874" w:rsidRDefault="00000000">
            <w:pPr>
              <w:spacing w:after="21" w:line="259" w:lineRule="auto"/>
              <w:ind w:left="83" w:firstLine="0"/>
              <w:jc w:val="both"/>
            </w:pPr>
            <w:r>
              <w:t xml:space="preserve">DANGEREUSE DU POINT </w:t>
            </w:r>
          </w:p>
          <w:p w14:paraId="214D77BB" w14:textId="77777777" w:rsidR="009E2874" w:rsidRDefault="00000000">
            <w:pPr>
              <w:spacing w:after="21" w:line="259" w:lineRule="auto"/>
              <w:ind w:left="0" w:right="6" w:firstLine="0"/>
              <w:jc w:val="center"/>
            </w:pPr>
            <w:r>
              <w:t xml:space="preserve">DE VUE DE </w:t>
            </w:r>
          </w:p>
          <w:p w14:paraId="33F70FD6" w14:textId="77777777" w:rsidR="009E2874" w:rsidRDefault="00000000">
            <w:pPr>
              <w:spacing w:after="21" w:line="259" w:lineRule="auto"/>
              <w:ind w:left="0" w:right="4" w:firstLine="0"/>
              <w:jc w:val="center"/>
            </w:pPr>
            <w:r>
              <w:t xml:space="preserve">L'ENVIRONNEMENT, </w:t>
            </w:r>
          </w:p>
          <w:p w14:paraId="2827427C" w14:textId="77777777" w:rsidR="009E2874" w:rsidRDefault="00000000">
            <w:pPr>
              <w:spacing w:after="21" w:line="259" w:lineRule="auto"/>
              <w:ind w:left="0" w:right="1" w:firstLine="0"/>
              <w:jc w:val="center"/>
            </w:pPr>
            <w:r>
              <w:t>LIQUIDE, N.S.A. ((3R-</w:t>
            </w:r>
          </w:p>
          <w:p w14:paraId="052E5C4D" w14:textId="77777777" w:rsidR="009E2874" w:rsidRDefault="00000000">
            <w:pPr>
              <w:spacing w:after="0" w:line="287" w:lineRule="auto"/>
              <w:ind w:left="0" w:firstLine="0"/>
              <w:jc w:val="center"/>
            </w:pPr>
            <w:r>
              <w:t>(3a,3ab,7b,8aa))2,3,4,7,8,8a-Hexahydro-</w:t>
            </w:r>
          </w:p>
          <w:p w14:paraId="5E97B3DD" w14:textId="77777777" w:rsidR="009E2874" w:rsidRDefault="00000000">
            <w:pPr>
              <w:spacing w:after="21" w:line="259" w:lineRule="auto"/>
              <w:ind w:left="0" w:right="3" w:firstLine="0"/>
              <w:jc w:val="center"/>
            </w:pPr>
            <w:r>
              <w:t>3,6,8,8-tetramethyl-1H-</w:t>
            </w:r>
          </w:p>
          <w:p w14:paraId="7CDC0078" w14:textId="77777777" w:rsidR="009E2874" w:rsidRDefault="00000000">
            <w:pPr>
              <w:spacing w:after="21" w:line="259" w:lineRule="auto"/>
              <w:ind w:left="136" w:firstLine="0"/>
            </w:pPr>
            <w:r>
              <w:t xml:space="preserve">3a,7-methanoazulene), 9, </w:t>
            </w:r>
          </w:p>
          <w:p w14:paraId="1F0AFDF9" w14:textId="77777777" w:rsidR="009E2874" w:rsidRDefault="00000000">
            <w:pPr>
              <w:spacing w:after="0" w:line="259" w:lineRule="auto"/>
              <w:ind w:left="0" w:right="3"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03BDEF09" w14:textId="77777777" w:rsidR="009E2874" w:rsidRDefault="00000000">
            <w:pPr>
              <w:spacing w:after="21" w:line="259" w:lineRule="auto"/>
              <w:ind w:left="2" w:firstLine="0"/>
              <w:jc w:val="center"/>
            </w:pPr>
            <w:r>
              <w:t xml:space="preserve">UN 3082 MATIÈRE </w:t>
            </w:r>
          </w:p>
          <w:p w14:paraId="2887DAE0" w14:textId="77777777" w:rsidR="009E2874" w:rsidRDefault="00000000">
            <w:pPr>
              <w:spacing w:after="21" w:line="259" w:lineRule="auto"/>
              <w:ind w:left="84" w:firstLine="0"/>
              <w:jc w:val="both"/>
            </w:pPr>
            <w:r>
              <w:t xml:space="preserve">DANGEREUSE DU POINT </w:t>
            </w:r>
          </w:p>
          <w:p w14:paraId="7EE49C76" w14:textId="77777777" w:rsidR="009E2874" w:rsidRDefault="00000000">
            <w:pPr>
              <w:spacing w:after="21" w:line="259" w:lineRule="auto"/>
              <w:ind w:left="0" w:firstLine="0"/>
              <w:jc w:val="center"/>
            </w:pPr>
            <w:r>
              <w:t xml:space="preserve">DE VUE DE </w:t>
            </w:r>
          </w:p>
          <w:p w14:paraId="235359F3" w14:textId="77777777" w:rsidR="009E2874" w:rsidRDefault="00000000">
            <w:pPr>
              <w:spacing w:after="21" w:line="259" w:lineRule="auto"/>
              <w:ind w:left="2" w:firstLine="0"/>
              <w:jc w:val="center"/>
            </w:pPr>
            <w:r>
              <w:t xml:space="preserve">L'ENVIRONNEMENT, </w:t>
            </w:r>
          </w:p>
          <w:p w14:paraId="4FAE7526" w14:textId="77777777" w:rsidR="009E2874" w:rsidRDefault="00000000">
            <w:pPr>
              <w:spacing w:after="21" w:line="259" w:lineRule="auto"/>
              <w:ind w:left="4" w:firstLine="0"/>
              <w:jc w:val="center"/>
            </w:pPr>
            <w:r>
              <w:t>LIQUIDE, N.S.A. ((3R-</w:t>
            </w:r>
          </w:p>
          <w:p w14:paraId="72D123A5" w14:textId="77777777" w:rsidR="009E2874" w:rsidRDefault="00000000">
            <w:pPr>
              <w:spacing w:after="0" w:line="287" w:lineRule="auto"/>
              <w:ind w:left="0" w:firstLine="0"/>
              <w:jc w:val="center"/>
            </w:pPr>
            <w:r>
              <w:t>(3a,3ab,7b,8aa))2,3,4,7,8,8a-Hexahydro-</w:t>
            </w:r>
          </w:p>
          <w:p w14:paraId="5C515FE9" w14:textId="77777777" w:rsidR="009E2874" w:rsidRDefault="00000000">
            <w:pPr>
              <w:spacing w:after="21" w:line="259" w:lineRule="auto"/>
              <w:ind w:left="2" w:firstLine="0"/>
              <w:jc w:val="center"/>
            </w:pPr>
            <w:r>
              <w:t>3,6,8,8-tetramethyl-1H-</w:t>
            </w:r>
          </w:p>
          <w:p w14:paraId="38D947EF" w14:textId="77777777" w:rsidR="009E2874" w:rsidRDefault="00000000">
            <w:pPr>
              <w:spacing w:after="21" w:line="259" w:lineRule="auto"/>
              <w:ind w:left="137" w:firstLine="0"/>
            </w:pPr>
            <w:r>
              <w:t xml:space="preserve">3a,7-methanoazulene), 9, </w:t>
            </w:r>
          </w:p>
          <w:p w14:paraId="02A970F2" w14:textId="77777777" w:rsidR="009E2874" w:rsidRDefault="00000000">
            <w:pPr>
              <w:spacing w:after="0" w:line="259" w:lineRule="auto"/>
              <w:ind w:left="3" w:firstLine="0"/>
              <w:jc w:val="center"/>
            </w:pPr>
            <w:r>
              <w:t xml:space="preserve">III </w:t>
            </w:r>
          </w:p>
        </w:tc>
      </w:tr>
      <w:tr w:rsidR="009E2874" w14:paraId="4E424BC0"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0142623F" w14:textId="77777777" w:rsidR="009E2874" w:rsidRDefault="00000000">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4"/>
            <w:tcBorders>
              <w:top w:val="single" w:sz="4" w:space="0" w:color="0070C0"/>
              <w:left w:val="nil"/>
              <w:bottom w:val="single" w:sz="4" w:space="0" w:color="0070C0"/>
              <w:right w:val="nil"/>
            </w:tcBorders>
          </w:tcPr>
          <w:p w14:paraId="6ABFB226" w14:textId="77777777" w:rsidR="009E2874" w:rsidRDefault="00000000">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57223C8A" w14:textId="77777777" w:rsidR="009E2874" w:rsidRDefault="009E2874">
            <w:pPr>
              <w:spacing w:after="160" w:line="259" w:lineRule="auto"/>
              <w:ind w:left="0" w:firstLine="0"/>
            </w:pPr>
          </w:p>
        </w:tc>
        <w:tc>
          <w:tcPr>
            <w:tcW w:w="2099" w:type="dxa"/>
            <w:tcBorders>
              <w:top w:val="single" w:sz="4" w:space="0" w:color="0070C0"/>
              <w:left w:val="nil"/>
              <w:bottom w:val="single" w:sz="4" w:space="0" w:color="0070C0"/>
              <w:right w:val="nil"/>
            </w:tcBorders>
          </w:tcPr>
          <w:p w14:paraId="57794C2E" w14:textId="77777777" w:rsidR="009E2874" w:rsidRDefault="009E287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36C5694" w14:textId="77777777" w:rsidR="009E2874" w:rsidRDefault="009E2874">
            <w:pPr>
              <w:spacing w:after="160" w:line="259" w:lineRule="auto"/>
              <w:ind w:left="0" w:firstLine="0"/>
            </w:pPr>
          </w:p>
        </w:tc>
      </w:tr>
      <w:tr w:rsidR="009E2874" w14:paraId="4306510C"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6060D260" w14:textId="77777777" w:rsidR="009E2874" w:rsidRDefault="00000000">
            <w:pPr>
              <w:spacing w:after="0" w:line="259" w:lineRule="auto"/>
              <w:ind w:left="2" w:firstLine="0"/>
              <w:jc w:val="center"/>
            </w:pPr>
            <w:r>
              <w:t xml:space="preserve">9 </w:t>
            </w:r>
          </w:p>
        </w:tc>
        <w:tc>
          <w:tcPr>
            <w:tcW w:w="2099" w:type="dxa"/>
            <w:gridSpan w:val="4"/>
            <w:tcBorders>
              <w:top w:val="single" w:sz="4" w:space="0" w:color="0070C0"/>
              <w:left w:val="single" w:sz="4" w:space="0" w:color="0070C0"/>
              <w:bottom w:val="single" w:sz="4" w:space="0" w:color="0070C0"/>
              <w:right w:val="single" w:sz="4" w:space="0" w:color="0070C0"/>
            </w:tcBorders>
          </w:tcPr>
          <w:p w14:paraId="7D738D9B" w14:textId="77777777" w:rsidR="009E2874" w:rsidRDefault="00000000">
            <w:pPr>
              <w:spacing w:after="0" w:line="259" w:lineRule="auto"/>
              <w:ind w:left="3" w:firstLine="0"/>
              <w:jc w:val="center"/>
            </w:pPr>
            <w: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550C6041" w14:textId="77777777" w:rsidR="009E2874" w:rsidRDefault="00000000">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6D57B7F" w14:textId="77777777" w:rsidR="009E2874" w:rsidRDefault="00000000">
            <w:pPr>
              <w:spacing w:after="0" w:line="259" w:lineRule="auto"/>
              <w:ind w:left="0" w:right="1"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56EFA7D4" w14:textId="77777777" w:rsidR="009E2874" w:rsidRDefault="00000000">
            <w:pPr>
              <w:spacing w:after="0" w:line="259" w:lineRule="auto"/>
              <w:ind w:left="4" w:firstLine="0"/>
              <w:jc w:val="center"/>
            </w:pPr>
            <w:r>
              <w:t xml:space="preserve">9 </w:t>
            </w:r>
          </w:p>
        </w:tc>
      </w:tr>
      <w:tr w:rsidR="009E2874" w14:paraId="5E041D54"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64601BD0" w14:textId="77777777" w:rsidR="009E2874" w:rsidRDefault="00000000">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54F8DAC9" wp14:editId="69EE211E">
                      <wp:extent cx="1168400" cy="584200"/>
                      <wp:effectExtent l="0" t="0" r="0" b="0"/>
                      <wp:docPr id="65541" name="Group 65541"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9090" name="Picture 9090"/>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9092" name="Picture 9092"/>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5541" style="width:92pt;height:46pt;mso-position-horizontal-relative:char;mso-position-vertical-relative:line" coordsize="11684,5842">
                      <v:shape id="Picture 9090" style="position:absolute;width:5842;height:5842;left:0;top:0;" filled="f">
                        <v:imagedata r:id="rId48"/>
                      </v:shape>
                      <v:shape id="Picture 9092" style="position:absolute;width:5842;height:5842;left:5842;top:0;" filled="f">
                        <v:imagedata r:id="rId49"/>
                      </v:shape>
                    </v:group>
                  </w:pict>
                </mc:Fallback>
              </mc:AlternateContent>
            </w:r>
            <w:r>
              <w:t xml:space="preserve"> </w:t>
            </w:r>
          </w:p>
        </w:tc>
        <w:tc>
          <w:tcPr>
            <w:tcW w:w="2099" w:type="dxa"/>
            <w:gridSpan w:val="4"/>
            <w:tcBorders>
              <w:top w:val="single" w:sz="4" w:space="0" w:color="0070C0"/>
              <w:left w:val="single" w:sz="4" w:space="0" w:color="0070C0"/>
              <w:bottom w:val="single" w:sz="4" w:space="0" w:color="0070C0"/>
              <w:right w:val="single" w:sz="4" w:space="0" w:color="0070C0"/>
            </w:tcBorders>
            <w:vAlign w:val="bottom"/>
          </w:tcPr>
          <w:p w14:paraId="5617EE53" w14:textId="77777777" w:rsidR="009E2874" w:rsidRDefault="00000000">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6F795C67" wp14:editId="1DDAD9D3">
                      <wp:extent cx="1168400" cy="584200"/>
                      <wp:effectExtent l="0" t="0" r="0" b="0"/>
                      <wp:docPr id="65550" name="Group 65550"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9094" name="Picture 9094"/>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9096" name="Picture 9096"/>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5550" style="width:92pt;height:46pt;mso-position-horizontal-relative:char;mso-position-vertical-relative:line" coordsize="11684,5842">
                      <v:shape id="Picture 9094" style="position:absolute;width:5842;height:5842;left:0;top:0;" filled="f">
                        <v:imagedata r:id="rId48"/>
                      </v:shape>
                      <v:shape id="Picture 9096" style="position:absolute;width:5842;height:5842;left:5842;top:0;" filled="f">
                        <v:imagedata r:id="rId49"/>
                      </v:shape>
                    </v:group>
                  </w:pict>
                </mc:Fallback>
              </mc:AlternateContent>
            </w:r>
            <w: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6F1ED857" w14:textId="77777777" w:rsidR="009E2874" w:rsidRDefault="00000000">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6FE3379C" wp14:editId="7AD95235">
                      <wp:extent cx="1168400" cy="584200"/>
                      <wp:effectExtent l="0" t="0" r="0" b="0"/>
                      <wp:docPr id="65559" name="Group 65559"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9098" name="Picture 9098"/>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9100" name="Picture 9100"/>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5559" style="width:92pt;height:46pt;mso-position-horizontal-relative:char;mso-position-vertical-relative:line" coordsize="11684,5842">
                      <v:shape id="Picture 9098" style="position:absolute;width:5842;height:5842;left:0;top:0;" filled="f">
                        <v:imagedata r:id="rId48"/>
                      </v:shape>
                      <v:shape id="Picture 9100" style="position:absolute;width:5842;height:5842;left:5842;top:0;" filled="f">
                        <v:imagedata r:id="rId49"/>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0D5E7AEB" w14:textId="77777777" w:rsidR="009E2874" w:rsidRDefault="00000000">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7E33A2BA" wp14:editId="1DF6B3EE">
                      <wp:extent cx="1168400" cy="584200"/>
                      <wp:effectExtent l="0" t="0" r="0" b="0"/>
                      <wp:docPr id="65568" name="Group 65568"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9102" name="Picture 9102"/>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9104" name="Picture 9104"/>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5568" style="width:92pt;height:46pt;mso-position-horizontal-relative:char;mso-position-vertical-relative:line" coordsize="11684,5842">
                      <v:shape id="Picture 9102" style="position:absolute;width:5842;height:5842;left:0;top:0;" filled="f">
                        <v:imagedata r:id="rId48"/>
                      </v:shape>
                      <v:shape id="Picture 9104" style="position:absolute;width:5842;height:5842;left:5842;top:0;" filled="f">
                        <v:imagedata r:id="rId49"/>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7C9E3FD7" w14:textId="77777777" w:rsidR="009E2874" w:rsidRDefault="00000000">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1C617CC4" wp14:editId="62FC33BB">
                      <wp:extent cx="1168400" cy="584200"/>
                      <wp:effectExtent l="0" t="0" r="0" b="0"/>
                      <wp:docPr id="65577" name="Group 65577"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9106" name="Picture 9106"/>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9108" name="Picture 9108"/>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5577" style="width:92pt;height:46pt;mso-position-horizontal-relative:char;mso-position-vertical-relative:line" coordsize="11684,5842">
                      <v:shape id="Picture 9106" style="position:absolute;width:5842;height:5842;left:0;top:0;" filled="f">
                        <v:imagedata r:id="rId48"/>
                      </v:shape>
                      <v:shape id="Picture 9108" style="position:absolute;width:5842;height:5842;left:5842;top:0;" filled="f">
                        <v:imagedata r:id="rId49"/>
                      </v:shape>
                    </v:group>
                  </w:pict>
                </mc:Fallback>
              </mc:AlternateContent>
            </w:r>
            <w:r>
              <w:t xml:space="preserve"> </w:t>
            </w:r>
          </w:p>
        </w:tc>
      </w:tr>
      <w:tr w:rsidR="009E2874" w14:paraId="4FA52721"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5EE613E1" w14:textId="77777777" w:rsidR="009E2874" w:rsidRDefault="00000000">
            <w:pPr>
              <w:spacing w:after="0" w:line="259" w:lineRule="auto"/>
              <w:ind w:left="56" w:firstLine="0"/>
              <w:jc w:val="both"/>
            </w:pPr>
            <w:r>
              <w:rPr>
                <w:b/>
                <w:color w:val="0070C0"/>
                <w:sz w:val="18"/>
              </w:rPr>
              <w:t>14.4. Groupe d’emballa</w:t>
            </w:r>
          </w:p>
        </w:tc>
        <w:tc>
          <w:tcPr>
            <w:tcW w:w="2099" w:type="dxa"/>
            <w:gridSpan w:val="4"/>
            <w:tcBorders>
              <w:top w:val="single" w:sz="4" w:space="0" w:color="0070C0"/>
              <w:left w:val="nil"/>
              <w:bottom w:val="single" w:sz="4" w:space="0" w:color="0070C0"/>
              <w:right w:val="nil"/>
            </w:tcBorders>
          </w:tcPr>
          <w:p w14:paraId="3B957BF3" w14:textId="77777777" w:rsidR="009E2874" w:rsidRDefault="00000000">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70C0F19D" w14:textId="77777777" w:rsidR="009E2874" w:rsidRDefault="009E2874">
            <w:pPr>
              <w:spacing w:after="160" w:line="259" w:lineRule="auto"/>
              <w:ind w:left="0" w:firstLine="0"/>
            </w:pPr>
          </w:p>
        </w:tc>
        <w:tc>
          <w:tcPr>
            <w:tcW w:w="2099" w:type="dxa"/>
            <w:tcBorders>
              <w:top w:val="single" w:sz="4" w:space="0" w:color="0070C0"/>
              <w:left w:val="nil"/>
              <w:bottom w:val="single" w:sz="4" w:space="0" w:color="0070C0"/>
              <w:right w:val="nil"/>
            </w:tcBorders>
          </w:tcPr>
          <w:p w14:paraId="35021A28" w14:textId="77777777" w:rsidR="009E2874" w:rsidRDefault="009E287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CB24F9E" w14:textId="77777777" w:rsidR="009E2874" w:rsidRDefault="009E2874">
            <w:pPr>
              <w:spacing w:after="160" w:line="259" w:lineRule="auto"/>
              <w:ind w:left="0" w:firstLine="0"/>
            </w:pPr>
          </w:p>
        </w:tc>
      </w:tr>
      <w:tr w:rsidR="009E2874" w14:paraId="764CE0D0"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0DDB08D0" w14:textId="77777777" w:rsidR="009E2874" w:rsidRDefault="00000000">
            <w:pPr>
              <w:spacing w:after="0" w:line="259" w:lineRule="auto"/>
              <w:ind w:left="1" w:firstLine="0"/>
              <w:jc w:val="center"/>
            </w:pPr>
            <w:r>
              <w:t xml:space="preserve">III </w:t>
            </w:r>
          </w:p>
        </w:tc>
        <w:tc>
          <w:tcPr>
            <w:tcW w:w="2099" w:type="dxa"/>
            <w:gridSpan w:val="4"/>
            <w:tcBorders>
              <w:top w:val="single" w:sz="4" w:space="0" w:color="0070C0"/>
              <w:left w:val="single" w:sz="4" w:space="0" w:color="0070C0"/>
              <w:bottom w:val="single" w:sz="4" w:space="0" w:color="0070C0"/>
              <w:right w:val="single" w:sz="4" w:space="0" w:color="0070C0"/>
            </w:tcBorders>
          </w:tcPr>
          <w:p w14:paraId="26EDD5A7" w14:textId="77777777" w:rsidR="009E2874" w:rsidRDefault="00000000">
            <w:pPr>
              <w:spacing w:after="0" w:line="259" w:lineRule="auto"/>
              <w:ind w:left="1" w:firstLine="0"/>
              <w:jc w:val="center"/>
            </w:pPr>
            <w: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0D2A2317" w14:textId="77777777" w:rsidR="009E2874" w:rsidRDefault="00000000">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2490DE68" w14:textId="77777777" w:rsidR="009E2874" w:rsidRDefault="00000000">
            <w:pPr>
              <w:spacing w:after="0" w:line="259" w:lineRule="auto"/>
              <w:ind w:left="0" w:right="3"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64B10655" w14:textId="77777777" w:rsidR="009E2874" w:rsidRDefault="00000000">
            <w:pPr>
              <w:spacing w:after="0" w:line="259" w:lineRule="auto"/>
              <w:ind w:left="3" w:firstLine="0"/>
              <w:jc w:val="center"/>
            </w:pPr>
            <w:r>
              <w:t xml:space="preserve">III </w:t>
            </w:r>
          </w:p>
        </w:tc>
      </w:tr>
      <w:tr w:rsidR="009E2874" w14:paraId="42125FC8"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7E598804" w14:textId="77777777" w:rsidR="009E2874" w:rsidRDefault="00000000">
            <w:pPr>
              <w:spacing w:after="0" w:line="259" w:lineRule="auto"/>
              <w:ind w:left="56" w:firstLine="0"/>
              <w:jc w:val="both"/>
            </w:pPr>
            <w:r>
              <w:rPr>
                <w:b/>
                <w:color w:val="0070C0"/>
                <w:sz w:val="18"/>
              </w:rPr>
              <w:t>14.5. Dangers pour l'en</w:t>
            </w:r>
          </w:p>
        </w:tc>
        <w:tc>
          <w:tcPr>
            <w:tcW w:w="2099" w:type="dxa"/>
            <w:gridSpan w:val="4"/>
            <w:tcBorders>
              <w:top w:val="single" w:sz="4" w:space="0" w:color="0070C0"/>
              <w:left w:val="nil"/>
              <w:bottom w:val="single" w:sz="4" w:space="0" w:color="0070C0"/>
              <w:right w:val="nil"/>
            </w:tcBorders>
          </w:tcPr>
          <w:p w14:paraId="4BC3F66A" w14:textId="77777777" w:rsidR="009E2874" w:rsidRDefault="00000000">
            <w:pPr>
              <w:spacing w:after="0" w:line="259" w:lineRule="auto"/>
              <w:ind w:left="-65"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37D12F2D" w14:textId="77777777" w:rsidR="009E2874" w:rsidRDefault="009E2874">
            <w:pPr>
              <w:spacing w:after="160" w:line="259" w:lineRule="auto"/>
              <w:ind w:left="0" w:firstLine="0"/>
            </w:pPr>
          </w:p>
        </w:tc>
        <w:tc>
          <w:tcPr>
            <w:tcW w:w="2099" w:type="dxa"/>
            <w:tcBorders>
              <w:top w:val="single" w:sz="4" w:space="0" w:color="0070C0"/>
              <w:left w:val="nil"/>
              <w:bottom w:val="single" w:sz="4" w:space="0" w:color="0070C0"/>
              <w:right w:val="nil"/>
            </w:tcBorders>
          </w:tcPr>
          <w:p w14:paraId="6F0BB60C" w14:textId="77777777" w:rsidR="009E2874" w:rsidRDefault="009E287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F53EF5C" w14:textId="77777777" w:rsidR="009E2874" w:rsidRDefault="009E2874">
            <w:pPr>
              <w:spacing w:after="160" w:line="259" w:lineRule="auto"/>
              <w:ind w:left="0" w:firstLine="0"/>
            </w:pPr>
          </w:p>
        </w:tc>
      </w:tr>
      <w:tr w:rsidR="009E2874" w14:paraId="5E13E8F8" w14:textId="77777777">
        <w:trPr>
          <w:gridBefore w:val="1"/>
          <w:wBefore w:w="11" w:type="dxa"/>
          <w:trHeight w:val="787"/>
        </w:trPr>
        <w:tc>
          <w:tcPr>
            <w:tcW w:w="2097" w:type="dxa"/>
            <w:tcBorders>
              <w:top w:val="single" w:sz="4" w:space="0" w:color="0070C0"/>
              <w:left w:val="single" w:sz="4" w:space="0" w:color="0070C0"/>
              <w:bottom w:val="single" w:sz="4" w:space="0" w:color="0070C0"/>
              <w:right w:val="single" w:sz="4" w:space="0" w:color="0070C0"/>
            </w:tcBorders>
          </w:tcPr>
          <w:p w14:paraId="55F160CF" w14:textId="77777777" w:rsidR="009E2874"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4"/>
            <w:tcBorders>
              <w:top w:val="single" w:sz="4" w:space="0" w:color="0070C0"/>
              <w:left w:val="single" w:sz="4" w:space="0" w:color="0070C0"/>
              <w:bottom w:val="single" w:sz="4" w:space="0" w:color="0070C0"/>
              <w:right w:val="single" w:sz="4" w:space="0" w:color="0070C0"/>
            </w:tcBorders>
          </w:tcPr>
          <w:p w14:paraId="281BC748" w14:textId="77777777" w:rsidR="009E2874" w:rsidRDefault="00000000">
            <w:pPr>
              <w:spacing w:after="0" w:line="314" w:lineRule="auto"/>
              <w:ind w:left="0" w:firstLine="0"/>
              <w:jc w:val="center"/>
            </w:pPr>
            <w:r>
              <w:t xml:space="preserve">Dangereux pour </w:t>
            </w:r>
            <w:proofErr w:type="gramStart"/>
            <w:r>
              <w:t>l’environnement:</w:t>
            </w:r>
            <w:proofErr w:type="gramEnd"/>
            <w:r>
              <w:t xml:space="preserve"> Oui </w:t>
            </w:r>
          </w:p>
          <w:p w14:paraId="4CB8E614" w14:textId="77777777" w:rsidR="009E2874" w:rsidRDefault="00000000">
            <w:pPr>
              <w:spacing w:after="0" w:line="259" w:lineRule="auto"/>
              <w:ind w:left="3" w:firstLine="0"/>
              <w:jc w:val="center"/>
            </w:pPr>
            <w:r>
              <w:t xml:space="preserve">Polluant </w:t>
            </w:r>
            <w:proofErr w:type="gramStart"/>
            <w:r>
              <w:t>marin:</w:t>
            </w:r>
            <w:proofErr w:type="gramEnd"/>
            <w:r>
              <w:t xml:space="preserve"> Oui </w:t>
            </w:r>
          </w:p>
        </w:tc>
        <w:tc>
          <w:tcPr>
            <w:tcW w:w="2098" w:type="dxa"/>
            <w:gridSpan w:val="2"/>
            <w:tcBorders>
              <w:top w:val="single" w:sz="4" w:space="0" w:color="0070C0"/>
              <w:left w:val="single" w:sz="4" w:space="0" w:color="0070C0"/>
              <w:bottom w:val="single" w:sz="4" w:space="0" w:color="0070C0"/>
              <w:right w:val="single" w:sz="4" w:space="0" w:color="0070C0"/>
            </w:tcBorders>
          </w:tcPr>
          <w:p w14:paraId="6C5F6DB2" w14:textId="77777777" w:rsidR="009E2874"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24003D1A" w14:textId="77777777" w:rsidR="009E2874"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3834D674" w14:textId="77777777" w:rsidR="009E2874" w:rsidRDefault="00000000">
            <w:pPr>
              <w:spacing w:after="0" w:line="259" w:lineRule="auto"/>
              <w:ind w:left="0" w:firstLine="0"/>
              <w:jc w:val="center"/>
            </w:pPr>
            <w:r>
              <w:t xml:space="preserve">Dangereux pour </w:t>
            </w:r>
            <w:proofErr w:type="gramStart"/>
            <w:r>
              <w:t>l’environnement:</w:t>
            </w:r>
            <w:proofErr w:type="gramEnd"/>
            <w:r>
              <w:t xml:space="preserve"> Oui </w:t>
            </w:r>
          </w:p>
        </w:tc>
      </w:tr>
      <w:tr w:rsidR="009E2874" w14:paraId="5C7868DA" w14:textId="77777777">
        <w:trPr>
          <w:gridBefore w:val="1"/>
          <w:wBefore w:w="11" w:type="dxa"/>
          <w:trHeight w:val="346"/>
        </w:trPr>
        <w:tc>
          <w:tcPr>
            <w:tcW w:w="6294" w:type="dxa"/>
            <w:gridSpan w:val="7"/>
            <w:tcBorders>
              <w:top w:val="single" w:sz="4" w:space="0" w:color="0070C0"/>
              <w:left w:val="single" w:sz="4" w:space="0" w:color="0070C0"/>
              <w:bottom w:val="single" w:sz="4" w:space="0" w:color="0070C0"/>
              <w:right w:val="nil"/>
            </w:tcBorders>
          </w:tcPr>
          <w:p w14:paraId="3CDD6137" w14:textId="77777777" w:rsidR="009E2874" w:rsidRDefault="00000000">
            <w:pPr>
              <w:spacing w:after="0" w:line="259" w:lineRule="auto"/>
              <w:ind w:left="56" w:firstLine="0"/>
            </w:pPr>
            <w:r>
              <w:t xml:space="preserve">Pas d’informations supplémentaires disponibles </w:t>
            </w:r>
          </w:p>
        </w:tc>
        <w:tc>
          <w:tcPr>
            <w:tcW w:w="2099" w:type="dxa"/>
            <w:tcBorders>
              <w:top w:val="single" w:sz="4" w:space="0" w:color="0070C0"/>
              <w:left w:val="nil"/>
              <w:bottom w:val="single" w:sz="4" w:space="0" w:color="0070C0"/>
              <w:right w:val="nil"/>
            </w:tcBorders>
          </w:tcPr>
          <w:p w14:paraId="13E73CC5" w14:textId="77777777" w:rsidR="009E2874" w:rsidRDefault="009E287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913177A" w14:textId="77777777" w:rsidR="009E2874" w:rsidRDefault="009E2874">
            <w:pPr>
              <w:spacing w:after="160" w:line="259" w:lineRule="auto"/>
              <w:ind w:left="0" w:firstLine="0"/>
            </w:pPr>
          </w:p>
        </w:tc>
      </w:tr>
      <w:tr w:rsidR="009E2874" w14:paraId="56E2FEB2" w14:textId="77777777">
        <w:trPr>
          <w:gridAfter w:val="1"/>
          <w:wAfter w:w="11" w:type="dxa"/>
          <w:trHeight w:val="293"/>
        </w:trPr>
        <w:tc>
          <w:tcPr>
            <w:tcW w:w="10490" w:type="dxa"/>
            <w:gridSpan w:val="10"/>
            <w:tcBorders>
              <w:top w:val="nil"/>
              <w:left w:val="nil"/>
              <w:bottom w:val="nil"/>
              <w:right w:val="nil"/>
            </w:tcBorders>
            <w:shd w:val="clear" w:color="auto" w:fill="9CC2E5"/>
          </w:tcPr>
          <w:p w14:paraId="125B629E" w14:textId="77777777" w:rsidR="009E2874" w:rsidRDefault="00000000">
            <w:pPr>
              <w:spacing w:after="0" w:line="259" w:lineRule="auto"/>
              <w:ind w:left="34" w:firstLine="0"/>
            </w:pPr>
            <w:r>
              <w:rPr>
                <w:b/>
                <w:color w:val="0070C0"/>
                <w:sz w:val="18"/>
              </w:rPr>
              <w:t xml:space="preserve">14.6. Précautions particulières à prendre par l’utilisateur </w:t>
            </w:r>
          </w:p>
        </w:tc>
      </w:tr>
      <w:tr w:rsidR="009E2874" w14:paraId="009E2765" w14:textId="77777777">
        <w:trPr>
          <w:gridAfter w:val="1"/>
          <w:wAfter w:w="11" w:type="dxa"/>
          <w:trHeight w:val="549"/>
        </w:trPr>
        <w:tc>
          <w:tcPr>
            <w:tcW w:w="3799" w:type="dxa"/>
            <w:gridSpan w:val="3"/>
            <w:tcBorders>
              <w:top w:val="nil"/>
              <w:left w:val="nil"/>
              <w:bottom w:val="nil"/>
              <w:right w:val="nil"/>
            </w:tcBorders>
            <w:vAlign w:val="bottom"/>
          </w:tcPr>
          <w:p w14:paraId="5D51CE73" w14:textId="77777777" w:rsidR="009E2874" w:rsidRDefault="00000000">
            <w:pPr>
              <w:spacing w:after="0" w:line="259" w:lineRule="auto"/>
              <w:ind w:left="5" w:right="1205" w:firstLine="0"/>
            </w:pPr>
            <w:r>
              <w:rPr>
                <w:b/>
                <w:color w:val="0070C0"/>
              </w:rPr>
              <w:t xml:space="preserve">Transport par voie terrestre </w:t>
            </w:r>
            <w:r>
              <w:t xml:space="preserve">Code de classification (ADR)  </w:t>
            </w:r>
          </w:p>
        </w:tc>
        <w:tc>
          <w:tcPr>
            <w:tcW w:w="166" w:type="dxa"/>
            <w:gridSpan w:val="2"/>
            <w:tcBorders>
              <w:top w:val="nil"/>
              <w:left w:val="nil"/>
              <w:bottom w:val="nil"/>
              <w:right w:val="nil"/>
            </w:tcBorders>
            <w:vAlign w:val="bottom"/>
          </w:tcPr>
          <w:p w14:paraId="2669FF2D" w14:textId="77777777" w:rsidR="009E2874" w:rsidRDefault="00000000">
            <w:pPr>
              <w:spacing w:after="0" w:line="259" w:lineRule="auto"/>
              <w:ind w:left="0" w:firstLine="0"/>
            </w:pPr>
            <w:r>
              <w:t xml:space="preserve">: </w:t>
            </w:r>
          </w:p>
        </w:tc>
        <w:tc>
          <w:tcPr>
            <w:tcW w:w="6525" w:type="dxa"/>
            <w:gridSpan w:val="5"/>
            <w:tcBorders>
              <w:top w:val="nil"/>
              <w:left w:val="nil"/>
              <w:bottom w:val="nil"/>
              <w:right w:val="nil"/>
            </w:tcBorders>
            <w:vAlign w:val="bottom"/>
          </w:tcPr>
          <w:p w14:paraId="4B6F1C51" w14:textId="77777777" w:rsidR="009E2874" w:rsidRDefault="00000000">
            <w:pPr>
              <w:spacing w:after="0" w:line="259" w:lineRule="auto"/>
              <w:ind w:left="0" w:firstLine="0"/>
            </w:pPr>
            <w:r>
              <w:t xml:space="preserve">M6 </w:t>
            </w:r>
          </w:p>
        </w:tc>
      </w:tr>
      <w:tr w:rsidR="009E2874" w14:paraId="4A911F34" w14:textId="77777777">
        <w:trPr>
          <w:gridAfter w:val="1"/>
          <w:wAfter w:w="11" w:type="dxa"/>
          <w:trHeight w:val="221"/>
        </w:trPr>
        <w:tc>
          <w:tcPr>
            <w:tcW w:w="3799" w:type="dxa"/>
            <w:gridSpan w:val="3"/>
            <w:tcBorders>
              <w:top w:val="nil"/>
              <w:left w:val="nil"/>
              <w:bottom w:val="nil"/>
              <w:right w:val="nil"/>
            </w:tcBorders>
          </w:tcPr>
          <w:p w14:paraId="4E5A0A9C" w14:textId="77777777" w:rsidR="009E2874" w:rsidRDefault="00000000">
            <w:pPr>
              <w:spacing w:after="0" w:line="259" w:lineRule="auto"/>
              <w:ind w:left="5" w:firstLine="0"/>
            </w:pPr>
            <w:r>
              <w:t xml:space="preserve">Dispositions spéciales (ADR) </w:t>
            </w:r>
          </w:p>
        </w:tc>
        <w:tc>
          <w:tcPr>
            <w:tcW w:w="166" w:type="dxa"/>
            <w:gridSpan w:val="2"/>
            <w:tcBorders>
              <w:top w:val="nil"/>
              <w:left w:val="nil"/>
              <w:bottom w:val="nil"/>
              <w:right w:val="nil"/>
            </w:tcBorders>
          </w:tcPr>
          <w:p w14:paraId="6F55CFFF" w14:textId="77777777" w:rsidR="009E2874" w:rsidRDefault="00000000">
            <w:pPr>
              <w:spacing w:after="0" w:line="259" w:lineRule="auto"/>
              <w:ind w:left="0" w:firstLine="0"/>
            </w:pPr>
            <w:r>
              <w:t xml:space="preserve">: </w:t>
            </w:r>
          </w:p>
        </w:tc>
        <w:tc>
          <w:tcPr>
            <w:tcW w:w="6525" w:type="dxa"/>
            <w:gridSpan w:val="5"/>
            <w:tcBorders>
              <w:top w:val="nil"/>
              <w:left w:val="nil"/>
              <w:bottom w:val="nil"/>
              <w:right w:val="nil"/>
            </w:tcBorders>
          </w:tcPr>
          <w:p w14:paraId="4A196053" w14:textId="77777777" w:rsidR="009E2874" w:rsidRDefault="00000000">
            <w:pPr>
              <w:spacing w:after="0" w:line="259" w:lineRule="auto"/>
              <w:ind w:left="0" w:firstLine="0"/>
            </w:pPr>
            <w:r>
              <w:t xml:space="preserve">274, 335, 375, 601 </w:t>
            </w:r>
          </w:p>
        </w:tc>
      </w:tr>
      <w:tr w:rsidR="009E2874" w14:paraId="3D03A3EE" w14:textId="77777777">
        <w:trPr>
          <w:gridAfter w:val="1"/>
          <w:wAfter w:w="11" w:type="dxa"/>
          <w:trHeight w:val="221"/>
        </w:trPr>
        <w:tc>
          <w:tcPr>
            <w:tcW w:w="3799" w:type="dxa"/>
            <w:gridSpan w:val="3"/>
            <w:tcBorders>
              <w:top w:val="nil"/>
              <w:left w:val="nil"/>
              <w:bottom w:val="nil"/>
              <w:right w:val="nil"/>
            </w:tcBorders>
          </w:tcPr>
          <w:p w14:paraId="3C66D992" w14:textId="77777777" w:rsidR="009E2874" w:rsidRDefault="00000000">
            <w:pPr>
              <w:spacing w:after="0" w:line="259" w:lineRule="auto"/>
              <w:ind w:left="5" w:firstLine="0"/>
            </w:pPr>
            <w:r>
              <w:t xml:space="preserve">Quantités limitées (ADR) </w:t>
            </w:r>
          </w:p>
        </w:tc>
        <w:tc>
          <w:tcPr>
            <w:tcW w:w="166" w:type="dxa"/>
            <w:gridSpan w:val="2"/>
            <w:tcBorders>
              <w:top w:val="nil"/>
              <w:left w:val="nil"/>
              <w:bottom w:val="nil"/>
              <w:right w:val="nil"/>
            </w:tcBorders>
          </w:tcPr>
          <w:p w14:paraId="50B57B0C" w14:textId="77777777" w:rsidR="009E2874" w:rsidRDefault="00000000">
            <w:pPr>
              <w:spacing w:after="0" w:line="259" w:lineRule="auto"/>
              <w:ind w:left="0" w:firstLine="0"/>
            </w:pPr>
            <w:r>
              <w:t xml:space="preserve">: </w:t>
            </w:r>
          </w:p>
        </w:tc>
        <w:tc>
          <w:tcPr>
            <w:tcW w:w="6525" w:type="dxa"/>
            <w:gridSpan w:val="5"/>
            <w:tcBorders>
              <w:top w:val="nil"/>
              <w:left w:val="nil"/>
              <w:bottom w:val="nil"/>
              <w:right w:val="nil"/>
            </w:tcBorders>
          </w:tcPr>
          <w:p w14:paraId="5D3E605C" w14:textId="77777777" w:rsidR="009E2874" w:rsidRDefault="00000000">
            <w:pPr>
              <w:spacing w:after="0" w:line="259" w:lineRule="auto"/>
              <w:ind w:left="0" w:firstLine="0"/>
            </w:pPr>
            <w:r>
              <w:t xml:space="preserve">5l </w:t>
            </w:r>
          </w:p>
        </w:tc>
      </w:tr>
      <w:tr w:rsidR="009E2874" w14:paraId="75D13A47" w14:textId="77777777">
        <w:trPr>
          <w:gridAfter w:val="1"/>
          <w:wAfter w:w="11" w:type="dxa"/>
          <w:trHeight w:val="221"/>
        </w:trPr>
        <w:tc>
          <w:tcPr>
            <w:tcW w:w="3799" w:type="dxa"/>
            <w:gridSpan w:val="3"/>
            <w:tcBorders>
              <w:top w:val="nil"/>
              <w:left w:val="nil"/>
              <w:bottom w:val="nil"/>
              <w:right w:val="nil"/>
            </w:tcBorders>
          </w:tcPr>
          <w:p w14:paraId="4FB4BAA0" w14:textId="77777777" w:rsidR="009E2874" w:rsidRDefault="00000000">
            <w:pPr>
              <w:spacing w:after="0" w:line="259" w:lineRule="auto"/>
              <w:ind w:left="5" w:firstLine="0"/>
            </w:pPr>
            <w:r>
              <w:t xml:space="preserve">Quantités exceptées (ADR) </w:t>
            </w:r>
          </w:p>
        </w:tc>
        <w:tc>
          <w:tcPr>
            <w:tcW w:w="166" w:type="dxa"/>
            <w:gridSpan w:val="2"/>
            <w:tcBorders>
              <w:top w:val="nil"/>
              <w:left w:val="nil"/>
              <w:bottom w:val="nil"/>
              <w:right w:val="nil"/>
            </w:tcBorders>
          </w:tcPr>
          <w:p w14:paraId="63686BCE" w14:textId="77777777" w:rsidR="009E2874" w:rsidRDefault="00000000">
            <w:pPr>
              <w:spacing w:after="0" w:line="259" w:lineRule="auto"/>
              <w:ind w:left="0" w:firstLine="0"/>
            </w:pPr>
            <w:r>
              <w:t xml:space="preserve">: </w:t>
            </w:r>
          </w:p>
        </w:tc>
        <w:tc>
          <w:tcPr>
            <w:tcW w:w="6525" w:type="dxa"/>
            <w:gridSpan w:val="5"/>
            <w:tcBorders>
              <w:top w:val="nil"/>
              <w:left w:val="nil"/>
              <w:bottom w:val="nil"/>
              <w:right w:val="nil"/>
            </w:tcBorders>
          </w:tcPr>
          <w:p w14:paraId="37FCBC51" w14:textId="77777777" w:rsidR="009E2874" w:rsidRDefault="00000000">
            <w:pPr>
              <w:spacing w:after="0" w:line="259" w:lineRule="auto"/>
              <w:ind w:left="0" w:firstLine="0"/>
            </w:pPr>
            <w:r>
              <w:t xml:space="preserve">E1 </w:t>
            </w:r>
          </w:p>
        </w:tc>
      </w:tr>
      <w:tr w:rsidR="009E2874" w14:paraId="0186194A" w14:textId="77777777">
        <w:trPr>
          <w:gridAfter w:val="1"/>
          <w:wAfter w:w="11" w:type="dxa"/>
          <w:trHeight w:val="221"/>
        </w:trPr>
        <w:tc>
          <w:tcPr>
            <w:tcW w:w="3799" w:type="dxa"/>
            <w:gridSpan w:val="3"/>
            <w:tcBorders>
              <w:top w:val="nil"/>
              <w:left w:val="nil"/>
              <w:bottom w:val="nil"/>
              <w:right w:val="nil"/>
            </w:tcBorders>
          </w:tcPr>
          <w:p w14:paraId="76B5A13D" w14:textId="77777777" w:rsidR="009E2874" w:rsidRDefault="00000000">
            <w:pPr>
              <w:spacing w:after="0" w:line="259" w:lineRule="auto"/>
              <w:ind w:left="5" w:firstLine="0"/>
            </w:pPr>
            <w:r>
              <w:lastRenderedPageBreak/>
              <w:t xml:space="preserve">Instructions d’emballage (ADR) </w:t>
            </w:r>
          </w:p>
        </w:tc>
        <w:tc>
          <w:tcPr>
            <w:tcW w:w="166" w:type="dxa"/>
            <w:gridSpan w:val="2"/>
            <w:tcBorders>
              <w:top w:val="nil"/>
              <w:left w:val="nil"/>
              <w:bottom w:val="nil"/>
              <w:right w:val="nil"/>
            </w:tcBorders>
          </w:tcPr>
          <w:p w14:paraId="30F78D22" w14:textId="77777777" w:rsidR="009E2874" w:rsidRDefault="00000000">
            <w:pPr>
              <w:spacing w:after="0" w:line="259" w:lineRule="auto"/>
              <w:ind w:left="0" w:firstLine="0"/>
            </w:pPr>
            <w:r>
              <w:t xml:space="preserve">: </w:t>
            </w:r>
          </w:p>
        </w:tc>
        <w:tc>
          <w:tcPr>
            <w:tcW w:w="6525" w:type="dxa"/>
            <w:gridSpan w:val="5"/>
            <w:tcBorders>
              <w:top w:val="nil"/>
              <w:left w:val="nil"/>
              <w:bottom w:val="nil"/>
              <w:right w:val="nil"/>
            </w:tcBorders>
          </w:tcPr>
          <w:p w14:paraId="23EE2174" w14:textId="77777777" w:rsidR="009E2874" w:rsidRDefault="00000000">
            <w:pPr>
              <w:spacing w:after="0" w:line="259" w:lineRule="auto"/>
              <w:ind w:left="0" w:firstLine="0"/>
            </w:pPr>
            <w:r>
              <w:t xml:space="preserve">P001, IBC03, LP01, R001 </w:t>
            </w:r>
          </w:p>
        </w:tc>
      </w:tr>
      <w:tr w:rsidR="009E2874" w14:paraId="12AB2FB8" w14:textId="77777777">
        <w:trPr>
          <w:gridAfter w:val="1"/>
          <w:wAfter w:w="11" w:type="dxa"/>
          <w:trHeight w:val="221"/>
        </w:trPr>
        <w:tc>
          <w:tcPr>
            <w:tcW w:w="3799" w:type="dxa"/>
            <w:gridSpan w:val="3"/>
            <w:tcBorders>
              <w:top w:val="nil"/>
              <w:left w:val="nil"/>
              <w:bottom w:val="nil"/>
              <w:right w:val="nil"/>
            </w:tcBorders>
          </w:tcPr>
          <w:p w14:paraId="1084DD90" w14:textId="77777777" w:rsidR="009E2874" w:rsidRDefault="00000000">
            <w:pPr>
              <w:spacing w:after="0" w:line="259" w:lineRule="auto"/>
              <w:ind w:left="5" w:firstLine="0"/>
            </w:pPr>
            <w:r>
              <w:t xml:space="preserve">Dispositions spéciales d’emballage (ADR) </w:t>
            </w:r>
          </w:p>
        </w:tc>
        <w:tc>
          <w:tcPr>
            <w:tcW w:w="166" w:type="dxa"/>
            <w:gridSpan w:val="2"/>
            <w:tcBorders>
              <w:top w:val="nil"/>
              <w:left w:val="nil"/>
              <w:bottom w:val="nil"/>
              <w:right w:val="nil"/>
            </w:tcBorders>
          </w:tcPr>
          <w:p w14:paraId="5434A133" w14:textId="77777777" w:rsidR="009E2874" w:rsidRDefault="00000000">
            <w:pPr>
              <w:spacing w:after="0" w:line="259" w:lineRule="auto"/>
              <w:ind w:left="0" w:firstLine="0"/>
            </w:pPr>
            <w:r>
              <w:t xml:space="preserve">: </w:t>
            </w:r>
          </w:p>
        </w:tc>
        <w:tc>
          <w:tcPr>
            <w:tcW w:w="6525" w:type="dxa"/>
            <w:gridSpan w:val="5"/>
            <w:tcBorders>
              <w:top w:val="nil"/>
              <w:left w:val="nil"/>
              <w:bottom w:val="nil"/>
              <w:right w:val="nil"/>
            </w:tcBorders>
          </w:tcPr>
          <w:p w14:paraId="0218F63D" w14:textId="77777777" w:rsidR="009E2874" w:rsidRDefault="00000000">
            <w:pPr>
              <w:spacing w:after="0" w:line="259" w:lineRule="auto"/>
              <w:ind w:left="0" w:firstLine="0"/>
            </w:pPr>
            <w:r>
              <w:t xml:space="preserve">PP1 </w:t>
            </w:r>
          </w:p>
        </w:tc>
      </w:tr>
      <w:tr w:rsidR="009E2874" w14:paraId="4DAB5810" w14:textId="77777777">
        <w:trPr>
          <w:gridAfter w:val="1"/>
          <w:wAfter w:w="11" w:type="dxa"/>
          <w:trHeight w:val="1004"/>
        </w:trPr>
        <w:tc>
          <w:tcPr>
            <w:tcW w:w="10490" w:type="dxa"/>
            <w:gridSpan w:val="10"/>
            <w:tcBorders>
              <w:top w:val="nil"/>
              <w:left w:val="nil"/>
              <w:bottom w:val="single" w:sz="4" w:space="0" w:color="000000"/>
              <w:right w:val="nil"/>
            </w:tcBorders>
          </w:tcPr>
          <w:p w14:paraId="4C526A1B" w14:textId="77777777" w:rsidR="009E2874" w:rsidRDefault="00000000">
            <w:pPr>
              <w:spacing w:after="348" w:line="293" w:lineRule="auto"/>
              <w:ind w:left="5" w:right="5549" w:firstLine="0"/>
            </w:pPr>
            <w:r>
              <w:t xml:space="preserve">Dispositions relatives à l‘emballage en commun </w:t>
            </w:r>
            <w:r>
              <w:tab/>
              <w:t xml:space="preserve">: MP19 (ADR) </w:t>
            </w:r>
          </w:p>
          <w:p w14:paraId="10BD6A80" w14:textId="77777777" w:rsidR="009E2874" w:rsidRDefault="00000000">
            <w:pPr>
              <w:spacing w:after="0" w:line="259" w:lineRule="auto"/>
              <w:ind w:left="5" w:firstLine="0"/>
            </w:pPr>
            <w:r>
              <w:rPr>
                <w:sz w:val="2"/>
              </w:rPr>
              <w:t xml:space="preserve"> </w:t>
            </w:r>
            <w:r>
              <w:rPr>
                <w:sz w:val="2"/>
              </w:rPr>
              <w:tab/>
              <w:t xml:space="preserve"> </w:t>
            </w:r>
            <w:r>
              <w:rPr>
                <w:sz w:val="2"/>
              </w:rPr>
              <w:tab/>
              <w:t xml:space="preserve"> </w:t>
            </w:r>
          </w:p>
        </w:tc>
      </w:tr>
      <w:tr w:rsidR="009E2874" w14:paraId="5349AF3E" w14:textId="77777777">
        <w:tblPrEx>
          <w:tblCellMar>
            <w:top w:w="0" w:type="dxa"/>
            <w:bottom w:w="0" w:type="dxa"/>
          </w:tblCellMar>
        </w:tblPrEx>
        <w:trPr>
          <w:gridAfter w:val="4"/>
          <w:wAfter w:w="5720" w:type="dxa"/>
          <w:trHeight w:val="421"/>
        </w:trPr>
        <w:tc>
          <w:tcPr>
            <w:tcW w:w="3805" w:type="dxa"/>
            <w:gridSpan w:val="4"/>
            <w:tcBorders>
              <w:top w:val="nil"/>
              <w:left w:val="nil"/>
              <w:bottom w:val="nil"/>
              <w:right w:val="nil"/>
            </w:tcBorders>
          </w:tcPr>
          <w:p w14:paraId="415E340E" w14:textId="77777777" w:rsidR="009E2874" w:rsidRDefault="00000000">
            <w:pPr>
              <w:spacing w:after="0" w:line="259" w:lineRule="auto"/>
              <w:ind w:left="0" w:right="42" w:firstLine="0"/>
            </w:pPr>
            <w:r>
              <w:t xml:space="preserve">Instructions pour citernes mobiles et conteneurs pour vrac (ADR) </w:t>
            </w:r>
          </w:p>
        </w:tc>
        <w:tc>
          <w:tcPr>
            <w:tcW w:w="976" w:type="dxa"/>
            <w:gridSpan w:val="3"/>
            <w:tcBorders>
              <w:top w:val="nil"/>
              <w:left w:val="nil"/>
              <w:bottom w:val="nil"/>
              <w:right w:val="nil"/>
            </w:tcBorders>
          </w:tcPr>
          <w:p w14:paraId="55FFD98C" w14:textId="77777777" w:rsidR="009E2874" w:rsidRDefault="00000000">
            <w:pPr>
              <w:spacing w:after="0" w:line="259" w:lineRule="auto"/>
              <w:ind w:left="0" w:firstLine="0"/>
            </w:pPr>
            <w:r>
              <w:t xml:space="preserve">: T4 </w:t>
            </w:r>
          </w:p>
        </w:tc>
      </w:tr>
      <w:tr w:rsidR="009E2874" w14:paraId="39C9931A"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4CD4C021" w14:textId="77777777" w:rsidR="009E2874" w:rsidRDefault="00000000">
            <w:pPr>
              <w:spacing w:after="0" w:line="259" w:lineRule="auto"/>
              <w:ind w:left="0" w:firstLine="0"/>
            </w:pPr>
            <w:r>
              <w:t xml:space="preserve">Dispositions spéciales pour citernes mobiles et conteneurs pour vrac (ADR) </w:t>
            </w:r>
          </w:p>
        </w:tc>
        <w:tc>
          <w:tcPr>
            <w:tcW w:w="976" w:type="dxa"/>
            <w:gridSpan w:val="3"/>
            <w:tcBorders>
              <w:top w:val="nil"/>
              <w:left w:val="nil"/>
              <w:bottom w:val="nil"/>
              <w:right w:val="nil"/>
            </w:tcBorders>
          </w:tcPr>
          <w:p w14:paraId="18DB8D54" w14:textId="77777777" w:rsidR="009E2874" w:rsidRDefault="00000000">
            <w:pPr>
              <w:spacing w:after="0" w:line="259" w:lineRule="auto"/>
              <w:ind w:left="0" w:firstLine="0"/>
              <w:jc w:val="both"/>
            </w:pPr>
            <w:r>
              <w:t xml:space="preserve">: TP1, TP29 </w:t>
            </w:r>
          </w:p>
        </w:tc>
      </w:tr>
      <w:tr w:rsidR="009E2874" w14:paraId="09E49629"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051D2025" w14:textId="77777777" w:rsidR="009E2874" w:rsidRDefault="00000000">
            <w:pPr>
              <w:spacing w:after="0" w:line="259" w:lineRule="auto"/>
              <w:ind w:left="0" w:firstLine="0"/>
            </w:pPr>
            <w:r>
              <w:t xml:space="preserve">Code-citerne (ADR) </w:t>
            </w:r>
          </w:p>
        </w:tc>
        <w:tc>
          <w:tcPr>
            <w:tcW w:w="976" w:type="dxa"/>
            <w:gridSpan w:val="3"/>
            <w:tcBorders>
              <w:top w:val="nil"/>
              <w:left w:val="nil"/>
              <w:bottom w:val="nil"/>
              <w:right w:val="nil"/>
            </w:tcBorders>
          </w:tcPr>
          <w:p w14:paraId="4966DACC" w14:textId="77777777" w:rsidR="009E2874" w:rsidRDefault="00000000">
            <w:pPr>
              <w:spacing w:after="0" w:line="259" w:lineRule="auto"/>
              <w:ind w:left="0" w:firstLine="0"/>
            </w:pPr>
            <w:r>
              <w:t xml:space="preserve">: LGBV </w:t>
            </w:r>
          </w:p>
        </w:tc>
      </w:tr>
      <w:tr w:rsidR="009E2874" w14:paraId="5F529442"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21615267" w14:textId="77777777" w:rsidR="009E2874" w:rsidRDefault="00000000">
            <w:pPr>
              <w:spacing w:after="0" w:line="259" w:lineRule="auto"/>
              <w:ind w:left="0" w:firstLine="0"/>
            </w:pPr>
            <w:r>
              <w:t xml:space="preserve">Véhicule pour le transport en citerne </w:t>
            </w:r>
          </w:p>
        </w:tc>
        <w:tc>
          <w:tcPr>
            <w:tcW w:w="976" w:type="dxa"/>
            <w:gridSpan w:val="3"/>
            <w:tcBorders>
              <w:top w:val="nil"/>
              <w:left w:val="nil"/>
              <w:bottom w:val="nil"/>
              <w:right w:val="nil"/>
            </w:tcBorders>
          </w:tcPr>
          <w:p w14:paraId="2DA2F30A" w14:textId="77777777" w:rsidR="009E2874" w:rsidRDefault="00000000">
            <w:pPr>
              <w:spacing w:after="0" w:line="259" w:lineRule="auto"/>
              <w:ind w:left="0" w:firstLine="0"/>
            </w:pPr>
            <w:r>
              <w:t xml:space="preserve">: AT </w:t>
            </w:r>
          </w:p>
        </w:tc>
      </w:tr>
      <w:tr w:rsidR="009E2874" w14:paraId="164CD4EA"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7E0E88B5" w14:textId="77777777" w:rsidR="009E2874" w:rsidRDefault="00000000">
            <w:pPr>
              <w:spacing w:after="0" w:line="259" w:lineRule="auto"/>
              <w:ind w:left="0" w:firstLine="0"/>
            </w:pPr>
            <w:r>
              <w:t xml:space="preserve">Catégorie de transport (ADR) </w:t>
            </w:r>
          </w:p>
        </w:tc>
        <w:tc>
          <w:tcPr>
            <w:tcW w:w="976" w:type="dxa"/>
            <w:gridSpan w:val="3"/>
            <w:tcBorders>
              <w:top w:val="nil"/>
              <w:left w:val="nil"/>
              <w:bottom w:val="nil"/>
              <w:right w:val="nil"/>
            </w:tcBorders>
          </w:tcPr>
          <w:p w14:paraId="0E9F74B4" w14:textId="77777777" w:rsidR="009E2874" w:rsidRDefault="00000000">
            <w:pPr>
              <w:spacing w:after="0" w:line="259" w:lineRule="auto"/>
              <w:ind w:left="0" w:firstLine="0"/>
            </w:pPr>
            <w:r>
              <w:t xml:space="preserve">: 3 </w:t>
            </w:r>
          </w:p>
        </w:tc>
      </w:tr>
      <w:tr w:rsidR="009E2874" w14:paraId="09EDAAE4"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1C90DF57" w14:textId="77777777" w:rsidR="009E2874" w:rsidRDefault="00000000">
            <w:pPr>
              <w:spacing w:after="0" w:line="259" w:lineRule="auto"/>
              <w:ind w:left="0" w:firstLine="0"/>
            </w:pPr>
            <w:r>
              <w:t xml:space="preserve">Dispositions spéciales de transport - Colis (ADR) </w:t>
            </w:r>
          </w:p>
        </w:tc>
        <w:tc>
          <w:tcPr>
            <w:tcW w:w="976" w:type="dxa"/>
            <w:gridSpan w:val="3"/>
            <w:tcBorders>
              <w:top w:val="nil"/>
              <w:left w:val="nil"/>
              <w:bottom w:val="nil"/>
              <w:right w:val="nil"/>
            </w:tcBorders>
          </w:tcPr>
          <w:p w14:paraId="7CD4C745" w14:textId="77777777" w:rsidR="009E2874" w:rsidRDefault="00000000">
            <w:pPr>
              <w:spacing w:after="0" w:line="259" w:lineRule="auto"/>
              <w:ind w:left="0" w:firstLine="0"/>
            </w:pPr>
            <w:r>
              <w:t xml:space="preserve">: V12 </w:t>
            </w:r>
          </w:p>
        </w:tc>
      </w:tr>
      <w:tr w:rsidR="009E2874" w14:paraId="24BE5645"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7DC193DD" w14:textId="77777777" w:rsidR="009E2874" w:rsidRDefault="00000000">
            <w:pPr>
              <w:spacing w:after="0" w:line="259" w:lineRule="auto"/>
              <w:ind w:left="0" w:firstLine="0"/>
            </w:pPr>
            <w:r>
              <w:t xml:space="preserve">Dispositions spéciales de transport - Chargement, déchargement et manutention (ADR) </w:t>
            </w:r>
          </w:p>
        </w:tc>
        <w:tc>
          <w:tcPr>
            <w:tcW w:w="976" w:type="dxa"/>
            <w:gridSpan w:val="3"/>
            <w:tcBorders>
              <w:top w:val="nil"/>
              <w:left w:val="nil"/>
              <w:bottom w:val="nil"/>
              <w:right w:val="nil"/>
            </w:tcBorders>
          </w:tcPr>
          <w:p w14:paraId="0652777B" w14:textId="77777777" w:rsidR="009E2874" w:rsidRDefault="00000000">
            <w:pPr>
              <w:spacing w:after="0" w:line="259" w:lineRule="auto"/>
              <w:ind w:left="0" w:firstLine="0"/>
            </w:pPr>
            <w:r>
              <w:t xml:space="preserve">: CV13 </w:t>
            </w:r>
          </w:p>
        </w:tc>
      </w:tr>
      <w:tr w:rsidR="009E2874" w14:paraId="4C0B42BF" w14:textId="77777777">
        <w:tblPrEx>
          <w:tblCellMar>
            <w:top w:w="0" w:type="dxa"/>
            <w:bottom w:w="0" w:type="dxa"/>
          </w:tblCellMar>
        </w:tblPrEx>
        <w:trPr>
          <w:gridAfter w:val="4"/>
          <w:wAfter w:w="5720" w:type="dxa"/>
          <w:trHeight w:val="200"/>
        </w:trPr>
        <w:tc>
          <w:tcPr>
            <w:tcW w:w="3805" w:type="dxa"/>
            <w:gridSpan w:val="4"/>
            <w:tcBorders>
              <w:top w:val="nil"/>
              <w:left w:val="nil"/>
              <w:bottom w:val="nil"/>
              <w:right w:val="nil"/>
            </w:tcBorders>
          </w:tcPr>
          <w:p w14:paraId="35004B77" w14:textId="77777777" w:rsidR="009E2874" w:rsidRDefault="00000000">
            <w:pPr>
              <w:spacing w:after="0" w:line="259" w:lineRule="auto"/>
              <w:ind w:left="0" w:firstLine="0"/>
            </w:pPr>
            <w:r>
              <w:t xml:space="preserve">Numéro d’identification du danger (code </w:t>
            </w:r>
            <w:proofErr w:type="spellStart"/>
            <w:r>
              <w:t>Kemler</w:t>
            </w:r>
            <w:proofErr w:type="spellEnd"/>
            <w:r>
              <w:t xml:space="preserve">) </w:t>
            </w:r>
          </w:p>
        </w:tc>
        <w:tc>
          <w:tcPr>
            <w:tcW w:w="976" w:type="dxa"/>
            <w:gridSpan w:val="3"/>
            <w:tcBorders>
              <w:top w:val="nil"/>
              <w:left w:val="nil"/>
              <w:bottom w:val="nil"/>
              <w:right w:val="nil"/>
            </w:tcBorders>
          </w:tcPr>
          <w:p w14:paraId="675BE91F" w14:textId="77777777" w:rsidR="009E2874" w:rsidRDefault="00000000">
            <w:pPr>
              <w:spacing w:after="0" w:line="259" w:lineRule="auto"/>
              <w:ind w:left="0" w:firstLine="0"/>
            </w:pPr>
            <w:r>
              <w:t xml:space="preserve">: 90 </w:t>
            </w:r>
          </w:p>
        </w:tc>
      </w:tr>
    </w:tbl>
    <w:p w14:paraId="670C7639" w14:textId="77777777" w:rsidR="009E2874" w:rsidRDefault="00000000">
      <w:pPr>
        <w:tabs>
          <w:tab w:val="center" w:pos="3827"/>
        </w:tabs>
        <w:spacing w:after="550"/>
        <w:ind w:left="-15" w:firstLine="0"/>
      </w:pPr>
      <w:r>
        <w:rPr>
          <w:noProof/>
        </w:rPr>
        <w:drawing>
          <wp:anchor distT="0" distB="0" distL="114300" distR="114300" simplePos="0" relativeHeight="251659264" behindDoc="0" locked="0" layoutInCell="1" allowOverlap="0" wp14:anchorId="0059868C" wp14:editId="058B54C5">
            <wp:simplePos x="0" y="0"/>
            <wp:positionH relativeFrom="column">
              <wp:posOffset>2520950</wp:posOffset>
            </wp:positionH>
            <wp:positionV relativeFrom="paragraph">
              <wp:posOffset>-3476</wp:posOffset>
            </wp:positionV>
            <wp:extent cx="762000" cy="571500"/>
            <wp:effectExtent l="0" t="0" r="0" b="0"/>
            <wp:wrapSquare wrapText="bothSides"/>
            <wp:docPr id="9609" name="Picture 9609" descr="Panneaux oranges"/>
            <wp:cNvGraphicFramePr/>
            <a:graphic xmlns:a="http://schemas.openxmlformats.org/drawingml/2006/main">
              <a:graphicData uri="http://schemas.openxmlformats.org/drawingml/2006/picture">
                <pic:pic xmlns:pic="http://schemas.openxmlformats.org/drawingml/2006/picture">
                  <pic:nvPicPr>
                    <pic:cNvPr id="9609" name="Picture 9609"/>
                    <pic:cNvPicPr/>
                  </pic:nvPicPr>
                  <pic:blipFill>
                    <a:blip r:embed="rId50"/>
                    <a:stretch>
                      <a:fillRect/>
                    </a:stretch>
                  </pic:blipFill>
                  <pic:spPr>
                    <a:xfrm>
                      <a:off x="0" y="0"/>
                      <a:ext cx="762000" cy="571500"/>
                    </a:xfrm>
                    <a:prstGeom prst="rect">
                      <a:avLst/>
                    </a:prstGeom>
                  </pic:spPr>
                </pic:pic>
              </a:graphicData>
            </a:graphic>
          </wp:anchor>
        </w:drawing>
      </w:r>
      <w:r>
        <w:t xml:space="preserve">Panneaux </w:t>
      </w:r>
      <w:proofErr w:type="gramStart"/>
      <w:r>
        <w:t>oranges</w:t>
      </w:r>
      <w:proofErr w:type="gramEnd"/>
      <w:r>
        <w:t xml:space="preserve"> </w:t>
      </w:r>
      <w:r>
        <w:tab/>
        <w:t xml:space="preserve">: </w:t>
      </w:r>
    </w:p>
    <w:p w14:paraId="64204491" w14:textId="77777777" w:rsidR="009E2874" w:rsidRDefault="00000000">
      <w:pPr>
        <w:spacing w:after="0" w:line="259" w:lineRule="auto"/>
        <w:ind w:left="3970" w:right="5114" w:firstLine="0"/>
        <w:jc w:val="right"/>
      </w:pPr>
      <w:r>
        <w:t xml:space="preserve"> </w:t>
      </w:r>
    </w:p>
    <w:tbl>
      <w:tblPr>
        <w:tblStyle w:val="TableGrid"/>
        <w:tblW w:w="5856" w:type="dxa"/>
        <w:tblInd w:w="0" w:type="dxa"/>
        <w:tblCellMar>
          <w:top w:w="0" w:type="dxa"/>
          <w:left w:w="0" w:type="dxa"/>
          <w:bottom w:w="0" w:type="dxa"/>
          <w:right w:w="0" w:type="dxa"/>
        </w:tblCellMar>
        <w:tblLook w:val="04A0" w:firstRow="1" w:lastRow="0" w:firstColumn="1" w:lastColumn="0" w:noHBand="0" w:noVBand="1"/>
      </w:tblPr>
      <w:tblGrid>
        <w:gridCol w:w="2358"/>
        <w:gridCol w:w="166"/>
        <w:gridCol w:w="1102"/>
        <w:gridCol w:w="2230"/>
      </w:tblGrid>
      <w:tr w:rsidR="009E2874" w14:paraId="2A096F17" w14:textId="77777777">
        <w:trPr>
          <w:gridAfter w:val="1"/>
          <w:wAfter w:w="4651" w:type="dxa"/>
          <w:trHeight w:val="642"/>
        </w:trPr>
        <w:tc>
          <w:tcPr>
            <w:tcW w:w="3805" w:type="dxa"/>
            <w:tcBorders>
              <w:top w:val="nil"/>
              <w:left w:val="nil"/>
              <w:bottom w:val="nil"/>
              <w:right w:val="nil"/>
            </w:tcBorders>
          </w:tcPr>
          <w:p w14:paraId="44F3630A" w14:textId="77777777" w:rsidR="009E2874" w:rsidRDefault="00000000">
            <w:pPr>
              <w:spacing w:after="21" w:line="259" w:lineRule="auto"/>
              <w:ind w:left="0" w:firstLine="0"/>
            </w:pPr>
            <w:r>
              <w:t xml:space="preserve">Code de restriction en tunnels (ADR) </w:t>
            </w:r>
          </w:p>
          <w:p w14:paraId="482B53D8" w14:textId="77777777" w:rsidR="009E2874" w:rsidRDefault="00000000">
            <w:pPr>
              <w:spacing w:after="22" w:line="259" w:lineRule="auto"/>
              <w:ind w:left="0" w:firstLine="0"/>
            </w:pPr>
            <w:r>
              <w:t xml:space="preserve"> </w:t>
            </w:r>
          </w:p>
          <w:p w14:paraId="413C5DCF" w14:textId="77777777" w:rsidR="009E2874" w:rsidRDefault="00000000">
            <w:pPr>
              <w:spacing w:after="0" w:line="259" w:lineRule="auto"/>
              <w:ind w:left="0" w:firstLine="0"/>
            </w:pPr>
            <w:r>
              <w:rPr>
                <w:b/>
                <w:color w:val="0070C0"/>
              </w:rPr>
              <w:t xml:space="preserve">Transport maritime </w:t>
            </w:r>
          </w:p>
        </w:tc>
        <w:tc>
          <w:tcPr>
            <w:tcW w:w="2051" w:type="dxa"/>
            <w:gridSpan w:val="2"/>
            <w:tcBorders>
              <w:top w:val="nil"/>
              <w:left w:val="nil"/>
              <w:bottom w:val="nil"/>
              <w:right w:val="nil"/>
            </w:tcBorders>
          </w:tcPr>
          <w:p w14:paraId="43E7ADF5" w14:textId="77777777" w:rsidR="009E2874" w:rsidRDefault="00000000">
            <w:pPr>
              <w:spacing w:after="0" w:line="259" w:lineRule="auto"/>
              <w:ind w:left="0" w:firstLine="0"/>
            </w:pPr>
            <w:r>
              <w:t xml:space="preserve">: - </w:t>
            </w:r>
          </w:p>
        </w:tc>
      </w:tr>
      <w:tr w:rsidR="009E2874" w14:paraId="46F2FB03" w14:textId="77777777">
        <w:trPr>
          <w:gridAfter w:val="1"/>
          <w:wAfter w:w="4651" w:type="dxa"/>
          <w:trHeight w:val="221"/>
        </w:trPr>
        <w:tc>
          <w:tcPr>
            <w:tcW w:w="3805" w:type="dxa"/>
            <w:tcBorders>
              <w:top w:val="nil"/>
              <w:left w:val="nil"/>
              <w:bottom w:val="nil"/>
              <w:right w:val="nil"/>
            </w:tcBorders>
          </w:tcPr>
          <w:p w14:paraId="46F78C16" w14:textId="77777777" w:rsidR="009E2874" w:rsidRDefault="00000000">
            <w:pPr>
              <w:spacing w:after="0" w:line="259" w:lineRule="auto"/>
              <w:ind w:left="0" w:firstLine="0"/>
            </w:pPr>
            <w:r>
              <w:t xml:space="preserve">Dispositions spéciales (IMDG) </w:t>
            </w:r>
          </w:p>
        </w:tc>
        <w:tc>
          <w:tcPr>
            <w:tcW w:w="2051" w:type="dxa"/>
            <w:gridSpan w:val="2"/>
            <w:tcBorders>
              <w:top w:val="nil"/>
              <w:left w:val="nil"/>
              <w:bottom w:val="nil"/>
              <w:right w:val="nil"/>
            </w:tcBorders>
          </w:tcPr>
          <w:p w14:paraId="21C613D1" w14:textId="77777777" w:rsidR="009E2874" w:rsidRDefault="00000000">
            <w:pPr>
              <w:spacing w:after="0" w:line="259" w:lineRule="auto"/>
              <w:ind w:left="0" w:firstLine="0"/>
            </w:pPr>
            <w:r>
              <w:t xml:space="preserve">: 274, 335, 969 </w:t>
            </w:r>
          </w:p>
        </w:tc>
      </w:tr>
      <w:tr w:rsidR="009E2874" w14:paraId="31A26927" w14:textId="77777777">
        <w:trPr>
          <w:gridAfter w:val="1"/>
          <w:wAfter w:w="4651" w:type="dxa"/>
          <w:trHeight w:val="221"/>
        </w:trPr>
        <w:tc>
          <w:tcPr>
            <w:tcW w:w="3805" w:type="dxa"/>
            <w:tcBorders>
              <w:top w:val="nil"/>
              <w:left w:val="nil"/>
              <w:bottom w:val="nil"/>
              <w:right w:val="nil"/>
            </w:tcBorders>
          </w:tcPr>
          <w:p w14:paraId="729483DE" w14:textId="77777777" w:rsidR="009E2874" w:rsidRDefault="00000000">
            <w:pPr>
              <w:spacing w:after="0" w:line="259" w:lineRule="auto"/>
              <w:ind w:left="0" w:firstLine="0"/>
            </w:pPr>
            <w:r>
              <w:t xml:space="preserve">Quantités exceptées (IMDG) </w:t>
            </w:r>
          </w:p>
        </w:tc>
        <w:tc>
          <w:tcPr>
            <w:tcW w:w="2051" w:type="dxa"/>
            <w:gridSpan w:val="2"/>
            <w:tcBorders>
              <w:top w:val="nil"/>
              <w:left w:val="nil"/>
              <w:bottom w:val="nil"/>
              <w:right w:val="nil"/>
            </w:tcBorders>
          </w:tcPr>
          <w:p w14:paraId="4693DD6D" w14:textId="77777777" w:rsidR="009E2874" w:rsidRDefault="00000000">
            <w:pPr>
              <w:spacing w:after="0" w:line="259" w:lineRule="auto"/>
              <w:ind w:left="0" w:firstLine="0"/>
            </w:pPr>
            <w:r>
              <w:t xml:space="preserve">: E1 </w:t>
            </w:r>
          </w:p>
        </w:tc>
      </w:tr>
      <w:tr w:rsidR="009E2874" w14:paraId="1FF12C6D" w14:textId="77777777">
        <w:trPr>
          <w:gridAfter w:val="1"/>
          <w:wAfter w:w="4651" w:type="dxa"/>
          <w:trHeight w:val="221"/>
        </w:trPr>
        <w:tc>
          <w:tcPr>
            <w:tcW w:w="3805" w:type="dxa"/>
            <w:tcBorders>
              <w:top w:val="nil"/>
              <w:left w:val="nil"/>
              <w:bottom w:val="nil"/>
              <w:right w:val="nil"/>
            </w:tcBorders>
          </w:tcPr>
          <w:p w14:paraId="3EA8CCBE" w14:textId="77777777" w:rsidR="009E2874" w:rsidRDefault="00000000">
            <w:pPr>
              <w:spacing w:after="0" w:line="259" w:lineRule="auto"/>
              <w:ind w:left="0" w:firstLine="0"/>
            </w:pPr>
            <w:r>
              <w:t xml:space="preserve">Instructions d’emballage (IMDG) </w:t>
            </w:r>
          </w:p>
        </w:tc>
        <w:tc>
          <w:tcPr>
            <w:tcW w:w="2051" w:type="dxa"/>
            <w:gridSpan w:val="2"/>
            <w:tcBorders>
              <w:top w:val="nil"/>
              <w:left w:val="nil"/>
              <w:bottom w:val="nil"/>
              <w:right w:val="nil"/>
            </w:tcBorders>
          </w:tcPr>
          <w:p w14:paraId="6CC36B1D" w14:textId="77777777" w:rsidR="009E2874" w:rsidRDefault="00000000">
            <w:pPr>
              <w:spacing w:after="0" w:line="259" w:lineRule="auto"/>
              <w:ind w:left="0" w:firstLine="0"/>
            </w:pPr>
            <w:r>
              <w:t xml:space="preserve">: LP01, P001 </w:t>
            </w:r>
          </w:p>
        </w:tc>
      </w:tr>
      <w:tr w:rsidR="009E2874" w14:paraId="4432ABAD" w14:textId="77777777">
        <w:trPr>
          <w:gridAfter w:val="1"/>
          <w:wAfter w:w="4651" w:type="dxa"/>
          <w:trHeight w:val="220"/>
        </w:trPr>
        <w:tc>
          <w:tcPr>
            <w:tcW w:w="3805" w:type="dxa"/>
            <w:tcBorders>
              <w:top w:val="nil"/>
              <w:left w:val="nil"/>
              <w:bottom w:val="nil"/>
              <w:right w:val="nil"/>
            </w:tcBorders>
          </w:tcPr>
          <w:p w14:paraId="024212DD" w14:textId="77777777" w:rsidR="009E2874" w:rsidRDefault="00000000">
            <w:pPr>
              <w:spacing w:after="0" w:line="259" w:lineRule="auto"/>
              <w:ind w:left="0" w:firstLine="0"/>
            </w:pPr>
            <w:r>
              <w:t xml:space="preserve">Dispositions spéciales d’emballage (IMDG) </w:t>
            </w:r>
          </w:p>
        </w:tc>
        <w:tc>
          <w:tcPr>
            <w:tcW w:w="2051" w:type="dxa"/>
            <w:gridSpan w:val="2"/>
            <w:tcBorders>
              <w:top w:val="nil"/>
              <w:left w:val="nil"/>
              <w:bottom w:val="nil"/>
              <w:right w:val="nil"/>
            </w:tcBorders>
          </w:tcPr>
          <w:p w14:paraId="3BDA63C7" w14:textId="77777777" w:rsidR="009E2874" w:rsidRDefault="00000000">
            <w:pPr>
              <w:spacing w:after="0" w:line="259" w:lineRule="auto"/>
              <w:ind w:left="0" w:firstLine="0"/>
            </w:pPr>
            <w:r>
              <w:t xml:space="preserve">: PP1 </w:t>
            </w:r>
          </w:p>
        </w:tc>
      </w:tr>
      <w:tr w:rsidR="009E2874" w14:paraId="7E0FAECF" w14:textId="77777777">
        <w:trPr>
          <w:gridAfter w:val="1"/>
          <w:wAfter w:w="4651" w:type="dxa"/>
          <w:trHeight w:val="220"/>
        </w:trPr>
        <w:tc>
          <w:tcPr>
            <w:tcW w:w="3805" w:type="dxa"/>
            <w:tcBorders>
              <w:top w:val="nil"/>
              <w:left w:val="nil"/>
              <w:bottom w:val="nil"/>
              <w:right w:val="nil"/>
            </w:tcBorders>
          </w:tcPr>
          <w:p w14:paraId="66F0E948" w14:textId="77777777" w:rsidR="009E2874" w:rsidRDefault="00000000">
            <w:pPr>
              <w:spacing w:after="0" w:line="259" w:lineRule="auto"/>
              <w:ind w:left="0" w:firstLine="0"/>
            </w:pPr>
            <w:r>
              <w:t xml:space="preserve">Instructions d’emballages GRV (IMDG) </w:t>
            </w:r>
          </w:p>
        </w:tc>
        <w:tc>
          <w:tcPr>
            <w:tcW w:w="2051" w:type="dxa"/>
            <w:gridSpan w:val="2"/>
            <w:tcBorders>
              <w:top w:val="nil"/>
              <w:left w:val="nil"/>
              <w:bottom w:val="nil"/>
              <w:right w:val="nil"/>
            </w:tcBorders>
          </w:tcPr>
          <w:p w14:paraId="43325C67" w14:textId="77777777" w:rsidR="009E2874" w:rsidRDefault="00000000">
            <w:pPr>
              <w:spacing w:after="0" w:line="259" w:lineRule="auto"/>
              <w:ind w:left="0" w:firstLine="0"/>
            </w:pPr>
            <w:r>
              <w:t xml:space="preserve">: IBC03 </w:t>
            </w:r>
          </w:p>
        </w:tc>
      </w:tr>
      <w:tr w:rsidR="009E2874" w14:paraId="73DA6473" w14:textId="77777777">
        <w:trPr>
          <w:gridAfter w:val="1"/>
          <w:wAfter w:w="4651" w:type="dxa"/>
          <w:trHeight w:val="221"/>
        </w:trPr>
        <w:tc>
          <w:tcPr>
            <w:tcW w:w="3805" w:type="dxa"/>
            <w:tcBorders>
              <w:top w:val="nil"/>
              <w:left w:val="nil"/>
              <w:bottom w:val="nil"/>
              <w:right w:val="nil"/>
            </w:tcBorders>
          </w:tcPr>
          <w:p w14:paraId="3AB241C5" w14:textId="77777777" w:rsidR="009E2874" w:rsidRDefault="00000000">
            <w:pPr>
              <w:spacing w:after="0" w:line="259" w:lineRule="auto"/>
              <w:ind w:left="0" w:firstLine="0"/>
            </w:pPr>
            <w:r>
              <w:t xml:space="preserve">Instructions pour citernes (IMDG) </w:t>
            </w:r>
          </w:p>
        </w:tc>
        <w:tc>
          <w:tcPr>
            <w:tcW w:w="2051" w:type="dxa"/>
            <w:gridSpan w:val="2"/>
            <w:tcBorders>
              <w:top w:val="nil"/>
              <w:left w:val="nil"/>
              <w:bottom w:val="nil"/>
              <w:right w:val="nil"/>
            </w:tcBorders>
          </w:tcPr>
          <w:p w14:paraId="63920518" w14:textId="77777777" w:rsidR="009E2874" w:rsidRDefault="00000000">
            <w:pPr>
              <w:spacing w:after="0" w:line="259" w:lineRule="auto"/>
              <w:ind w:left="0" w:firstLine="0"/>
            </w:pPr>
            <w:r>
              <w:t xml:space="preserve">: T4 </w:t>
            </w:r>
          </w:p>
        </w:tc>
      </w:tr>
      <w:tr w:rsidR="009E2874" w14:paraId="28F5AE48" w14:textId="77777777">
        <w:trPr>
          <w:gridAfter w:val="1"/>
          <w:wAfter w:w="4651" w:type="dxa"/>
          <w:trHeight w:val="221"/>
        </w:trPr>
        <w:tc>
          <w:tcPr>
            <w:tcW w:w="3805" w:type="dxa"/>
            <w:tcBorders>
              <w:top w:val="nil"/>
              <w:left w:val="nil"/>
              <w:bottom w:val="nil"/>
              <w:right w:val="nil"/>
            </w:tcBorders>
          </w:tcPr>
          <w:p w14:paraId="1C4C7DD9" w14:textId="77777777" w:rsidR="009E2874" w:rsidRDefault="00000000">
            <w:pPr>
              <w:spacing w:after="0" w:line="259" w:lineRule="auto"/>
              <w:ind w:left="0" w:firstLine="0"/>
            </w:pPr>
            <w:r>
              <w:t xml:space="preserve">Dispositions spéciales pour citernes (IMDG) </w:t>
            </w:r>
          </w:p>
        </w:tc>
        <w:tc>
          <w:tcPr>
            <w:tcW w:w="2051" w:type="dxa"/>
            <w:gridSpan w:val="2"/>
            <w:tcBorders>
              <w:top w:val="nil"/>
              <w:left w:val="nil"/>
              <w:bottom w:val="nil"/>
              <w:right w:val="nil"/>
            </w:tcBorders>
          </w:tcPr>
          <w:p w14:paraId="3D84C13A" w14:textId="77777777" w:rsidR="009E2874" w:rsidRDefault="00000000">
            <w:pPr>
              <w:spacing w:after="0" w:line="259" w:lineRule="auto"/>
              <w:ind w:left="0" w:firstLine="0"/>
            </w:pPr>
            <w:r>
              <w:t xml:space="preserve">: TP1, TP29 </w:t>
            </w:r>
          </w:p>
        </w:tc>
      </w:tr>
      <w:tr w:rsidR="009E2874" w14:paraId="77892C62" w14:textId="77777777">
        <w:trPr>
          <w:gridAfter w:val="1"/>
          <w:wAfter w:w="4651" w:type="dxa"/>
          <w:trHeight w:val="221"/>
        </w:trPr>
        <w:tc>
          <w:tcPr>
            <w:tcW w:w="3805" w:type="dxa"/>
            <w:tcBorders>
              <w:top w:val="nil"/>
              <w:left w:val="nil"/>
              <w:bottom w:val="nil"/>
              <w:right w:val="nil"/>
            </w:tcBorders>
          </w:tcPr>
          <w:p w14:paraId="742BBC52" w14:textId="77777777" w:rsidR="009E2874" w:rsidRDefault="00000000">
            <w:pPr>
              <w:spacing w:after="0" w:line="259" w:lineRule="auto"/>
              <w:ind w:left="0" w:firstLine="0"/>
            </w:pPr>
            <w:r>
              <w:t xml:space="preserve">N° FS (Feu) </w:t>
            </w:r>
          </w:p>
        </w:tc>
        <w:tc>
          <w:tcPr>
            <w:tcW w:w="2051" w:type="dxa"/>
            <w:gridSpan w:val="2"/>
            <w:tcBorders>
              <w:top w:val="nil"/>
              <w:left w:val="nil"/>
              <w:bottom w:val="nil"/>
              <w:right w:val="nil"/>
            </w:tcBorders>
          </w:tcPr>
          <w:p w14:paraId="4CE49085" w14:textId="77777777" w:rsidR="009E2874" w:rsidRDefault="00000000">
            <w:pPr>
              <w:spacing w:after="0" w:line="259" w:lineRule="auto"/>
              <w:ind w:left="0" w:firstLine="0"/>
            </w:pPr>
            <w:r>
              <w:t xml:space="preserve">: F-A </w:t>
            </w:r>
          </w:p>
        </w:tc>
      </w:tr>
      <w:tr w:rsidR="009E2874" w14:paraId="0A2E8B22" w14:textId="77777777">
        <w:trPr>
          <w:gridAfter w:val="1"/>
          <w:wAfter w:w="4651" w:type="dxa"/>
          <w:trHeight w:val="221"/>
        </w:trPr>
        <w:tc>
          <w:tcPr>
            <w:tcW w:w="3805" w:type="dxa"/>
            <w:tcBorders>
              <w:top w:val="nil"/>
              <w:left w:val="nil"/>
              <w:bottom w:val="nil"/>
              <w:right w:val="nil"/>
            </w:tcBorders>
          </w:tcPr>
          <w:p w14:paraId="6478A549" w14:textId="77777777" w:rsidR="009E2874" w:rsidRDefault="00000000">
            <w:pPr>
              <w:spacing w:after="0" w:line="259" w:lineRule="auto"/>
              <w:ind w:left="0" w:firstLine="0"/>
            </w:pPr>
            <w:r>
              <w:t xml:space="preserve">N° FS (Déversement) </w:t>
            </w:r>
          </w:p>
        </w:tc>
        <w:tc>
          <w:tcPr>
            <w:tcW w:w="2051" w:type="dxa"/>
            <w:gridSpan w:val="2"/>
            <w:tcBorders>
              <w:top w:val="nil"/>
              <w:left w:val="nil"/>
              <w:bottom w:val="nil"/>
              <w:right w:val="nil"/>
            </w:tcBorders>
          </w:tcPr>
          <w:p w14:paraId="0369BAC3" w14:textId="77777777" w:rsidR="009E2874" w:rsidRDefault="00000000">
            <w:pPr>
              <w:spacing w:after="0" w:line="259" w:lineRule="auto"/>
              <w:ind w:left="0" w:firstLine="0"/>
            </w:pPr>
            <w:r>
              <w:t xml:space="preserve">: S-F </w:t>
            </w:r>
          </w:p>
        </w:tc>
      </w:tr>
      <w:tr w:rsidR="009E2874" w14:paraId="378712FF" w14:textId="77777777">
        <w:trPr>
          <w:gridAfter w:val="1"/>
          <w:wAfter w:w="4651" w:type="dxa"/>
          <w:trHeight w:val="662"/>
        </w:trPr>
        <w:tc>
          <w:tcPr>
            <w:tcW w:w="3805" w:type="dxa"/>
            <w:tcBorders>
              <w:top w:val="nil"/>
              <w:left w:val="nil"/>
              <w:bottom w:val="nil"/>
              <w:right w:val="nil"/>
            </w:tcBorders>
          </w:tcPr>
          <w:p w14:paraId="369C44FC" w14:textId="77777777" w:rsidR="009E2874" w:rsidRDefault="00000000">
            <w:pPr>
              <w:spacing w:after="21" w:line="259" w:lineRule="auto"/>
              <w:ind w:left="0" w:firstLine="0"/>
            </w:pPr>
            <w:r>
              <w:lastRenderedPageBreak/>
              <w:t xml:space="preserve">Catégorie de chargement (IMDG) </w:t>
            </w:r>
          </w:p>
          <w:p w14:paraId="240F42C7" w14:textId="77777777" w:rsidR="009E2874" w:rsidRDefault="00000000">
            <w:pPr>
              <w:spacing w:after="21" w:line="259" w:lineRule="auto"/>
              <w:ind w:left="0" w:firstLine="0"/>
            </w:pPr>
            <w:r>
              <w:t xml:space="preserve"> </w:t>
            </w:r>
          </w:p>
          <w:p w14:paraId="78818DDA" w14:textId="77777777" w:rsidR="009E2874" w:rsidRDefault="00000000">
            <w:pPr>
              <w:spacing w:after="0" w:line="259" w:lineRule="auto"/>
              <w:ind w:left="0" w:firstLine="0"/>
            </w:pPr>
            <w:r>
              <w:rPr>
                <w:b/>
                <w:color w:val="0070C0"/>
              </w:rPr>
              <w:t xml:space="preserve">Transport aérien </w:t>
            </w:r>
          </w:p>
        </w:tc>
        <w:tc>
          <w:tcPr>
            <w:tcW w:w="2051" w:type="dxa"/>
            <w:gridSpan w:val="2"/>
            <w:tcBorders>
              <w:top w:val="nil"/>
              <w:left w:val="nil"/>
              <w:bottom w:val="nil"/>
              <w:right w:val="nil"/>
            </w:tcBorders>
          </w:tcPr>
          <w:p w14:paraId="1D2BE1ED" w14:textId="77777777" w:rsidR="009E2874" w:rsidRDefault="00000000">
            <w:pPr>
              <w:spacing w:after="0" w:line="259" w:lineRule="auto"/>
              <w:ind w:left="0" w:firstLine="0"/>
            </w:pPr>
            <w:r>
              <w:t xml:space="preserve">: A </w:t>
            </w:r>
          </w:p>
        </w:tc>
      </w:tr>
      <w:tr w:rsidR="009E2874" w14:paraId="0F130CCC" w14:textId="77777777">
        <w:trPr>
          <w:gridAfter w:val="1"/>
          <w:wAfter w:w="4651" w:type="dxa"/>
          <w:trHeight w:val="442"/>
        </w:trPr>
        <w:tc>
          <w:tcPr>
            <w:tcW w:w="3805" w:type="dxa"/>
            <w:tcBorders>
              <w:top w:val="nil"/>
              <w:left w:val="nil"/>
              <w:bottom w:val="nil"/>
              <w:right w:val="nil"/>
            </w:tcBorders>
          </w:tcPr>
          <w:p w14:paraId="53F08891" w14:textId="77777777" w:rsidR="009E2874" w:rsidRDefault="00000000">
            <w:pPr>
              <w:spacing w:after="0" w:line="259" w:lineRule="auto"/>
              <w:ind w:left="0" w:right="7" w:firstLine="0"/>
            </w:pPr>
            <w:r>
              <w:t xml:space="preserve">Quantités exceptées avion passagers et cargo (IATA) </w:t>
            </w:r>
          </w:p>
        </w:tc>
        <w:tc>
          <w:tcPr>
            <w:tcW w:w="2051" w:type="dxa"/>
            <w:gridSpan w:val="2"/>
            <w:tcBorders>
              <w:top w:val="nil"/>
              <w:left w:val="nil"/>
              <w:bottom w:val="nil"/>
              <w:right w:val="nil"/>
            </w:tcBorders>
          </w:tcPr>
          <w:p w14:paraId="4DB40AE7" w14:textId="77777777" w:rsidR="009E2874" w:rsidRDefault="00000000">
            <w:pPr>
              <w:spacing w:after="0" w:line="259" w:lineRule="auto"/>
              <w:ind w:left="0" w:firstLine="0"/>
            </w:pPr>
            <w:r>
              <w:t xml:space="preserve">: E1 </w:t>
            </w:r>
          </w:p>
        </w:tc>
      </w:tr>
      <w:tr w:rsidR="009E2874" w14:paraId="26001950" w14:textId="77777777">
        <w:trPr>
          <w:gridAfter w:val="1"/>
          <w:wAfter w:w="4651" w:type="dxa"/>
          <w:trHeight w:val="221"/>
        </w:trPr>
        <w:tc>
          <w:tcPr>
            <w:tcW w:w="3805" w:type="dxa"/>
            <w:tcBorders>
              <w:top w:val="nil"/>
              <w:left w:val="nil"/>
              <w:bottom w:val="nil"/>
              <w:right w:val="nil"/>
            </w:tcBorders>
          </w:tcPr>
          <w:p w14:paraId="68DEAF85" w14:textId="77777777" w:rsidR="009E2874" w:rsidRDefault="00000000">
            <w:pPr>
              <w:spacing w:after="0" w:line="259" w:lineRule="auto"/>
              <w:ind w:left="0" w:firstLine="0"/>
            </w:pPr>
            <w:r>
              <w:t xml:space="preserve">Quantités limitées avion passagers et cargo (IATA) </w:t>
            </w:r>
          </w:p>
        </w:tc>
        <w:tc>
          <w:tcPr>
            <w:tcW w:w="2051" w:type="dxa"/>
            <w:gridSpan w:val="2"/>
            <w:tcBorders>
              <w:top w:val="nil"/>
              <w:left w:val="nil"/>
              <w:bottom w:val="nil"/>
              <w:right w:val="nil"/>
            </w:tcBorders>
          </w:tcPr>
          <w:p w14:paraId="4200711C" w14:textId="77777777" w:rsidR="009E2874" w:rsidRDefault="00000000">
            <w:pPr>
              <w:spacing w:after="0" w:line="259" w:lineRule="auto"/>
              <w:ind w:left="0" w:firstLine="0"/>
            </w:pPr>
            <w:r>
              <w:t xml:space="preserve">: Y964 </w:t>
            </w:r>
          </w:p>
        </w:tc>
      </w:tr>
      <w:tr w:rsidR="009E2874" w14:paraId="7662518B" w14:textId="77777777">
        <w:trPr>
          <w:gridAfter w:val="1"/>
          <w:wAfter w:w="4651" w:type="dxa"/>
          <w:trHeight w:val="442"/>
        </w:trPr>
        <w:tc>
          <w:tcPr>
            <w:tcW w:w="3805" w:type="dxa"/>
            <w:tcBorders>
              <w:top w:val="nil"/>
              <w:left w:val="nil"/>
              <w:bottom w:val="nil"/>
              <w:right w:val="nil"/>
            </w:tcBorders>
          </w:tcPr>
          <w:p w14:paraId="6CD7D93E" w14:textId="77777777" w:rsidR="009E2874" w:rsidRDefault="00000000">
            <w:pPr>
              <w:spacing w:after="0" w:line="259" w:lineRule="auto"/>
              <w:ind w:left="0" w:firstLine="0"/>
            </w:pPr>
            <w:r>
              <w:t xml:space="preserve">Quantité nette max. pour quantité limitée avion passagers et cargo (IATA) </w:t>
            </w:r>
          </w:p>
        </w:tc>
        <w:tc>
          <w:tcPr>
            <w:tcW w:w="2051" w:type="dxa"/>
            <w:gridSpan w:val="2"/>
            <w:tcBorders>
              <w:top w:val="nil"/>
              <w:left w:val="nil"/>
              <w:bottom w:val="nil"/>
              <w:right w:val="nil"/>
            </w:tcBorders>
          </w:tcPr>
          <w:p w14:paraId="2FB60ECB" w14:textId="77777777" w:rsidR="009E2874" w:rsidRDefault="00000000">
            <w:pPr>
              <w:spacing w:after="0" w:line="259" w:lineRule="auto"/>
              <w:ind w:left="0" w:firstLine="0"/>
            </w:pPr>
            <w:r>
              <w:t xml:space="preserve">: 30kgG </w:t>
            </w:r>
          </w:p>
        </w:tc>
      </w:tr>
      <w:tr w:rsidR="009E2874" w14:paraId="48563A5C" w14:textId="77777777">
        <w:trPr>
          <w:gridAfter w:val="1"/>
          <w:wAfter w:w="4651" w:type="dxa"/>
          <w:trHeight w:val="442"/>
        </w:trPr>
        <w:tc>
          <w:tcPr>
            <w:tcW w:w="3805" w:type="dxa"/>
            <w:tcBorders>
              <w:top w:val="nil"/>
              <w:left w:val="nil"/>
              <w:bottom w:val="nil"/>
              <w:right w:val="nil"/>
            </w:tcBorders>
          </w:tcPr>
          <w:p w14:paraId="34DF2C7F" w14:textId="77777777" w:rsidR="009E2874" w:rsidRDefault="00000000">
            <w:pPr>
              <w:spacing w:after="0" w:line="259" w:lineRule="auto"/>
              <w:ind w:left="0" w:firstLine="0"/>
            </w:pPr>
            <w:r>
              <w:t xml:space="preserve">Instructions d’emballage avion passagers et cargo (IATA) </w:t>
            </w:r>
          </w:p>
        </w:tc>
        <w:tc>
          <w:tcPr>
            <w:tcW w:w="2051" w:type="dxa"/>
            <w:gridSpan w:val="2"/>
            <w:tcBorders>
              <w:top w:val="nil"/>
              <w:left w:val="nil"/>
              <w:bottom w:val="nil"/>
              <w:right w:val="nil"/>
            </w:tcBorders>
          </w:tcPr>
          <w:p w14:paraId="70BAC64C" w14:textId="77777777" w:rsidR="009E2874" w:rsidRDefault="00000000">
            <w:pPr>
              <w:spacing w:after="0" w:line="259" w:lineRule="auto"/>
              <w:ind w:left="0" w:firstLine="0"/>
            </w:pPr>
            <w:r>
              <w:t xml:space="preserve">: 964 </w:t>
            </w:r>
          </w:p>
        </w:tc>
      </w:tr>
      <w:tr w:rsidR="009E2874" w14:paraId="55E94532" w14:textId="77777777">
        <w:trPr>
          <w:gridAfter w:val="1"/>
          <w:wAfter w:w="4651" w:type="dxa"/>
          <w:trHeight w:val="442"/>
        </w:trPr>
        <w:tc>
          <w:tcPr>
            <w:tcW w:w="3805" w:type="dxa"/>
            <w:tcBorders>
              <w:top w:val="nil"/>
              <w:left w:val="nil"/>
              <w:bottom w:val="nil"/>
              <w:right w:val="nil"/>
            </w:tcBorders>
          </w:tcPr>
          <w:p w14:paraId="2F09B2B7" w14:textId="77777777" w:rsidR="009E2874" w:rsidRDefault="00000000">
            <w:pPr>
              <w:spacing w:after="0" w:line="259" w:lineRule="auto"/>
              <w:ind w:left="0" w:firstLine="0"/>
            </w:pPr>
            <w:r>
              <w:t xml:space="preserve">Quantité nette max. pour avion passagers et cargo (IATA) </w:t>
            </w:r>
          </w:p>
        </w:tc>
        <w:tc>
          <w:tcPr>
            <w:tcW w:w="2051" w:type="dxa"/>
            <w:gridSpan w:val="2"/>
            <w:tcBorders>
              <w:top w:val="nil"/>
              <w:left w:val="nil"/>
              <w:bottom w:val="nil"/>
              <w:right w:val="nil"/>
            </w:tcBorders>
          </w:tcPr>
          <w:p w14:paraId="2219E169" w14:textId="77777777" w:rsidR="009E2874" w:rsidRDefault="00000000">
            <w:pPr>
              <w:spacing w:after="0" w:line="259" w:lineRule="auto"/>
              <w:ind w:left="0" w:firstLine="0"/>
            </w:pPr>
            <w:r>
              <w:t xml:space="preserve">: 450L </w:t>
            </w:r>
          </w:p>
        </w:tc>
      </w:tr>
      <w:tr w:rsidR="009E2874" w14:paraId="236B154A" w14:textId="77777777">
        <w:trPr>
          <w:gridAfter w:val="1"/>
          <w:wAfter w:w="4651" w:type="dxa"/>
          <w:trHeight w:val="442"/>
        </w:trPr>
        <w:tc>
          <w:tcPr>
            <w:tcW w:w="3805" w:type="dxa"/>
            <w:tcBorders>
              <w:top w:val="nil"/>
              <w:left w:val="nil"/>
              <w:bottom w:val="nil"/>
              <w:right w:val="nil"/>
            </w:tcBorders>
          </w:tcPr>
          <w:p w14:paraId="71107703" w14:textId="77777777" w:rsidR="009E2874" w:rsidRDefault="00000000">
            <w:pPr>
              <w:spacing w:after="0" w:line="259" w:lineRule="auto"/>
              <w:ind w:left="0" w:firstLine="0"/>
            </w:pPr>
            <w:r>
              <w:t xml:space="preserve">Instructions d’emballage </w:t>
            </w:r>
            <w:proofErr w:type="spellStart"/>
            <w:r>
              <w:t>avion cargo</w:t>
            </w:r>
            <w:proofErr w:type="spellEnd"/>
            <w:r>
              <w:t xml:space="preserve"> seulement (IATA) </w:t>
            </w:r>
          </w:p>
        </w:tc>
        <w:tc>
          <w:tcPr>
            <w:tcW w:w="2051" w:type="dxa"/>
            <w:gridSpan w:val="2"/>
            <w:tcBorders>
              <w:top w:val="nil"/>
              <w:left w:val="nil"/>
              <w:bottom w:val="nil"/>
              <w:right w:val="nil"/>
            </w:tcBorders>
          </w:tcPr>
          <w:p w14:paraId="1FB2A4DA" w14:textId="77777777" w:rsidR="009E2874" w:rsidRDefault="00000000">
            <w:pPr>
              <w:spacing w:after="0" w:line="259" w:lineRule="auto"/>
              <w:ind w:left="0" w:firstLine="0"/>
            </w:pPr>
            <w:r>
              <w:t xml:space="preserve">: 964 </w:t>
            </w:r>
          </w:p>
        </w:tc>
      </w:tr>
      <w:tr w:rsidR="009E2874" w14:paraId="1C5716A4" w14:textId="77777777">
        <w:trPr>
          <w:gridAfter w:val="1"/>
          <w:wAfter w:w="4651" w:type="dxa"/>
          <w:trHeight w:val="221"/>
        </w:trPr>
        <w:tc>
          <w:tcPr>
            <w:tcW w:w="3805" w:type="dxa"/>
            <w:tcBorders>
              <w:top w:val="nil"/>
              <w:left w:val="nil"/>
              <w:bottom w:val="nil"/>
              <w:right w:val="nil"/>
            </w:tcBorders>
          </w:tcPr>
          <w:p w14:paraId="5E1C8668" w14:textId="77777777" w:rsidR="009E2874" w:rsidRDefault="00000000">
            <w:pPr>
              <w:spacing w:after="0" w:line="259" w:lineRule="auto"/>
              <w:ind w:left="0" w:firstLine="0"/>
            </w:pPr>
            <w:r>
              <w:t xml:space="preserve">Quantité max. nette </w:t>
            </w:r>
            <w:proofErr w:type="spellStart"/>
            <w:r>
              <w:t>avion cargo</w:t>
            </w:r>
            <w:proofErr w:type="spellEnd"/>
            <w:r>
              <w:t xml:space="preserve"> seulement (IATA) </w:t>
            </w:r>
          </w:p>
        </w:tc>
        <w:tc>
          <w:tcPr>
            <w:tcW w:w="2051" w:type="dxa"/>
            <w:gridSpan w:val="2"/>
            <w:tcBorders>
              <w:top w:val="nil"/>
              <w:left w:val="nil"/>
              <w:bottom w:val="nil"/>
              <w:right w:val="nil"/>
            </w:tcBorders>
          </w:tcPr>
          <w:p w14:paraId="075D2B69" w14:textId="77777777" w:rsidR="009E2874" w:rsidRDefault="00000000">
            <w:pPr>
              <w:spacing w:after="0" w:line="259" w:lineRule="auto"/>
              <w:ind w:left="0" w:firstLine="0"/>
            </w:pPr>
            <w:r>
              <w:t xml:space="preserve">: 450L </w:t>
            </w:r>
          </w:p>
        </w:tc>
      </w:tr>
      <w:tr w:rsidR="009E2874" w14:paraId="493F4267" w14:textId="77777777">
        <w:trPr>
          <w:gridAfter w:val="1"/>
          <w:wAfter w:w="4651" w:type="dxa"/>
          <w:trHeight w:val="221"/>
        </w:trPr>
        <w:tc>
          <w:tcPr>
            <w:tcW w:w="3805" w:type="dxa"/>
            <w:tcBorders>
              <w:top w:val="nil"/>
              <w:left w:val="nil"/>
              <w:bottom w:val="nil"/>
              <w:right w:val="nil"/>
            </w:tcBorders>
          </w:tcPr>
          <w:p w14:paraId="540C4D98" w14:textId="77777777" w:rsidR="009E2874" w:rsidRDefault="00000000">
            <w:pPr>
              <w:spacing w:after="0" w:line="259" w:lineRule="auto"/>
              <w:ind w:left="0" w:firstLine="0"/>
            </w:pPr>
            <w:r>
              <w:t xml:space="preserve">Dispositions spéciales (IATA) </w:t>
            </w:r>
          </w:p>
        </w:tc>
        <w:tc>
          <w:tcPr>
            <w:tcW w:w="2051" w:type="dxa"/>
            <w:gridSpan w:val="2"/>
            <w:tcBorders>
              <w:top w:val="nil"/>
              <w:left w:val="nil"/>
              <w:bottom w:val="nil"/>
              <w:right w:val="nil"/>
            </w:tcBorders>
          </w:tcPr>
          <w:p w14:paraId="7709AD03" w14:textId="77777777" w:rsidR="009E2874" w:rsidRDefault="00000000">
            <w:pPr>
              <w:spacing w:after="0" w:line="259" w:lineRule="auto"/>
              <w:ind w:left="0" w:firstLine="0"/>
            </w:pPr>
            <w:r>
              <w:t xml:space="preserve">: A97, A158, A197, A215 </w:t>
            </w:r>
          </w:p>
        </w:tc>
      </w:tr>
      <w:tr w:rsidR="009E2874" w14:paraId="40DD0228" w14:textId="77777777">
        <w:trPr>
          <w:gridAfter w:val="1"/>
          <w:wAfter w:w="4651" w:type="dxa"/>
          <w:trHeight w:val="662"/>
        </w:trPr>
        <w:tc>
          <w:tcPr>
            <w:tcW w:w="3805" w:type="dxa"/>
            <w:tcBorders>
              <w:top w:val="nil"/>
              <w:left w:val="nil"/>
              <w:bottom w:val="nil"/>
              <w:right w:val="nil"/>
            </w:tcBorders>
          </w:tcPr>
          <w:p w14:paraId="1AE33C11" w14:textId="77777777" w:rsidR="009E2874" w:rsidRDefault="00000000">
            <w:pPr>
              <w:spacing w:after="21" w:line="259" w:lineRule="auto"/>
              <w:ind w:left="0" w:firstLine="0"/>
            </w:pPr>
            <w:r>
              <w:t xml:space="preserve">Code ERG (IATA) </w:t>
            </w:r>
          </w:p>
          <w:p w14:paraId="1A841911" w14:textId="77777777" w:rsidR="009E2874" w:rsidRDefault="00000000">
            <w:pPr>
              <w:spacing w:after="21" w:line="259" w:lineRule="auto"/>
              <w:ind w:left="0" w:firstLine="0"/>
            </w:pPr>
            <w:r>
              <w:t xml:space="preserve"> </w:t>
            </w:r>
          </w:p>
          <w:p w14:paraId="58C26030" w14:textId="77777777" w:rsidR="009E2874" w:rsidRDefault="00000000">
            <w:pPr>
              <w:spacing w:after="0" w:line="259" w:lineRule="auto"/>
              <w:ind w:left="0" w:firstLine="0"/>
            </w:pPr>
            <w:r>
              <w:rPr>
                <w:b/>
                <w:color w:val="0070C0"/>
              </w:rPr>
              <w:t xml:space="preserve">Transport par voie fluviale </w:t>
            </w:r>
          </w:p>
        </w:tc>
        <w:tc>
          <w:tcPr>
            <w:tcW w:w="2051" w:type="dxa"/>
            <w:gridSpan w:val="2"/>
            <w:tcBorders>
              <w:top w:val="nil"/>
              <w:left w:val="nil"/>
              <w:bottom w:val="nil"/>
              <w:right w:val="nil"/>
            </w:tcBorders>
          </w:tcPr>
          <w:p w14:paraId="33F1086D" w14:textId="77777777" w:rsidR="009E2874" w:rsidRDefault="00000000">
            <w:pPr>
              <w:spacing w:after="0" w:line="259" w:lineRule="auto"/>
              <w:ind w:left="0" w:firstLine="0"/>
            </w:pPr>
            <w:r>
              <w:t xml:space="preserve">: 9L </w:t>
            </w:r>
          </w:p>
        </w:tc>
      </w:tr>
      <w:tr w:rsidR="009E2874" w14:paraId="3D753747" w14:textId="77777777">
        <w:trPr>
          <w:gridAfter w:val="1"/>
          <w:wAfter w:w="4651" w:type="dxa"/>
          <w:trHeight w:val="221"/>
        </w:trPr>
        <w:tc>
          <w:tcPr>
            <w:tcW w:w="3805" w:type="dxa"/>
            <w:tcBorders>
              <w:top w:val="nil"/>
              <w:left w:val="nil"/>
              <w:bottom w:val="nil"/>
              <w:right w:val="nil"/>
            </w:tcBorders>
          </w:tcPr>
          <w:p w14:paraId="79A89A16" w14:textId="77777777" w:rsidR="009E2874" w:rsidRDefault="00000000">
            <w:pPr>
              <w:spacing w:after="0" w:line="259" w:lineRule="auto"/>
              <w:ind w:left="0" w:firstLine="0"/>
            </w:pPr>
            <w:r>
              <w:t xml:space="preserve">Code de classification (ADN) </w:t>
            </w:r>
          </w:p>
        </w:tc>
        <w:tc>
          <w:tcPr>
            <w:tcW w:w="2051" w:type="dxa"/>
            <w:gridSpan w:val="2"/>
            <w:tcBorders>
              <w:top w:val="nil"/>
              <w:left w:val="nil"/>
              <w:bottom w:val="nil"/>
              <w:right w:val="nil"/>
            </w:tcBorders>
          </w:tcPr>
          <w:p w14:paraId="542C2ADD" w14:textId="77777777" w:rsidR="009E2874" w:rsidRDefault="00000000">
            <w:pPr>
              <w:spacing w:after="0" w:line="259" w:lineRule="auto"/>
              <w:ind w:left="0" w:firstLine="0"/>
            </w:pPr>
            <w:r>
              <w:t xml:space="preserve">: M6 </w:t>
            </w:r>
          </w:p>
        </w:tc>
      </w:tr>
      <w:tr w:rsidR="009E2874" w14:paraId="09EC7686" w14:textId="77777777">
        <w:trPr>
          <w:gridAfter w:val="1"/>
          <w:wAfter w:w="4651" w:type="dxa"/>
          <w:trHeight w:val="221"/>
        </w:trPr>
        <w:tc>
          <w:tcPr>
            <w:tcW w:w="3805" w:type="dxa"/>
            <w:tcBorders>
              <w:top w:val="nil"/>
              <w:left w:val="nil"/>
              <w:bottom w:val="nil"/>
              <w:right w:val="nil"/>
            </w:tcBorders>
          </w:tcPr>
          <w:p w14:paraId="54D67436" w14:textId="77777777" w:rsidR="009E2874" w:rsidRDefault="00000000">
            <w:pPr>
              <w:spacing w:after="0" w:line="259" w:lineRule="auto"/>
              <w:ind w:left="0" w:firstLine="0"/>
            </w:pPr>
            <w:r>
              <w:t xml:space="preserve">Dispositions spéciales (ADN) </w:t>
            </w:r>
          </w:p>
        </w:tc>
        <w:tc>
          <w:tcPr>
            <w:tcW w:w="2051" w:type="dxa"/>
            <w:gridSpan w:val="2"/>
            <w:tcBorders>
              <w:top w:val="nil"/>
              <w:left w:val="nil"/>
              <w:bottom w:val="nil"/>
              <w:right w:val="nil"/>
            </w:tcBorders>
          </w:tcPr>
          <w:p w14:paraId="42351827" w14:textId="77777777" w:rsidR="009E2874" w:rsidRDefault="00000000">
            <w:pPr>
              <w:spacing w:after="0" w:line="259" w:lineRule="auto"/>
              <w:ind w:left="0" w:firstLine="0"/>
            </w:pPr>
            <w:r>
              <w:t xml:space="preserve">: 274, 335, 375, 601 </w:t>
            </w:r>
          </w:p>
        </w:tc>
      </w:tr>
      <w:tr w:rsidR="009E2874" w14:paraId="590B2F80" w14:textId="77777777">
        <w:trPr>
          <w:gridAfter w:val="1"/>
          <w:wAfter w:w="4651" w:type="dxa"/>
          <w:trHeight w:val="221"/>
        </w:trPr>
        <w:tc>
          <w:tcPr>
            <w:tcW w:w="3805" w:type="dxa"/>
            <w:tcBorders>
              <w:top w:val="nil"/>
              <w:left w:val="nil"/>
              <w:bottom w:val="nil"/>
              <w:right w:val="nil"/>
            </w:tcBorders>
          </w:tcPr>
          <w:p w14:paraId="4F8BAACD" w14:textId="77777777" w:rsidR="009E2874" w:rsidRDefault="00000000">
            <w:pPr>
              <w:spacing w:after="0" w:line="259" w:lineRule="auto"/>
              <w:ind w:left="0" w:firstLine="0"/>
            </w:pPr>
            <w:r>
              <w:t xml:space="preserve">Quantités limitées (ADN) </w:t>
            </w:r>
          </w:p>
        </w:tc>
        <w:tc>
          <w:tcPr>
            <w:tcW w:w="2051" w:type="dxa"/>
            <w:gridSpan w:val="2"/>
            <w:tcBorders>
              <w:top w:val="nil"/>
              <w:left w:val="nil"/>
              <w:bottom w:val="nil"/>
              <w:right w:val="nil"/>
            </w:tcBorders>
          </w:tcPr>
          <w:p w14:paraId="3C24562F" w14:textId="77777777" w:rsidR="009E2874" w:rsidRDefault="00000000">
            <w:pPr>
              <w:spacing w:after="0" w:line="259" w:lineRule="auto"/>
              <w:ind w:left="0" w:firstLine="0"/>
            </w:pPr>
            <w:r>
              <w:t xml:space="preserve">: 5 L </w:t>
            </w:r>
          </w:p>
        </w:tc>
      </w:tr>
      <w:tr w:rsidR="009E2874" w14:paraId="2F9E5C3D" w14:textId="77777777">
        <w:trPr>
          <w:gridAfter w:val="1"/>
          <w:wAfter w:w="4651" w:type="dxa"/>
          <w:trHeight w:val="221"/>
        </w:trPr>
        <w:tc>
          <w:tcPr>
            <w:tcW w:w="3805" w:type="dxa"/>
            <w:tcBorders>
              <w:top w:val="nil"/>
              <w:left w:val="nil"/>
              <w:bottom w:val="nil"/>
              <w:right w:val="nil"/>
            </w:tcBorders>
          </w:tcPr>
          <w:p w14:paraId="1D2A26F5" w14:textId="77777777" w:rsidR="009E2874" w:rsidRDefault="00000000">
            <w:pPr>
              <w:spacing w:after="0" w:line="259" w:lineRule="auto"/>
              <w:ind w:left="0" w:firstLine="0"/>
            </w:pPr>
            <w:r>
              <w:t xml:space="preserve">Quantités exceptées (ADN) </w:t>
            </w:r>
          </w:p>
        </w:tc>
        <w:tc>
          <w:tcPr>
            <w:tcW w:w="2051" w:type="dxa"/>
            <w:gridSpan w:val="2"/>
            <w:tcBorders>
              <w:top w:val="nil"/>
              <w:left w:val="nil"/>
              <w:bottom w:val="nil"/>
              <w:right w:val="nil"/>
            </w:tcBorders>
          </w:tcPr>
          <w:p w14:paraId="7525363B" w14:textId="77777777" w:rsidR="009E2874" w:rsidRDefault="00000000">
            <w:pPr>
              <w:spacing w:after="0" w:line="259" w:lineRule="auto"/>
              <w:ind w:left="0" w:firstLine="0"/>
            </w:pPr>
            <w:r>
              <w:t xml:space="preserve">: E1 </w:t>
            </w:r>
          </w:p>
        </w:tc>
      </w:tr>
      <w:tr w:rsidR="009E2874" w14:paraId="4B77AB0C" w14:textId="77777777">
        <w:trPr>
          <w:gridAfter w:val="1"/>
          <w:wAfter w:w="4651" w:type="dxa"/>
          <w:trHeight w:val="221"/>
        </w:trPr>
        <w:tc>
          <w:tcPr>
            <w:tcW w:w="3805" w:type="dxa"/>
            <w:tcBorders>
              <w:top w:val="nil"/>
              <w:left w:val="nil"/>
              <w:bottom w:val="nil"/>
              <w:right w:val="nil"/>
            </w:tcBorders>
          </w:tcPr>
          <w:p w14:paraId="69454BBA" w14:textId="77777777" w:rsidR="009E2874" w:rsidRDefault="00000000">
            <w:pPr>
              <w:spacing w:after="0" w:line="259" w:lineRule="auto"/>
              <w:ind w:left="0" w:firstLine="0"/>
            </w:pPr>
            <w:r>
              <w:t xml:space="preserve">Transport admis (ADN) </w:t>
            </w:r>
          </w:p>
        </w:tc>
        <w:tc>
          <w:tcPr>
            <w:tcW w:w="2051" w:type="dxa"/>
            <w:gridSpan w:val="2"/>
            <w:tcBorders>
              <w:top w:val="nil"/>
              <w:left w:val="nil"/>
              <w:bottom w:val="nil"/>
              <w:right w:val="nil"/>
            </w:tcBorders>
          </w:tcPr>
          <w:p w14:paraId="227707EC" w14:textId="77777777" w:rsidR="009E2874" w:rsidRDefault="00000000">
            <w:pPr>
              <w:spacing w:after="0" w:line="259" w:lineRule="auto"/>
              <w:ind w:left="0" w:firstLine="0"/>
            </w:pPr>
            <w:r>
              <w:t xml:space="preserve">: T </w:t>
            </w:r>
          </w:p>
        </w:tc>
      </w:tr>
      <w:tr w:rsidR="009E2874" w14:paraId="171580CE" w14:textId="77777777">
        <w:trPr>
          <w:gridAfter w:val="1"/>
          <w:wAfter w:w="4651" w:type="dxa"/>
          <w:trHeight w:val="221"/>
        </w:trPr>
        <w:tc>
          <w:tcPr>
            <w:tcW w:w="3805" w:type="dxa"/>
            <w:tcBorders>
              <w:top w:val="nil"/>
              <w:left w:val="nil"/>
              <w:bottom w:val="nil"/>
              <w:right w:val="nil"/>
            </w:tcBorders>
          </w:tcPr>
          <w:p w14:paraId="48E9BBAF" w14:textId="77777777" w:rsidR="009E2874" w:rsidRDefault="00000000">
            <w:pPr>
              <w:spacing w:after="0" w:line="259" w:lineRule="auto"/>
              <w:ind w:left="0" w:firstLine="0"/>
            </w:pPr>
            <w:proofErr w:type="spellStart"/>
            <w:r>
              <w:t>Equipement</w:t>
            </w:r>
            <w:proofErr w:type="spellEnd"/>
            <w:r>
              <w:t xml:space="preserve"> exigé (ADN) </w:t>
            </w:r>
          </w:p>
        </w:tc>
        <w:tc>
          <w:tcPr>
            <w:tcW w:w="2051" w:type="dxa"/>
            <w:gridSpan w:val="2"/>
            <w:tcBorders>
              <w:top w:val="nil"/>
              <w:left w:val="nil"/>
              <w:bottom w:val="nil"/>
              <w:right w:val="nil"/>
            </w:tcBorders>
          </w:tcPr>
          <w:p w14:paraId="49D1F7A0" w14:textId="77777777" w:rsidR="009E2874" w:rsidRDefault="00000000">
            <w:pPr>
              <w:spacing w:after="0" w:line="259" w:lineRule="auto"/>
              <w:ind w:left="0" w:firstLine="0"/>
            </w:pPr>
            <w:r>
              <w:t xml:space="preserve">: PP </w:t>
            </w:r>
          </w:p>
        </w:tc>
      </w:tr>
      <w:tr w:rsidR="009E2874" w14:paraId="00B42E3B" w14:textId="77777777">
        <w:trPr>
          <w:gridAfter w:val="1"/>
          <w:wAfter w:w="4651" w:type="dxa"/>
          <w:trHeight w:val="662"/>
        </w:trPr>
        <w:tc>
          <w:tcPr>
            <w:tcW w:w="3805" w:type="dxa"/>
            <w:tcBorders>
              <w:top w:val="nil"/>
              <w:left w:val="nil"/>
              <w:bottom w:val="nil"/>
              <w:right w:val="nil"/>
            </w:tcBorders>
          </w:tcPr>
          <w:p w14:paraId="2EFB23D9" w14:textId="77777777" w:rsidR="009E2874" w:rsidRDefault="00000000">
            <w:pPr>
              <w:spacing w:after="21" w:line="259" w:lineRule="auto"/>
              <w:ind w:left="0" w:firstLine="0"/>
            </w:pPr>
            <w:r>
              <w:t xml:space="preserve">Nombre de cônes/feux bleus (ADN) </w:t>
            </w:r>
          </w:p>
          <w:p w14:paraId="739AFA78" w14:textId="77777777" w:rsidR="009E2874" w:rsidRDefault="00000000">
            <w:pPr>
              <w:spacing w:after="21" w:line="259" w:lineRule="auto"/>
              <w:ind w:left="0" w:firstLine="0"/>
            </w:pPr>
            <w:r>
              <w:t xml:space="preserve"> </w:t>
            </w:r>
          </w:p>
          <w:p w14:paraId="1B87C81B" w14:textId="77777777" w:rsidR="009E2874" w:rsidRDefault="00000000">
            <w:pPr>
              <w:spacing w:after="0" w:line="259" w:lineRule="auto"/>
              <w:ind w:left="0" w:firstLine="0"/>
            </w:pPr>
            <w:r>
              <w:rPr>
                <w:b/>
                <w:color w:val="0070C0"/>
              </w:rPr>
              <w:t xml:space="preserve">Transport ferroviaire </w:t>
            </w:r>
          </w:p>
        </w:tc>
        <w:tc>
          <w:tcPr>
            <w:tcW w:w="2051" w:type="dxa"/>
            <w:gridSpan w:val="2"/>
            <w:tcBorders>
              <w:top w:val="nil"/>
              <w:left w:val="nil"/>
              <w:bottom w:val="nil"/>
              <w:right w:val="nil"/>
            </w:tcBorders>
          </w:tcPr>
          <w:p w14:paraId="431466AF" w14:textId="77777777" w:rsidR="009E2874" w:rsidRDefault="00000000">
            <w:pPr>
              <w:spacing w:after="0" w:line="259" w:lineRule="auto"/>
              <w:ind w:left="0" w:firstLine="0"/>
            </w:pPr>
            <w:r>
              <w:t xml:space="preserve">: 0 </w:t>
            </w:r>
          </w:p>
        </w:tc>
      </w:tr>
      <w:tr w:rsidR="009E2874" w14:paraId="4A2450D8" w14:textId="77777777">
        <w:trPr>
          <w:gridAfter w:val="1"/>
          <w:wAfter w:w="4651" w:type="dxa"/>
          <w:trHeight w:val="221"/>
        </w:trPr>
        <w:tc>
          <w:tcPr>
            <w:tcW w:w="3805" w:type="dxa"/>
            <w:tcBorders>
              <w:top w:val="nil"/>
              <w:left w:val="nil"/>
              <w:bottom w:val="nil"/>
              <w:right w:val="nil"/>
            </w:tcBorders>
          </w:tcPr>
          <w:p w14:paraId="1B5E3B11" w14:textId="77777777" w:rsidR="009E2874" w:rsidRDefault="00000000">
            <w:pPr>
              <w:spacing w:after="0" w:line="259" w:lineRule="auto"/>
              <w:ind w:left="0" w:firstLine="0"/>
            </w:pPr>
            <w:r>
              <w:t xml:space="preserve">Code de classification (RID) </w:t>
            </w:r>
          </w:p>
        </w:tc>
        <w:tc>
          <w:tcPr>
            <w:tcW w:w="2051" w:type="dxa"/>
            <w:gridSpan w:val="2"/>
            <w:tcBorders>
              <w:top w:val="nil"/>
              <w:left w:val="nil"/>
              <w:bottom w:val="nil"/>
              <w:right w:val="nil"/>
            </w:tcBorders>
          </w:tcPr>
          <w:p w14:paraId="090CC669" w14:textId="77777777" w:rsidR="009E2874" w:rsidRDefault="00000000">
            <w:pPr>
              <w:spacing w:after="0" w:line="259" w:lineRule="auto"/>
              <w:ind w:left="0" w:firstLine="0"/>
            </w:pPr>
            <w:r>
              <w:t xml:space="preserve">: M6 </w:t>
            </w:r>
          </w:p>
        </w:tc>
      </w:tr>
      <w:tr w:rsidR="009E2874" w14:paraId="5DC24D25" w14:textId="77777777">
        <w:trPr>
          <w:gridAfter w:val="1"/>
          <w:wAfter w:w="4651" w:type="dxa"/>
          <w:trHeight w:val="221"/>
        </w:trPr>
        <w:tc>
          <w:tcPr>
            <w:tcW w:w="3805" w:type="dxa"/>
            <w:tcBorders>
              <w:top w:val="nil"/>
              <w:left w:val="nil"/>
              <w:bottom w:val="nil"/>
              <w:right w:val="nil"/>
            </w:tcBorders>
          </w:tcPr>
          <w:p w14:paraId="6E3E547B" w14:textId="77777777" w:rsidR="009E2874" w:rsidRDefault="00000000">
            <w:pPr>
              <w:spacing w:after="0" w:line="259" w:lineRule="auto"/>
              <w:ind w:left="0" w:firstLine="0"/>
            </w:pPr>
            <w:r>
              <w:t xml:space="preserve">Dispositions spéciales (RID) </w:t>
            </w:r>
          </w:p>
        </w:tc>
        <w:tc>
          <w:tcPr>
            <w:tcW w:w="2051" w:type="dxa"/>
            <w:gridSpan w:val="2"/>
            <w:tcBorders>
              <w:top w:val="nil"/>
              <w:left w:val="nil"/>
              <w:bottom w:val="nil"/>
              <w:right w:val="nil"/>
            </w:tcBorders>
          </w:tcPr>
          <w:p w14:paraId="683BEB64" w14:textId="77777777" w:rsidR="009E2874" w:rsidRDefault="00000000">
            <w:pPr>
              <w:spacing w:after="0" w:line="259" w:lineRule="auto"/>
              <w:ind w:left="0" w:firstLine="0"/>
            </w:pPr>
            <w:r>
              <w:t xml:space="preserve">: 274, 335, 375, 601 </w:t>
            </w:r>
          </w:p>
        </w:tc>
      </w:tr>
      <w:tr w:rsidR="009E2874" w14:paraId="5A571E54" w14:textId="77777777">
        <w:trPr>
          <w:gridAfter w:val="1"/>
          <w:wAfter w:w="4651" w:type="dxa"/>
          <w:trHeight w:val="221"/>
        </w:trPr>
        <w:tc>
          <w:tcPr>
            <w:tcW w:w="3805" w:type="dxa"/>
            <w:tcBorders>
              <w:top w:val="nil"/>
              <w:left w:val="nil"/>
              <w:bottom w:val="nil"/>
              <w:right w:val="nil"/>
            </w:tcBorders>
          </w:tcPr>
          <w:p w14:paraId="02165AEA" w14:textId="77777777" w:rsidR="009E2874" w:rsidRDefault="00000000">
            <w:pPr>
              <w:spacing w:after="0" w:line="259" w:lineRule="auto"/>
              <w:ind w:left="0" w:firstLine="0"/>
            </w:pPr>
            <w:r>
              <w:t xml:space="preserve">Quantités limitées (RID) </w:t>
            </w:r>
          </w:p>
        </w:tc>
        <w:tc>
          <w:tcPr>
            <w:tcW w:w="2051" w:type="dxa"/>
            <w:gridSpan w:val="2"/>
            <w:tcBorders>
              <w:top w:val="nil"/>
              <w:left w:val="nil"/>
              <w:bottom w:val="nil"/>
              <w:right w:val="nil"/>
            </w:tcBorders>
          </w:tcPr>
          <w:p w14:paraId="2EAA67A6" w14:textId="77777777" w:rsidR="009E2874" w:rsidRDefault="00000000">
            <w:pPr>
              <w:spacing w:after="0" w:line="259" w:lineRule="auto"/>
              <w:ind w:left="0" w:firstLine="0"/>
            </w:pPr>
            <w:r>
              <w:t xml:space="preserve">: 5L </w:t>
            </w:r>
          </w:p>
        </w:tc>
      </w:tr>
      <w:tr w:rsidR="009E2874" w14:paraId="1AB5574F" w14:textId="77777777">
        <w:trPr>
          <w:gridAfter w:val="1"/>
          <w:wAfter w:w="4651" w:type="dxa"/>
          <w:trHeight w:val="221"/>
        </w:trPr>
        <w:tc>
          <w:tcPr>
            <w:tcW w:w="3805" w:type="dxa"/>
            <w:tcBorders>
              <w:top w:val="nil"/>
              <w:left w:val="nil"/>
              <w:bottom w:val="nil"/>
              <w:right w:val="nil"/>
            </w:tcBorders>
          </w:tcPr>
          <w:p w14:paraId="5B3350E2" w14:textId="77777777" w:rsidR="009E2874" w:rsidRDefault="00000000">
            <w:pPr>
              <w:spacing w:after="0" w:line="259" w:lineRule="auto"/>
              <w:ind w:left="0" w:firstLine="0"/>
            </w:pPr>
            <w:r>
              <w:t xml:space="preserve">Quantités exceptées (RID) </w:t>
            </w:r>
          </w:p>
        </w:tc>
        <w:tc>
          <w:tcPr>
            <w:tcW w:w="2051" w:type="dxa"/>
            <w:gridSpan w:val="2"/>
            <w:tcBorders>
              <w:top w:val="nil"/>
              <w:left w:val="nil"/>
              <w:bottom w:val="nil"/>
              <w:right w:val="nil"/>
            </w:tcBorders>
          </w:tcPr>
          <w:p w14:paraId="5AB2DC2B" w14:textId="77777777" w:rsidR="009E2874" w:rsidRDefault="00000000">
            <w:pPr>
              <w:spacing w:after="0" w:line="259" w:lineRule="auto"/>
              <w:ind w:left="0" w:firstLine="0"/>
            </w:pPr>
            <w:r>
              <w:t xml:space="preserve">: E1 </w:t>
            </w:r>
          </w:p>
        </w:tc>
      </w:tr>
      <w:tr w:rsidR="009E2874" w14:paraId="26FEA715" w14:textId="77777777">
        <w:trPr>
          <w:gridAfter w:val="1"/>
          <w:wAfter w:w="4651" w:type="dxa"/>
          <w:trHeight w:val="221"/>
        </w:trPr>
        <w:tc>
          <w:tcPr>
            <w:tcW w:w="3805" w:type="dxa"/>
            <w:tcBorders>
              <w:top w:val="nil"/>
              <w:left w:val="nil"/>
              <w:bottom w:val="nil"/>
              <w:right w:val="nil"/>
            </w:tcBorders>
          </w:tcPr>
          <w:p w14:paraId="39E32494" w14:textId="77777777" w:rsidR="009E2874" w:rsidRDefault="00000000">
            <w:pPr>
              <w:spacing w:after="0" w:line="259" w:lineRule="auto"/>
              <w:ind w:left="0" w:firstLine="0"/>
            </w:pPr>
            <w:r>
              <w:t xml:space="preserve">Instructions d’emballage (RID) </w:t>
            </w:r>
          </w:p>
        </w:tc>
        <w:tc>
          <w:tcPr>
            <w:tcW w:w="2051" w:type="dxa"/>
            <w:gridSpan w:val="2"/>
            <w:tcBorders>
              <w:top w:val="nil"/>
              <w:left w:val="nil"/>
              <w:bottom w:val="nil"/>
              <w:right w:val="nil"/>
            </w:tcBorders>
          </w:tcPr>
          <w:p w14:paraId="59FF020E" w14:textId="77777777" w:rsidR="009E2874" w:rsidRDefault="00000000">
            <w:pPr>
              <w:spacing w:after="0" w:line="259" w:lineRule="auto"/>
              <w:ind w:left="0" w:firstLine="0"/>
              <w:jc w:val="both"/>
            </w:pPr>
            <w:r>
              <w:t xml:space="preserve">: P001, IBC03, LP01, R001 </w:t>
            </w:r>
          </w:p>
        </w:tc>
      </w:tr>
      <w:tr w:rsidR="009E2874" w14:paraId="3256546A" w14:textId="77777777">
        <w:trPr>
          <w:gridAfter w:val="1"/>
          <w:wAfter w:w="4651" w:type="dxa"/>
          <w:trHeight w:val="200"/>
        </w:trPr>
        <w:tc>
          <w:tcPr>
            <w:tcW w:w="3805" w:type="dxa"/>
            <w:tcBorders>
              <w:top w:val="nil"/>
              <w:left w:val="nil"/>
              <w:bottom w:val="nil"/>
              <w:right w:val="nil"/>
            </w:tcBorders>
          </w:tcPr>
          <w:p w14:paraId="125C9BDC" w14:textId="77777777" w:rsidR="009E2874" w:rsidRDefault="00000000">
            <w:pPr>
              <w:spacing w:after="0" w:line="259" w:lineRule="auto"/>
              <w:ind w:left="0" w:firstLine="0"/>
            </w:pPr>
            <w:r>
              <w:t xml:space="preserve">Dispositions spéciales d’emballage (RID) </w:t>
            </w:r>
          </w:p>
        </w:tc>
        <w:tc>
          <w:tcPr>
            <w:tcW w:w="2051" w:type="dxa"/>
            <w:gridSpan w:val="2"/>
            <w:tcBorders>
              <w:top w:val="nil"/>
              <w:left w:val="nil"/>
              <w:bottom w:val="nil"/>
              <w:right w:val="nil"/>
            </w:tcBorders>
          </w:tcPr>
          <w:p w14:paraId="05D4087D" w14:textId="77777777" w:rsidR="009E2874" w:rsidRDefault="00000000">
            <w:pPr>
              <w:spacing w:after="0" w:line="259" w:lineRule="auto"/>
              <w:ind w:left="0" w:firstLine="0"/>
            </w:pPr>
            <w:r>
              <w:t xml:space="preserve">: PP1 </w:t>
            </w:r>
          </w:p>
        </w:tc>
      </w:tr>
      <w:tr w:rsidR="009E2874" w14:paraId="671C2F50" w14:textId="77777777">
        <w:tblPrEx>
          <w:tblCellMar>
            <w:top w:w="7" w:type="dxa"/>
            <w:right w:w="75" w:type="dxa"/>
          </w:tblCellMar>
        </w:tblPrEx>
        <w:trPr>
          <w:trHeight w:val="569"/>
        </w:trPr>
        <w:tc>
          <w:tcPr>
            <w:tcW w:w="3810" w:type="dxa"/>
            <w:tcBorders>
              <w:top w:val="single" w:sz="4" w:space="0" w:color="000000"/>
              <w:left w:val="nil"/>
              <w:bottom w:val="nil"/>
              <w:right w:val="nil"/>
            </w:tcBorders>
          </w:tcPr>
          <w:p w14:paraId="34F13868" w14:textId="77777777" w:rsidR="009E2874" w:rsidRDefault="00000000">
            <w:pPr>
              <w:spacing w:after="89" w:line="259" w:lineRule="auto"/>
              <w:ind w:left="5" w:firstLine="0"/>
            </w:pPr>
            <w:r>
              <w:rPr>
                <w:sz w:val="2"/>
              </w:rPr>
              <w:t xml:space="preserve"> </w:t>
            </w:r>
          </w:p>
          <w:p w14:paraId="250DB5B7" w14:textId="77777777" w:rsidR="009E2874" w:rsidRDefault="00000000">
            <w:pPr>
              <w:spacing w:after="133" w:line="259" w:lineRule="auto"/>
              <w:ind w:left="5" w:firstLine="0"/>
            </w:pPr>
            <w:r>
              <w:rPr>
                <w:sz w:val="2"/>
              </w:rPr>
              <w:t xml:space="preserve"> </w:t>
            </w:r>
          </w:p>
          <w:p w14:paraId="1A00EF58" w14:textId="77777777" w:rsidR="009E2874" w:rsidRDefault="00000000">
            <w:pPr>
              <w:spacing w:after="0" w:line="259" w:lineRule="auto"/>
              <w:ind w:left="5" w:firstLine="0"/>
            </w:pPr>
            <w:r>
              <w:t xml:space="preserve">Dispositions particulières relatives à l‘emballage en commun (RID) </w:t>
            </w:r>
          </w:p>
        </w:tc>
        <w:tc>
          <w:tcPr>
            <w:tcW w:w="166" w:type="dxa"/>
            <w:tcBorders>
              <w:top w:val="single" w:sz="4" w:space="0" w:color="000000"/>
              <w:left w:val="nil"/>
              <w:bottom w:val="nil"/>
              <w:right w:val="nil"/>
            </w:tcBorders>
            <w:vAlign w:val="center"/>
          </w:tcPr>
          <w:p w14:paraId="30EACFD9" w14:textId="77777777" w:rsidR="009E2874" w:rsidRDefault="00000000">
            <w:pPr>
              <w:spacing w:after="0" w:line="259" w:lineRule="auto"/>
              <w:ind w:left="0" w:firstLine="0"/>
            </w:pPr>
            <w:r>
              <w:t xml:space="preserve">: </w:t>
            </w:r>
          </w:p>
        </w:tc>
        <w:tc>
          <w:tcPr>
            <w:tcW w:w="6531" w:type="dxa"/>
            <w:gridSpan w:val="2"/>
            <w:tcBorders>
              <w:top w:val="single" w:sz="4" w:space="0" w:color="000000"/>
              <w:left w:val="nil"/>
              <w:bottom w:val="nil"/>
              <w:right w:val="nil"/>
            </w:tcBorders>
            <w:vAlign w:val="center"/>
          </w:tcPr>
          <w:p w14:paraId="3B34793F" w14:textId="77777777" w:rsidR="009E2874" w:rsidRDefault="00000000">
            <w:pPr>
              <w:spacing w:after="0" w:line="259" w:lineRule="auto"/>
              <w:ind w:left="0" w:firstLine="0"/>
            </w:pPr>
            <w:r>
              <w:t xml:space="preserve">MP19 </w:t>
            </w:r>
          </w:p>
        </w:tc>
      </w:tr>
      <w:tr w:rsidR="009E2874" w14:paraId="44AFEDD0" w14:textId="77777777">
        <w:tblPrEx>
          <w:tblCellMar>
            <w:top w:w="7" w:type="dxa"/>
            <w:right w:w="75" w:type="dxa"/>
          </w:tblCellMar>
        </w:tblPrEx>
        <w:trPr>
          <w:trHeight w:val="442"/>
        </w:trPr>
        <w:tc>
          <w:tcPr>
            <w:tcW w:w="3810" w:type="dxa"/>
            <w:tcBorders>
              <w:top w:val="nil"/>
              <w:left w:val="nil"/>
              <w:bottom w:val="nil"/>
              <w:right w:val="nil"/>
            </w:tcBorders>
          </w:tcPr>
          <w:p w14:paraId="3F501091" w14:textId="77777777" w:rsidR="009E2874" w:rsidRDefault="00000000">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7D9851DB" w14:textId="77777777" w:rsidR="009E2874" w:rsidRDefault="00000000">
            <w:pPr>
              <w:spacing w:after="0" w:line="259" w:lineRule="auto"/>
              <w:ind w:left="0" w:firstLine="0"/>
            </w:pPr>
            <w:r>
              <w:t xml:space="preserve">: </w:t>
            </w:r>
          </w:p>
        </w:tc>
        <w:tc>
          <w:tcPr>
            <w:tcW w:w="6531" w:type="dxa"/>
            <w:gridSpan w:val="2"/>
            <w:tcBorders>
              <w:top w:val="nil"/>
              <w:left w:val="nil"/>
              <w:bottom w:val="nil"/>
              <w:right w:val="nil"/>
            </w:tcBorders>
          </w:tcPr>
          <w:p w14:paraId="57892DD3" w14:textId="77777777" w:rsidR="009E2874" w:rsidRDefault="00000000">
            <w:pPr>
              <w:spacing w:after="0" w:line="259" w:lineRule="auto"/>
              <w:ind w:left="0" w:firstLine="0"/>
            </w:pPr>
            <w:r>
              <w:t xml:space="preserve">T4 </w:t>
            </w:r>
          </w:p>
        </w:tc>
      </w:tr>
      <w:tr w:rsidR="009E2874" w14:paraId="79660A0B" w14:textId="77777777">
        <w:tblPrEx>
          <w:tblCellMar>
            <w:top w:w="7" w:type="dxa"/>
            <w:right w:w="75" w:type="dxa"/>
          </w:tblCellMar>
        </w:tblPrEx>
        <w:trPr>
          <w:trHeight w:val="442"/>
        </w:trPr>
        <w:tc>
          <w:tcPr>
            <w:tcW w:w="3810" w:type="dxa"/>
            <w:tcBorders>
              <w:top w:val="nil"/>
              <w:left w:val="nil"/>
              <w:bottom w:val="nil"/>
              <w:right w:val="nil"/>
            </w:tcBorders>
          </w:tcPr>
          <w:p w14:paraId="2C432F90" w14:textId="77777777" w:rsidR="009E2874" w:rsidRDefault="00000000">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2884697A" w14:textId="77777777" w:rsidR="009E2874" w:rsidRDefault="00000000">
            <w:pPr>
              <w:spacing w:after="0" w:line="259" w:lineRule="auto"/>
              <w:ind w:left="0" w:firstLine="0"/>
            </w:pPr>
            <w:r>
              <w:t xml:space="preserve">: </w:t>
            </w:r>
          </w:p>
        </w:tc>
        <w:tc>
          <w:tcPr>
            <w:tcW w:w="6531" w:type="dxa"/>
            <w:gridSpan w:val="2"/>
            <w:tcBorders>
              <w:top w:val="nil"/>
              <w:left w:val="nil"/>
              <w:bottom w:val="nil"/>
              <w:right w:val="nil"/>
            </w:tcBorders>
          </w:tcPr>
          <w:p w14:paraId="7ACF2FB4" w14:textId="77777777" w:rsidR="009E2874" w:rsidRDefault="00000000">
            <w:pPr>
              <w:spacing w:after="0" w:line="259" w:lineRule="auto"/>
              <w:ind w:left="0" w:firstLine="0"/>
            </w:pPr>
            <w:r>
              <w:t xml:space="preserve">TP1, TP29 </w:t>
            </w:r>
          </w:p>
        </w:tc>
      </w:tr>
      <w:tr w:rsidR="009E2874" w14:paraId="7AEBDE56" w14:textId="77777777">
        <w:tblPrEx>
          <w:tblCellMar>
            <w:top w:w="7" w:type="dxa"/>
            <w:right w:w="75" w:type="dxa"/>
          </w:tblCellMar>
        </w:tblPrEx>
        <w:trPr>
          <w:trHeight w:val="221"/>
        </w:trPr>
        <w:tc>
          <w:tcPr>
            <w:tcW w:w="3810" w:type="dxa"/>
            <w:tcBorders>
              <w:top w:val="nil"/>
              <w:left w:val="nil"/>
              <w:bottom w:val="nil"/>
              <w:right w:val="nil"/>
            </w:tcBorders>
          </w:tcPr>
          <w:p w14:paraId="5A9C395C" w14:textId="77777777" w:rsidR="009E2874" w:rsidRDefault="00000000">
            <w:pPr>
              <w:spacing w:after="0" w:line="259" w:lineRule="auto"/>
              <w:ind w:left="5" w:firstLine="0"/>
            </w:pPr>
            <w:r>
              <w:t xml:space="preserve">Codes-citerne pour les citernes RID (RID) </w:t>
            </w:r>
          </w:p>
        </w:tc>
        <w:tc>
          <w:tcPr>
            <w:tcW w:w="166" w:type="dxa"/>
            <w:tcBorders>
              <w:top w:val="nil"/>
              <w:left w:val="nil"/>
              <w:bottom w:val="nil"/>
              <w:right w:val="nil"/>
            </w:tcBorders>
          </w:tcPr>
          <w:p w14:paraId="365177E2" w14:textId="77777777" w:rsidR="009E2874" w:rsidRDefault="00000000">
            <w:pPr>
              <w:spacing w:after="0" w:line="259" w:lineRule="auto"/>
              <w:ind w:left="0" w:firstLine="0"/>
            </w:pPr>
            <w:r>
              <w:t xml:space="preserve">: </w:t>
            </w:r>
          </w:p>
        </w:tc>
        <w:tc>
          <w:tcPr>
            <w:tcW w:w="6531" w:type="dxa"/>
            <w:gridSpan w:val="2"/>
            <w:tcBorders>
              <w:top w:val="nil"/>
              <w:left w:val="nil"/>
              <w:bottom w:val="nil"/>
              <w:right w:val="nil"/>
            </w:tcBorders>
          </w:tcPr>
          <w:p w14:paraId="6E70DD6F" w14:textId="77777777" w:rsidR="009E2874" w:rsidRDefault="00000000">
            <w:pPr>
              <w:spacing w:after="0" w:line="259" w:lineRule="auto"/>
              <w:ind w:left="0" w:firstLine="0"/>
            </w:pPr>
            <w:r>
              <w:t xml:space="preserve">LGBV </w:t>
            </w:r>
          </w:p>
        </w:tc>
      </w:tr>
      <w:tr w:rsidR="009E2874" w14:paraId="26119211" w14:textId="77777777">
        <w:tblPrEx>
          <w:tblCellMar>
            <w:top w:w="7" w:type="dxa"/>
            <w:right w:w="75" w:type="dxa"/>
          </w:tblCellMar>
        </w:tblPrEx>
        <w:trPr>
          <w:trHeight w:val="221"/>
        </w:trPr>
        <w:tc>
          <w:tcPr>
            <w:tcW w:w="3810" w:type="dxa"/>
            <w:tcBorders>
              <w:top w:val="nil"/>
              <w:left w:val="nil"/>
              <w:bottom w:val="nil"/>
              <w:right w:val="nil"/>
            </w:tcBorders>
          </w:tcPr>
          <w:p w14:paraId="45BD828D" w14:textId="77777777" w:rsidR="009E2874" w:rsidRDefault="00000000">
            <w:pPr>
              <w:spacing w:after="0" w:line="259" w:lineRule="auto"/>
              <w:ind w:left="5" w:firstLine="0"/>
            </w:pPr>
            <w:r>
              <w:t xml:space="preserve">Catégorie de transport (RID) </w:t>
            </w:r>
          </w:p>
        </w:tc>
        <w:tc>
          <w:tcPr>
            <w:tcW w:w="166" w:type="dxa"/>
            <w:tcBorders>
              <w:top w:val="nil"/>
              <w:left w:val="nil"/>
              <w:bottom w:val="nil"/>
              <w:right w:val="nil"/>
            </w:tcBorders>
          </w:tcPr>
          <w:p w14:paraId="12463810" w14:textId="77777777" w:rsidR="009E2874" w:rsidRDefault="00000000">
            <w:pPr>
              <w:spacing w:after="0" w:line="259" w:lineRule="auto"/>
              <w:ind w:left="0" w:firstLine="0"/>
            </w:pPr>
            <w:r>
              <w:t xml:space="preserve">: </w:t>
            </w:r>
          </w:p>
        </w:tc>
        <w:tc>
          <w:tcPr>
            <w:tcW w:w="6531" w:type="dxa"/>
            <w:gridSpan w:val="2"/>
            <w:tcBorders>
              <w:top w:val="nil"/>
              <w:left w:val="nil"/>
              <w:bottom w:val="nil"/>
              <w:right w:val="nil"/>
            </w:tcBorders>
          </w:tcPr>
          <w:p w14:paraId="2AE17350" w14:textId="77777777" w:rsidR="009E2874" w:rsidRDefault="00000000">
            <w:pPr>
              <w:spacing w:after="0" w:line="259" w:lineRule="auto"/>
              <w:ind w:left="0" w:firstLine="0"/>
            </w:pPr>
            <w:r>
              <w:t xml:space="preserve">3 </w:t>
            </w:r>
          </w:p>
        </w:tc>
      </w:tr>
      <w:tr w:rsidR="009E2874" w14:paraId="0C593CFD" w14:textId="77777777">
        <w:tblPrEx>
          <w:tblCellMar>
            <w:top w:w="7" w:type="dxa"/>
            <w:right w:w="75" w:type="dxa"/>
          </w:tblCellMar>
        </w:tblPrEx>
        <w:trPr>
          <w:trHeight w:val="221"/>
        </w:trPr>
        <w:tc>
          <w:tcPr>
            <w:tcW w:w="3810" w:type="dxa"/>
            <w:tcBorders>
              <w:top w:val="nil"/>
              <w:left w:val="nil"/>
              <w:bottom w:val="nil"/>
              <w:right w:val="nil"/>
            </w:tcBorders>
          </w:tcPr>
          <w:p w14:paraId="0B1D4D07" w14:textId="77777777" w:rsidR="009E2874" w:rsidRDefault="00000000">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7E20B784" w14:textId="77777777" w:rsidR="009E2874" w:rsidRDefault="00000000">
            <w:pPr>
              <w:spacing w:after="0" w:line="259" w:lineRule="auto"/>
              <w:ind w:left="0" w:firstLine="0"/>
            </w:pPr>
            <w:r>
              <w:t xml:space="preserve">: </w:t>
            </w:r>
          </w:p>
        </w:tc>
        <w:tc>
          <w:tcPr>
            <w:tcW w:w="6531" w:type="dxa"/>
            <w:gridSpan w:val="2"/>
            <w:tcBorders>
              <w:top w:val="nil"/>
              <w:left w:val="nil"/>
              <w:bottom w:val="nil"/>
              <w:right w:val="nil"/>
            </w:tcBorders>
          </w:tcPr>
          <w:p w14:paraId="482D4913" w14:textId="77777777" w:rsidR="009E2874" w:rsidRDefault="00000000">
            <w:pPr>
              <w:spacing w:after="0" w:line="259" w:lineRule="auto"/>
              <w:ind w:left="0" w:firstLine="0"/>
            </w:pPr>
            <w:r>
              <w:t xml:space="preserve">W12 </w:t>
            </w:r>
          </w:p>
        </w:tc>
      </w:tr>
      <w:tr w:rsidR="009E2874" w14:paraId="115326A6" w14:textId="77777777">
        <w:tblPrEx>
          <w:tblCellMar>
            <w:top w:w="7" w:type="dxa"/>
            <w:right w:w="75" w:type="dxa"/>
          </w:tblCellMar>
        </w:tblPrEx>
        <w:trPr>
          <w:trHeight w:val="442"/>
        </w:trPr>
        <w:tc>
          <w:tcPr>
            <w:tcW w:w="3810" w:type="dxa"/>
            <w:tcBorders>
              <w:top w:val="nil"/>
              <w:left w:val="nil"/>
              <w:bottom w:val="nil"/>
              <w:right w:val="nil"/>
            </w:tcBorders>
          </w:tcPr>
          <w:p w14:paraId="56857CA4" w14:textId="77777777" w:rsidR="009E2874" w:rsidRDefault="00000000">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5A0B8B66" w14:textId="77777777" w:rsidR="009E2874" w:rsidRDefault="00000000">
            <w:pPr>
              <w:spacing w:after="0" w:line="259" w:lineRule="auto"/>
              <w:ind w:left="0" w:firstLine="0"/>
            </w:pPr>
            <w:r>
              <w:t xml:space="preserve">: </w:t>
            </w:r>
          </w:p>
        </w:tc>
        <w:tc>
          <w:tcPr>
            <w:tcW w:w="6531" w:type="dxa"/>
            <w:gridSpan w:val="2"/>
            <w:tcBorders>
              <w:top w:val="nil"/>
              <w:left w:val="nil"/>
              <w:bottom w:val="nil"/>
              <w:right w:val="nil"/>
            </w:tcBorders>
          </w:tcPr>
          <w:p w14:paraId="07EFB082" w14:textId="77777777" w:rsidR="009E2874" w:rsidRDefault="00000000">
            <w:pPr>
              <w:spacing w:after="0" w:line="259" w:lineRule="auto"/>
              <w:ind w:left="0" w:firstLine="0"/>
            </w:pPr>
            <w:r>
              <w:t xml:space="preserve">CW13, CW31 </w:t>
            </w:r>
          </w:p>
        </w:tc>
      </w:tr>
      <w:tr w:rsidR="009E2874" w14:paraId="05A3F8C5" w14:textId="77777777">
        <w:tblPrEx>
          <w:tblCellMar>
            <w:top w:w="7" w:type="dxa"/>
            <w:right w:w="75" w:type="dxa"/>
          </w:tblCellMar>
        </w:tblPrEx>
        <w:trPr>
          <w:trHeight w:val="221"/>
        </w:trPr>
        <w:tc>
          <w:tcPr>
            <w:tcW w:w="3810" w:type="dxa"/>
            <w:tcBorders>
              <w:top w:val="nil"/>
              <w:left w:val="nil"/>
              <w:bottom w:val="nil"/>
              <w:right w:val="nil"/>
            </w:tcBorders>
          </w:tcPr>
          <w:p w14:paraId="3DFE635B" w14:textId="77777777" w:rsidR="009E2874" w:rsidRDefault="00000000">
            <w:pPr>
              <w:spacing w:after="0" w:line="259" w:lineRule="auto"/>
              <w:ind w:left="5" w:firstLine="0"/>
            </w:pPr>
            <w:r>
              <w:lastRenderedPageBreak/>
              <w:t xml:space="preserve">Colis express (RID) </w:t>
            </w:r>
          </w:p>
        </w:tc>
        <w:tc>
          <w:tcPr>
            <w:tcW w:w="166" w:type="dxa"/>
            <w:tcBorders>
              <w:top w:val="nil"/>
              <w:left w:val="nil"/>
              <w:bottom w:val="nil"/>
              <w:right w:val="nil"/>
            </w:tcBorders>
          </w:tcPr>
          <w:p w14:paraId="6336649C" w14:textId="77777777" w:rsidR="009E2874" w:rsidRDefault="00000000">
            <w:pPr>
              <w:spacing w:after="0" w:line="259" w:lineRule="auto"/>
              <w:ind w:left="0" w:firstLine="0"/>
            </w:pPr>
            <w:r>
              <w:t xml:space="preserve">: </w:t>
            </w:r>
          </w:p>
        </w:tc>
        <w:tc>
          <w:tcPr>
            <w:tcW w:w="6531" w:type="dxa"/>
            <w:gridSpan w:val="2"/>
            <w:tcBorders>
              <w:top w:val="nil"/>
              <w:left w:val="nil"/>
              <w:bottom w:val="nil"/>
              <w:right w:val="nil"/>
            </w:tcBorders>
          </w:tcPr>
          <w:p w14:paraId="38BEAA9C" w14:textId="77777777" w:rsidR="009E2874" w:rsidRDefault="00000000">
            <w:pPr>
              <w:spacing w:after="0" w:line="259" w:lineRule="auto"/>
              <w:ind w:left="0" w:firstLine="0"/>
            </w:pPr>
            <w:r>
              <w:t xml:space="preserve">CE8 </w:t>
            </w:r>
          </w:p>
        </w:tc>
      </w:tr>
      <w:tr w:rsidR="009E2874" w14:paraId="0446FA12" w14:textId="77777777">
        <w:tblPrEx>
          <w:tblCellMar>
            <w:top w:w="7" w:type="dxa"/>
            <w:right w:w="75" w:type="dxa"/>
          </w:tblCellMar>
        </w:tblPrEx>
        <w:trPr>
          <w:trHeight w:val="358"/>
        </w:trPr>
        <w:tc>
          <w:tcPr>
            <w:tcW w:w="3810" w:type="dxa"/>
            <w:tcBorders>
              <w:top w:val="nil"/>
              <w:left w:val="nil"/>
              <w:bottom w:val="nil"/>
              <w:right w:val="nil"/>
            </w:tcBorders>
          </w:tcPr>
          <w:p w14:paraId="7E8B45B9" w14:textId="77777777" w:rsidR="009E2874" w:rsidRDefault="00000000">
            <w:pPr>
              <w:spacing w:after="0" w:line="259" w:lineRule="auto"/>
              <w:ind w:left="5" w:firstLine="0"/>
            </w:pPr>
            <w:r>
              <w:t xml:space="preserve">Numéro d’identification du danger (RID) </w:t>
            </w:r>
          </w:p>
        </w:tc>
        <w:tc>
          <w:tcPr>
            <w:tcW w:w="166" w:type="dxa"/>
            <w:tcBorders>
              <w:top w:val="nil"/>
              <w:left w:val="nil"/>
              <w:bottom w:val="nil"/>
              <w:right w:val="nil"/>
            </w:tcBorders>
          </w:tcPr>
          <w:p w14:paraId="3FFED832" w14:textId="77777777" w:rsidR="009E2874" w:rsidRDefault="00000000">
            <w:pPr>
              <w:spacing w:after="0" w:line="259" w:lineRule="auto"/>
              <w:ind w:left="0" w:firstLine="0"/>
            </w:pPr>
            <w:r>
              <w:t xml:space="preserve">: </w:t>
            </w:r>
          </w:p>
        </w:tc>
        <w:tc>
          <w:tcPr>
            <w:tcW w:w="6531" w:type="dxa"/>
            <w:gridSpan w:val="2"/>
            <w:tcBorders>
              <w:top w:val="nil"/>
              <w:left w:val="nil"/>
              <w:bottom w:val="nil"/>
              <w:right w:val="nil"/>
            </w:tcBorders>
          </w:tcPr>
          <w:p w14:paraId="2EB8D819" w14:textId="77777777" w:rsidR="009E2874" w:rsidRDefault="00000000">
            <w:pPr>
              <w:spacing w:after="0" w:line="259" w:lineRule="auto"/>
              <w:ind w:left="0" w:firstLine="0"/>
            </w:pPr>
            <w:r>
              <w:t xml:space="preserve">90 </w:t>
            </w:r>
          </w:p>
        </w:tc>
      </w:tr>
      <w:tr w:rsidR="009E2874" w14:paraId="034EE986" w14:textId="77777777">
        <w:tblPrEx>
          <w:tblCellMar>
            <w:top w:w="7" w:type="dxa"/>
            <w:right w:w="75" w:type="dxa"/>
          </w:tblCellMar>
        </w:tblPrEx>
        <w:trPr>
          <w:trHeight w:val="293"/>
        </w:trPr>
        <w:tc>
          <w:tcPr>
            <w:tcW w:w="10507" w:type="dxa"/>
            <w:gridSpan w:val="4"/>
            <w:tcBorders>
              <w:top w:val="nil"/>
              <w:left w:val="nil"/>
              <w:bottom w:val="nil"/>
              <w:right w:val="nil"/>
            </w:tcBorders>
            <w:shd w:val="clear" w:color="auto" w:fill="9CC2E5"/>
          </w:tcPr>
          <w:p w14:paraId="31F446DA" w14:textId="77777777" w:rsidR="009E2874" w:rsidRDefault="00000000">
            <w:pPr>
              <w:spacing w:after="0" w:line="259" w:lineRule="auto"/>
              <w:ind w:left="34" w:firstLine="0"/>
            </w:pPr>
            <w:r>
              <w:rPr>
                <w:b/>
                <w:color w:val="0070C0"/>
                <w:sz w:val="18"/>
              </w:rPr>
              <w:t xml:space="preserve">14.7. Transport maritime en vrac conformément aux instruments de l’OMI </w:t>
            </w:r>
          </w:p>
        </w:tc>
      </w:tr>
    </w:tbl>
    <w:p w14:paraId="0561625F" w14:textId="77777777" w:rsidR="009E2874" w:rsidRDefault="00000000">
      <w:pPr>
        <w:spacing w:after="478"/>
        <w:ind w:left="-5"/>
      </w:pPr>
      <w:r>
        <w:t xml:space="preserve">Non déterminé. </w:t>
      </w:r>
    </w:p>
    <w:p w14:paraId="04077BD5" w14:textId="77777777" w:rsidR="009E2874" w:rsidRDefault="00000000">
      <w:pPr>
        <w:pStyle w:val="Titre1"/>
        <w:ind w:left="24"/>
      </w:pPr>
      <w:r>
        <w:t xml:space="preserve">RUBRIQUE </w:t>
      </w:r>
      <w:proofErr w:type="gramStart"/>
      <w:r>
        <w:t>15:</w:t>
      </w:r>
      <w:proofErr w:type="gramEnd"/>
      <w:r>
        <w:t xml:space="preserve"> Informations relatives à la réglementation </w:t>
      </w:r>
    </w:p>
    <w:p w14:paraId="2E265006" w14:textId="77777777" w:rsidR="009E2874" w:rsidRDefault="00000000">
      <w:pPr>
        <w:pStyle w:val="Titre2"/>
        <w:ind w:left="297" w:hanging="283"/>
      </w:pPr>
      <w:r>
        <w:t xml:space="preserve">15.1. Réglementations/législation particulières à la substance ou au mélange en matière de sécurité, de santé et d’environnement </w:t>
      </w:r>
    </w:p>
    <w:p w14:paraId="0ED8CA7E" w14:textId="77777777" w:rsidR="009E2874" w:rsidRDefault="00000000">
      <w:pPr>
        <w:spacing w:after="141" w:line="259" w:lineRule="auto"/>
        <w:ind w:left="-5"/>
      </w:pPr>
      <w:r>
        <w:rPr>
          <w:rFonts w:cs="Arial"/>
          <w:b/>
          <w:color w:val="0070C0"/>
        </w:rPr>
        <w:t xml:space="preserve">15.1.1. Réglementations UE </w:t>
      </w:r>
    </w:p>
    <w:p w14:paraId="2DDCF50A" w14:textId="77777777" w:rsidR="009E2874" w:rsidRDefault="00000000">
      <w:pPr>
        <w:spacing w:after="108" w:line="259" w:lineRule="auto"/>
        <w:ind w:left="-5"/>
      </w:pPr>
      <w:r>
        <w:rPr>
          <w:rFonts w:cs="Arial"/>
          <w:b/>
          <w:color w:val="0070C0"/>
        </w:rPr>
        <w:t xml:space="preserve">Annexe XVII de REACH (Liste de restriction) </w:t>
      </w:r>
    </w:p>
    <w:p w14:paraId="10B157BD" w14:textId="77777777" w:rsidR="009E2874" w:rsidRDefault="00000000">
      <w:pPr>
        <w:spacing w:after="165"/>
        <w:ind w:left="-5"/>
      </w:pPr>
      <w:r>
        <w:t xml:space="preserve">Ne contient pas de substance(s) listée(s) dans l’Annexe XVII de REACH (Conditions de restriction) </w:t>
      </w:r>
    </w:p>
    <w:p w14:paraId="7E7FBA59" w14:textId="77777777" w:rsidR="009E2874" w:rsidRDefault="00000000">
      <w:pPr>
        <w:spacing w:after="108" w:line="259" w:lineRule="auto"/>
        <w:ind w:left="-5"/>
      </w:pPr>
      <w:r>
        <w:rPr>
          <w:rFonts w:cs="Arial"/>
          <w:b/>
          <w:color w:val="0070C0"/>
        </w:rPr>
        <w:t xml:space="preserve">Annexe XIV de REACH (Liste d’autorisation) </w:t>
      </w:r>
    </w:p>
    <w:p w14:paraId="051CD1DF" w14:textId="77777777" w:rsidR="009E2874" w:rsidRDefault="00000000">
      <w:pPr>
        <w:spacing w:after="137"/>
        <w:ind w:left="-5"/>
      </w:pPr>
      <w:r>
        <w:t xml:space="preserve">Ne contient pas de substance(s) listée(s) dans l’annexe XIV de REACH (Liste d’autorisation) </w:t>
      </w:r>
    </w:p>
    <w:p w14:paraId="3DAC1887" w14:textId="77777777" w:rsidR="009E2874" w:rsidRDefault="00000000">
      <w:pPr>
        <w:spacing w:after="81" w:line="259" w:lineRule="auto"/>
        <w:ind w:left="-5"/>
      </w:pPr>
      <w:r>
        <w:rPr>
          <w:rFonts w:cs="Arial"/>
          <w:b/>
          <w:color w:val="0070C0"/>
        </w:rPr>
        <w:t xml:space="preserve">Liste candidate REACH (SVHC) </w:t>
      </w:r>
    </w:p>
    <w:p w14:paraId="0E35B595" w14:textId="77777777" w:rsidR="009E2874" w:rsidRDefault="00000000">
      <w:pPr>
        <w:spacing w:after="137"/>
        <w:ind w:left="-5"/>
      </w:pPr>
      <w:r>
        <w:t xml:space="preserve">Ne contient pas de substance(s) listée(s) dans la liste des substances candidates de REACH </w:t>
      </w:r>
    </w:p>
    <w:p w14:paraId="3D83D3FF" w14:textId="77777777" w:rsidR="009E2874" w:rsidRDefault="00000000">
      <w:pPr>
        <w:spacing w:after="82" w:line="259" w:lineRule="auto"/>
        <w:ind w:left="-5"/>
      </w:pPr>
      <w:r>
        <w:rPr>
          <w:rFonts w:cs="Arial"/>
          <w:b/>
          <w:color w:val="0070C0"/>
        </w:rPr>
        <w:t xml:space="preserve">Règlement PIC (UE 649/2012, consentement préalable en connaissance de cause) </w:t>
      </w:r>
    </w:p>
    <w:p w14:paraId="0568A054" w14:textId="77777777" w:rsidR="009E2874" w:rsidRDefault="00000000">
      <w:pPr>
        <w:spacing w:after="134"/>
        <w:ind w:left="-5"/>
      </w:pPr>
      <w:r>
        <w:t xml:space="preserve">Ne contient pas de substance(s) listée(s) dans la liste PIC (Règlement UE 649/2012 concernant les exportations et importations de produits chimiques dangereux) </w:t>
      </w:r>
    </w:p>
    <w:p w14:paraId="19DB5CF5" w14:textId="77777777" w:rsidR="009E2874" w:rsidRDefault="00000000">
      <w:pPr>
        <w:spacing w:after="81" w:line="259" w:lineRule="auto"/>
        <w:ind w:left="-5"/>
      </w:pPr>
      <w:r>
        <w:rPr>
          <w:rFonts w:cs="Arial"/>
          <w:b/>
          <w:color w:val="0070C0"/>
        </w:rPr>
        <w:t xml:space="preserve">Règlement POP (UE 2019/1021, polluants organiques persistants) </w:t>
      </w:r>
    </w:p>
    <w:p w14:paraId="0F89DD74" w14:textId="77777777" w:rsidR="009E2874" w:rsidRDefault="00000000">
      <w:pPr>
        <w:spacing w:after="165"/>
        <w:ind w:left="-5"/>
      </w:pPr>
      <w:r>
        <w:t xml:space="preserve">Ne contient pas de substance(s) listée(s) dans la liste des POP (règlement UE 2019/1021 sur les polluants organiques persistants) </w:t>
      </w:r>
    </w:p>
    <w:p w14:paraId="37015254" w14:textId="77777777" w:rsidR="009E2874" w:rsidRDefault="00000000">
      <w:pPr>
        <w:spacing w:after="108" w:line="259" w:lineRule="auto"/>
        <w:ind w:left="-5"/>
      </w:pPr>
      <w:r>
        <w:rPr>
          <w:rFonts w:cs="Arial"/>
          <w:b/>
          <w:color w:val="0070C0"/>
        </w:rPr>
        <w:t xml:space="preserve">Règlement sur l’appauvrissement de la couche d’ozone (UE 1005/2009) </w:t>
      </w:r>
    </w:p>
    <w:p w14:paraId="48C03A48" w14:textId="77777777" w:rsidR="009E2874" w:rsidRDefault="00000000">
      <w:pPr>
        <w:spacing w:after="105" w:line="323" w:lineRule="auto"/>
        <w:ind w:left="-5"/>
      </w:pPr>
      <w:r>
        <w:t xml:space="preserve">Ne contient aucune substance listée dans la liste des substances appauvrissant la couche d’ozone (Règlement (CE) n° 1005/2009 relatif à des substances appauvrissant la couche d’ozone) </w:t>
      </w:r>
    </w:p>
    <w:p w14:paraId="1188A6DD" w14:textId="77777777" w:rsidR="009E2874" w:rsidRDefault="00000000">
      <w:pPr>
        <w:spacing w:after="108" w:line="259" w:lineRule="auto"/>
        <w:ind w:left="-5"/>
      </w:pPr>
      <w:r>
        <w:rPr>
          <w:rFonts w:cs="Arial"/>
          <w:b/>
          <w:color w:val="0070C0"/>
        </w:rPr>
        <w:t xml:space="preserve">Règlement sur les précurseurs d’explosifs (UE 2019/1148) </w:t>
      </w:r>
    </w:p>
    <w:p w14:paraId="4276236F" w14:textId="77777777" w:rsidR="009E2874" w:rsidRDefault="00000000">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493A272D" w14:textId="77777777" w:rsidR="009E2874" w:rsidRDefault="00000000">
      <w:pPr>
        <w:spacing w:after="81" w:line="259" w:lineRule="auto"/>
        <w:ind w:left="-5"/>
      </w:pPr>
      <w:r>
        <w:rPr>
          <w:rFonts w:cs="Arial"/>
          <w:b/>
          <w:color w:val="0070C0"/>
        </w:rPr>
        <w:t xml:space="preserve">Règlement sur les précurseurs de drogues (CE 273/2004) </w:t>
      </w:r>
    </w:p>
    <w:p w14:paraId="56FDB89F" w14:textId="77777777" w:rsidR="009E2874" w:rsidRDefault="00000000">
      <w:pPr>
        <w:spacing w:after="28" w:line="365" w:lineRule="auto"/>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15.1.2. Directives nationales </w:t>
      </w:r>
    </w:p>
    <w:p w14:paraId="5EA08C58" w14:textId="77777777" w:rsidR="009E2874" w:rsidRDefault="00000000">
      <w:pPr>
        <w:ind w:left="-5"/>
      </w:pPr>
      <w:r>
        <w:t xml:space="preserve">Pas d’informations complémentaires disponibles </w:t>
      </w:r>
    </w:p>
    <w:p w14:paraId="5034EAFA" w14:textId="77777777" w:rsidR="009E2874" w:rsidRDefault="00000000">
      <w:pPr>
        <w:shd w:val="clear" w:color="auto" w:fill="9CC2E5"/>
        <w:spacing w:after="151" w:line="267" w:lineRule="auto"/>
        <w:ind w:left="24"/>
      </w:pPr>
      <w:r>
        <w:rPr>
          <w:rFonts w:cs="Arial"/>
          <w:b/>
          <w:color w:val="0070C0"/>
          <w:sz w:val="18"/>
        </w:rPr>
        <w:t xml:space="preserve">15.2. Évaluation de la sécurité chimique </w:t>
      </w:r>
    </w:p>
    <w:p w14:paraId="19275EF3" w14:textId="77777777" w:rsidR="009E2874" w:rsidRDefault="00000000">
      <w:pPr>
        <w:ind w:left="-5"/>
      </w:pPr>
      <w:r>
        <w:t xml:space="preserve">Aucune évaluation de la sécurité chimique n’a été effectuée </w:t>
      </w:r>
    </w:p>
    <w:p w14:paraId="167259DC" w14:textId="77777777" w:rsidR="009E2874" w:rsidRDefault="009E2874">
      <w:pPr>
        <w:sectPr w:rsidR="009E2874">
          <w:headerReference w:type="even" r:id="rId51"/>
          <w:headerReference w:type="default" r:id="rId52"/>
          <w:footerReference w:type="even" r:id="rId53"/>
          <w:footerReference w:type="default" r:id="rId54"/>
          <w:headerReference w:type="first" r:id="rId55"/>
          <w:footerReference w:type="first" r:id="rId56"/>
          <w:pgSz w:w="11906" w:h="16838"/>
          <w:pgMar w:top="1690" w:right="858" w:bottom="953" w:left="720" w:header="719" w:footer="709" w:gutter="0"/>
          <w:cols w:space="720"/>
          <w:titlePg/>
        </w:sectPr>
      </w:pPr>
    </w:p>
    <w:p w14:paraId="3BEE0EA2" w14:textId="77777777" w:rsidR="009E2874" w:rsidRDefault="00000000">
      <w:pPr>
        <w:spacing w:after="89" w:line="259" w:lineRule="auto"/>
        <w:ind w:left="0" w:firstLine="0"/>
      </w:pPr>
      <w:r>
        <w:rPr>
          <w:sz w:val="2"/>
        </w:rPr>
        <w:lastRenderedPageBreak/>
        <w:t xml:space="preserve"> </w:t>
      </w:r>
    </w:p>
    <w:p w14:paraId="36B44228" w14:textId="77777777" w:rsidR="009E2874" w:rsidRDefault="00000000">
      <w:pPr>
        <w:spacing w:after="233" w:line="259" w:lineRule="auto"/>
        <w:ind w:left="0" w:firstLine="0"/>
      </w:pPr>
      <w:r>
        <w:rPr>
          <w:sz w:val="2"/>
        </w:rPr>
        <w:t xml:space="preserve"> </w:t>
      </w:r>
    </w:p>
    <w:p w14:paraId="3C5AC230" w14:textId="77777777" w:rsidR="009E2874" w:rsidRDefault="00000000">
      <w:pPr>
        <w:pStyle w:val="Titre1"/>
        <w:spacing w:after="0"/>
        <w:ind w:left="24"/>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D3FCDFA" wp14:editId="23CDD1D1">
                <wp:simplePos x="0" y="0"/>
                <wp:positionH relativeFrom="page">
                  <wp:posOffset>457200</wp:posOffset>
                </wp:positionH>
                <wp:positionV relativeFrom="page">
                  <wp:posOffset>1069848</wp:posOffset>
                </wp:positionV>
                <wp:extent cx="6661150" cy="6096"/>
                <wp:effectExtent l="0" t="0" r="0" b="0"/>
                <wp:wrapTopAndBottom/>
                <wp:docPr id="61544" name="Group 6154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0162" name="Shape 7016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544" style="width:524.5pt;height:0.47998pt;position:absolute;mso-position-horizontal-relative:page;mso-position-horizontal:absolute;margin-left:36pt;mso-position-vertical-relative:page;margin-top:84.24pt;" coordsize="66611,60">
                <v:shape id="Shape 70163"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9E2874" w14:paraId="0AEB841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0D8741F" w14:textId="77777777" w:rsidR="009E2874" w:rsidRDefault="00000000">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9E2874" w14:paraId="76F1434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836E3AA" w14:textId="77777777" w:rsidR="009E2874" w:rsidRDefault="00000000">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3CC89B0E" w14:textId="77777777" w:rsidR="009E2874" w:rsidRDefault="00000000">
            <w:pPr>
              <w:spacing w:after="0" w:line="259" w:lineRule="auto"/>
              <w:ind w:left="1" w:firstLine="0"/>
            </w:pPr>
            <w:r>
              <w:t xml:space="preserve">Accord européen relatif au transport international des marchandises dangereuses par voies de navigation intérieures </w:t>
            </w:r>
          </w:p>
        </w:tc>
      </w:tr>
      <w:tr w:rsidR="009E2874" w14:paraId="4AE58D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B0206B" w14:textId="77777777" w:rsidR="009E2874" w:rsidRDefault="00000000">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1FD85FF2" w14:textId="77777777" w:rsidR="009E2874" w:rsidRDefault="00000000">
            <w:pPr>
              <w:spacing w:after="0" w:line="259" w:lineRule="auto"/>
              <w:ind w:left="1" w:firstLine="0"/>
            </w:pPr>
            <w:r>
              <w:t xml:space="preserve">Accord européen relatif au transport international des marchandises Dangereuses par Route </w:t>
            </w:r>
          </w:p>
        </w:tc>
      </w:tr>
      <w:tr w:rsidR="009E2874" w14:paraId="7AE7E41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7D9E81" w14:textId="77777777" w:rsidR="009E2874" w:rsidRDefault="00000000">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65369B12" w14:textId="77777777" w:rsidR="009E2874" w:rsidRDefault="00000000">
            <w:pPr>
              <w:spacing w:after="0" w:line="259" w:lineRule="auto"/>
              <w:ind w:left="1" w:firstLine="0"/>
            </w:pPr>
            <w:r>
              <w:t xml:space="preserve">Estimation de la toxicité aiguë </w:t>
            </w:r>
          </w:p>
        </w:tc>
      </w:tr>
      <w:tr w:rsidR="009E2874" w14:paraId="3B9FA4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255AE9" w14:textId="77777777" w:rsidR="009E2874" w:rsidRDefault="00000000">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D1D645B" w14:textId="77777777" w:rsidR="009E2874" w:rsidRDefault="00000000">
            <w:pPr>
              <w:spacing w:after="0" w:line="259" w:lineRule="auto"/>
              <w:ind w:left="1" w:firstLine="0"/>
            </w:pPr>
            <w:r>
              <w:t xml:space="preserve">Facteur de bioconcentration </w:t>
            </w:r>
          </w:p>
        </w:tc>
      </w:tr>
      <w:tr w:rsidR="009E2874" w14:paraId="198256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6406B1" w14:textId="77777777" w:rsidR="009E2874" w:rsidRDefault="00000000">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6619AF3" w14:textId="77777777" w:rsidR="009E2874" w:rsidRDefault="00000000">
            <w:pPr>
              <w:spacing w:after="0" w:line="259" w:lineRule="auto"/>
              <w:ind w:left="1" w:firstLine="0"/>
            </w:pPr>
            <w:r>
              <w:t xml:space="preserve">Valeur limite biologique </w:t>
            </w:r>
          </w:p>
        </w:tc>
      </w:tr>
      <w:tr w:rsidR="009E2874" w14:paraId="18601C1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8427685" w14:textId="77777777" w:rsidR="009E2874" w:rsidRDefault="00000000">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68C994D8" w14:textId="77777777" w:rsidR="009E2874" w:rsidRDefault="00000000">
            <w:pPr>
              <w:spacing w:after="0" w:line="259" w:lineRule="auto"/>
              <w:ind w:left="1" w:firstLine="0"/>
            </w:pPr>
            <w:r>
              <w:t xml:space="preserve">Demande biochimique en oxygène (DBO) </w:t>
            </w:r>
          </w:p>
        </w:tc>
      </w:tr>
      <w:tr w:rsidR="009E2874" w14:paraId="6CACB7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21FD8A" w14:textId="77777777" w:rsidR="009E2874" w:rsidRDefault="00000000">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45085B8B" w14:textId="77777777" w:rsidR="009E2874" w:rsidRDefault="00000000">
            <w:pPr>
              <w:spacing w:after="0" w:line="259" w:lineRule="auto"/>
              <w:ind w:left="1" w:firstLine="0"/>
            </w:pPr>
            <w:r>
              <w:t xml:space="preserve">Demande chimique en oxygène (DCO) </w:t>
            </w:r>
          </w:p>
        </w:tc>
      </w:tr>
      <w:tr w:rsidR="009E2874" w14:paraId="6D9EFD5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F9C8A6" w14:textId="77777777" w:rsidR="009E2874" w:rsidRDefault="00000000">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1935E8C" w14:textId="77777777" w:rsidR="009E2874" w:rsidRDefault="00000000">
            <w:pPr>
              <w:spacing w:after="0" w:line="259" w:lineRule="auto"/>
              <w:ind w:left="1" w:firstLine="0"/>
            </w:pPr>
            <w:r>
              <w:t xml:space="preserve">Dose dérivée avec effet minimum </w:t>
            </w:r>
          </w:p>
        </w:tc>
      </w:tr>
      <w:tr w:rsidR="009E2874" w14:paraId="271ED011"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769122D" w14:textId="77777777" w:rsidR="009E2874" w:rsidRDefault="00000000">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4EB04AA" w14:textId="77777777" w:rsidR="009E2874" w:rsidRDefault="00000000">
            <w:pPr>
              <w:spacing w:after="0" w:line="259" w:lineRule="auto"/>
              <w:ind w:left="1" w:firstLine="0"/>
            </w:pPr>
            <w:r>
              <w:t xml:space="preserve">Dose dérivée sans effet </w:t>
            </w:r>
          </w:p>
        </w:tc>
      </w:tr>
      <w:tr w:rsidR="009E2874" w14:paraId="498110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20DBA3" w14:textId="77777777" w:rsidR="009E2874" w:rsidRDefault="00000000">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5B96F6A5" w14:textId="77777777" w:rsidR="009E2874" w:rsidRDefault="00000000">
            <w:pPr>
              <w:spacing w:after="0" w:line="259" w:lineRule="auto"/>
              <w:ind w:left="1" w:firstLine="0"/>
            </w:pPr>
            <w:r>
              <w:t xml:space="preserve">Numéro de la Communauté européenne </w:t>
            </w:r>
          </w:p>
        </w:tc>
      </w:tr>
      <w:tr w:rsidR="009E2874" w14:paraId="72A6A7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62E24D" w14:textId="77777777" w:rsidR="009E2874" w:rsidRDefault="00000000">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790A214" w14:textId="77777777" w:rsidR="009E2874" w:rsidRDefault="00000000">
            <w:pPr>
              <w:spacing w:after="0" w:line="259" w:lineRule="auto"/>
              <w:ind w:left="1" w:firstLine="0"/>
            </w:pPr>
            <w:r>
              <w:t xml:space="preserve">Concentration médiane effective </w:t>
            </w:r>
          </w:p>
        </w:tc>
      </w:tr>
      <w:tr w:rsidR="009E2874" w14:paraId="3D4D346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7CF822" w14:textId="77777777" w:rsidR="009E2874" w:rsidRDefault="00000000">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B483CB2" w14:textId="77777777" w:rsidR="009E2874" w:rsidRDefault="00000000">
            <w:pPr>
              <w:spacing w:after="0" w:line="259" w:lineRule="auto"/>
              <w:ind w:left="1" w:firstLine="0"/>
            </w:pPr>
            <w:r>
              <w:t xml:space="preserve">Norme européenne </w:t>
            </w:r>
          </w:p>
        </w:tc>
      </w:tr>
      <w:tr w:rsidR="009E2874" w14:paraId="4FA1AE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DF6486" w14:textId="77777777" w:rsidR="009E2874" w:rsidRDefault="00000000">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620491C" w14:textId="77777777" w:rsidR="009E2874" w:rsidRDefault="00000000">
            <w:pPr>
              <w:spacing w:after="0" w:line="259" w:lineRule="auto"/>
              <w:ind w:left="1" w:firstLine="0"/>
            </w:pPr>
            <w:r>
              <w:t xml:space="preserve">Centre international de recherche sur le cancer </w:t>
            </w:r>
          </w:p>
        </w:tc>
      </w:tr>
      <w:tr w:rsidR="009E2874" w14:paraId="5DD828C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B45EAF" w14:textId="77777777" w:rsidR="009E2874" w:rsidRDefault="00000000">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AA1020B" w14:textId="77777777" w:rsidR="009E2874" w:rsidRDefault="00000000">
            <w:pPr>
              <w:spacing w:after="0" w:line="259" w:lineRule="auto"/>
              <w:ind w:left="1" w:firstLine="0"/>
            </w:pPr>
            <w:r>
              <w:t xml:space="preserve">Association internationale du transport aérien </w:t>
            </w:r>
          </w:p>
        </w:tc>
      </w:tr>
      <w:tr w:rsidR="009E2874" w14:paraId="5C001E8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8A035E6" w14:textId="77777777" w:rsidR="009E2874" w:rsidRDefault="00000000">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540A4D3" w14:textId="77777777" w:rsidR="009E2874" w:rsidRDefault="00000000">
            <w:pPr>
              <w:spacing w:after="0" w:line="259" w:lineRule="auto"/>
              <w:ind w:left="1" w:firstLine="0"/>
            </w:pPr>
            <w:r>
              <w:t xml:space="preserve">Code maritime international des marchandises dangereuses </w:t>
            </w:r>
          </w:p>
        </w:tc>
      </w:tr>
      <w:tr w:rsidR="009E2874" w14:paraId="7AA16A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A0D048" w14:textId="77777777" w:rsidR="009E2874" w:rsidRDefault="00000000">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3631174" w14:textId="77777777" w:rsidR="009E2874" w:rsidRDefault="00000000">
            <w:pPr>
              <w:spacing w:after="0" w:line="259" w:lineRule="auto"/>
              <w:ind w:left="1" w:firstLine="0"/>
            </w:pPr>
            <w:r>
              <w:t xml:space="preserve">Concentration létale pour 50 % de la population testée (concentration létale médiane) </w:t>
            </w:r>
          </w:p>
        </w:tc>
      </w:tr>
      <w:tr w:rsidR="009E2874" w14:paraId="75F985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8FF37F" w14:textId="77777777" w:rsidR="009E2874" w:rsidRDefault="00000000">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367D0A1B" w14:textId="77777777" w:rsidR="009E2874" w:rsidRDefault="00000000">
            <w:pPr>
              <w:spacing w:after="0" w:line="259" w:lineRule="auto"/>
              <w:ind w:left="1" w:firstLine="0"/>
            </w:pPr>
            <w:r>
              <w:t xml:space="preserve">Dose létale médiane pour 50 % de la population testée (dose létale médiane) </w:t>
            </w:r>
          </w:p>
        </w:tc>
      </w:tr>
      <w:tr w:rsidR="009E2874" w14:paraId="59679CA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8DE037" w14:textId="77777777" w:rsidR="009E2874" w:rsidRDefault="00000000">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5DDF4504" w14:textId="77777777" w:rsidR="009E2874" w:rsidRDefault="00000000">
            <w:pPr>
              <w:spacing w:after="0" w:line="259" w:lineRule="auto"/>
              <w:ind w:left="1" w:firstLine="0"/>
            </w:pPr>
            <w:r>
              <w:t xml:space="preserve">Dose minimale avec effet nocif observé </w:t>
            </w:r>
          </w:p>
        </w:tc>
      </w:tr>
      <w:tr w:rsidR="009E2874" w14:paraId="1A5584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F14459" w14:textId="77777777" w:rsidR="009E2874" w:rsidRDefault="00000000">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0D80571" w14:textId="77777777" w:rsidR="009E2874" w:rsidRDefault="00000000">
            <w:pPr>
              <w:spacing w:after="0" w:line="259" w:lineRule="auto"/>
              <w:ind w:left="1" w:firstLine="0"/>
            </w:pPr>
            <w:r>
              <w:t xml:space="preserve">Concentration sans effet nocif observé </w:t>
            </w:r>
          </w:p>
        </w:tc>
      </w:tr>
      <w:tr w:rsidR="009E2874" w14:paraId="0B2522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C1B6BF" w14:textId="77777777" w:rsidR="009E2874" w:rsidRDefault="00000000">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6B8C9460" w14:textId="77777777" w:rsidR="009E2874" w:rsidRDefault="00000000">
            <w:pPr>
              <w:spacing w:after="0" w:line="259" w:lineRule="auto"/>
              <w:ind w:left="1" w:firstLine="0"/>
            </w:pPr>
            <w:r>
              <w:t xml:space="preserve">Dose sans effet nocif observé </w:t>
            </w:r>
          </w:p>
        </w:tc>
      </w:tr>
      <w:tr w:rsidR="009E2874" w14:paraId="7754230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AF6392" w14:textId="77777777" w:rsidR="009E2874" w:rsidRDefault="00000000">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58B9808" w14:textId="77777777" w:rsidR="009E2874" w:rsidRDefault="00000000">
            <w:pPr>
              <w:spacing w:after="0" w:line="259" w:lineRule="auto"/>
              <w:ind w:left="1" w:firstLine="0"/>
            </w:pPr>
            <w:r>
              <w:t xml:space="preserve">Concentration sans effet observé </w:t>
            </w:r>
          </w:p>
        </w:tc>
      </w:tr>
      <w:tr w:rsidR="009E2874" w14:paraId="51CFD0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D09F41" w14:textId="77777777" w:rsidR="009E2874" w:rsidRDefault="00000000">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6B7A670A" w14:textId="77777777" w:rsidR="009E2874" w:rsidRDefault="00000000">
            <w:pPr>
              <w:spacing w:after="0" w:line="259" w:lineRule="auto"/>
              <w:ind w:left="1" w:firstLine="0"/>
            </w:pPr>
            <w:r>
              <w:t xml:space="preserve">Organisation de coopération et de développement économiques </w:t>
            </w:r>
          </w:p>
        </w:tc>
      </w:tr>
      <w:tr w:rsidR="009E2874" w14:paraId="4D3CE3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719388" w14:textId="77777777" w:rsidR="009E2874" w:rsidRDefault="00000000">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C358BB2" w14:textId="77777777" w:rsidR="009E2874" w:rsidRDefault="00000000">
            <w:pPr>
              <w:spacing w:after="0" w:line="259" w:lineRule="auto"/>
              <w:ind w:left="1" w:firstLine="0"/>
            </w:pPr>
            <w:r>
              <w:t xml:space="preserve">Limite d’exposition professionnelle </w:t>
            </w:r>
          </w:p>
        </w:tc>
      </w:tr>
      <w:tr w:rsidR="009E2874" w14:paraId="40A7E31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EFF240" w14:textId="77777777" w:rsidR="009E2874" w:rsidRDefault="00000000">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72D51CD" w14:textId="77777777" w:rsidR="009E2874" w:rsidRDefault="00000000">
            <w:pPr>
              <w:spacing w:after="0" w:line="259" w:lineRule="auto"/>
              <w:ind w:left="1" w:firstLine="0"/>
            </w:pPr>
            <w:r>
              <w:t xml:space="preserve">Persistant, bioaccumulable et toxique </w:t>
            </w:r>
          </w:p>
        </w:tc>
      </w:tr>
      <w:tr w:rsidR="009E2874" w14:paraId="2C799BB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BEC27F" w14:textId="77777777" w:rsidR="009E2874" w:rsidRDefault="00000000">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83821E8" w14:textId="77777777" w:rsidR="009E2874" w:rsidRDefault="00000000">
            <w:pPr>
              <w:spacing w:after="0" w:line="259" w:lineRule="auto"/>
              <w:ind w:left="1" w:firstLine="0"/>
            </w:pPr>
            <w:r>
              <w:t xml:space="preserve">Concentration(s) prédite(s) sans effet </w:t>
            </w:r>
          </w:p>
        </w:tc>
      </w:tr>
      <w:tr w:rsidR="009E2874" w14:paraId="1EACFC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57C4E6" w14:textId="77777777" w:rsidR="009E2874" w:rsidRDefault="00000000">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52298A57" w14:textId="77777777" w:rsidR="009E2874" w:rsidRDefault="00000000">
            <w:pPr>
              <w:spacing w:after="0" w:line="259" w:lineRule="auto"/>
              <w:ind w:left="1" w:firstLine="0"/>
            </w:pPr>
            <w:r>
              <w:t xml:space="preserve">Règlement International concernant le transport de marchandises dangereuses par chemin de fer </w:t>
            </w:r>
          </w:p>
        </w:tc>
      </w:tr>
      <w:tr w:rsidR="009E2874" w14:paraId="757D5F8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D6C26F5" w14:textId="77777777" w:rsidR="009E2874" w:rsidRDefault="00000000">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691F6BF4" w14:textId="77777777" w:rsidR="009E2874" w:rsidRDefault="00000000">
            <w:pPr>
              <w:spacing w:after="0" w:line="259" w:lineRule="auto"/>
              <w:ind w:left="1" w:firstLine="0"/>
            </w:pPr>
            <w:r>
              <w:t xml:space="preserve">Fiche de Données de Sécurité </w:t>
            </w:r>
          </w:p>
        </w:tc>
      </w:tr>
      <w:tr w:rsidR="009E2874" w14:paraId="210CDE9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C5DF55" w14:textId="77777777" w:rsidR="009E2874" w:rsidRDefault="00000000">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7315A94D" w14:textId="77777777" w:rsidR="009E2874" w:rsidRDefault="00000000">
            <w:pPr>
              <w:spacing w:after="0" w:line="259" w:lineRule="auto"/>
              <w:ind w:left="1" w:firstLine="0"/>
            </w:pPr>
            <w:r>
              <w:t xml:space="preserve">Station d’épuration </w:t>
            </w:r>
          </w:p>
        </w:tc>
      </w:tr>
      <w:tr w:rsidR="009E2874" w14:paraId="7B7ED2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C51F9B" w14:textId="77777777" w:rsidR="009E2874" w:rsidRDefault="00000000">
            <w:pPr>
              <w:spacing w:after="0" w:line="259" w:lineRule="auto"/>
              <w:ind w:left="0" w:firstLine="0"/>
            </w:pPr>
            <w:proofErr w:type="spellStart"/>
            <w:r>
              <w:lastRenderedPageBreak/>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65A265E" w14:textId="77777777" w:rsidR="009E2874" w:rsidRDefault="00000000">
            <w:pPr>
              <w:spacing w:after="0" w:line="259" w:lineRule="auto"/>
              <w:ind w:left="1" w:firstLine="0"/>
            </w:pPr>
            <w:r>
              <w:t>Besoin théorique en oxygène (</w:t>
            </w:r>
            <w:proofErr w:type="spellStart"/>
            <w:r>
              <w:t>BThO</w:t>
            </w:r>
            <w:proofErr w:type="spellEnd"/>
            <w:r>
              <w:t xml:space="preserve">) </w:t>
            </w:r>
          </w:p>
        </w:tc>
      </w:tr>
      <w:tr w:rsidR="009E2874" w14:paraId="342B5B4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B64C0F6" w14:textId="77777777" w:rsidR="009E2874" w:rsidRDefault="00000000">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734B8B49" w14:textId="77777777" w:rsidR="009E2874" w:rsidRDefault="00000000">
            <w:pPr>
              <w:spacing w:after="0" w:line="259" w:lineRule="auto"/>
              <w:ind w:left="1" w:firstLine="0"/>
            </w:pPr>
            <w:r>
              <w:t xml:space="preserve">Tolérance limite médiane </w:t>
            </w:r>
          </w:p>
        </w:tc>
      </w:tr>
      <w:tr w:rsidR="009E2874" w14:paraId="07686A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59212E" w14:textId="77777777" w:rsidR="009E2874" w:rsidRDefault="00000000">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C5AEDFA" w14:textId="77777777" w:rsidR="009E2874" w:rsidRDefault="00000000">
            <w:pPr>
              <w:spacing w:after="0" w:line="259" w:lineRule="auto"/>
              <w:ind w:left="1" w:firstLine="0"/>
            </w:pPr>
            <w:r>
              <w:t xml:space="preserve">Composés organiques volatiles </w:t>
            </w:r>
          </w:p>
        </w:tc>
      </w:tr>
      <w:tr w:rsidR="009E2874" w14:paraId="44D357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D847FF" w14:textId="77777777" w:rsidR="009E2874" w:rsidRDefault="00000000">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434EE5D1" w14:textId="77777777" w:rsidR="009E2874" w:rsidRDefault="00000000">
            <w:pPr>
              <w:spacing w:after="0" w:line="259" w:lineRule="auto"/>
              <w:ind w:left="1" w:firstLine="0"/>
            </w:pPr>
            <w:r>
              <w:t xml:space="preserve">Numéro d’enregistrement auprès du Chemical Abstracts Service </w:t>
            </w:r>
          </w:p>
        </w:tc>
      </w:tr>
      <w:tr w:rsidR="009E2874" w14:paraId="7CF7AC3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C30692" w14:textId="77777777" w:rsidR="009E2874" w:rsidRDefault="00000000">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26E010F7" w14:textId="77777777" w:rsidR="009E2874" w:rsidRDefault="00000000">
            <w:pPr>
              <w:spacing w:after="0" w:line="259" w:lineRule="auto"/>
              <w:ind w:left="1" w:firstLine="0"/>
            </w:pPr>
            <w:r>
              <w:t xml:space="preserve">Non spécifié ailleurs </w:t>
            </w:r>
          </w:p>
        </w:tc>
      </w:tr>
      <w:tr w:rsidR="009E2874" w14:paraId="72960B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96CE0A" w14:textId="77777777" w:rsidR="009E2874" w:rsidRDefault="00000000">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86B2C79" w14:textId="77777777" w:rsidR="009E2874" w:rsidRDefault="00000000">
            <w:pPr>
              <w:spacing w:after="0" w:line="259" w:lineRule="auto"/>
              <w:ind w:left="1" w:firstLine="0"/>
            </w:pPr>
            <w:r>
              <w:t xml:space="preserve">Très persistant et très bioaccumulable </w:t>
            </w:r>
          </w:p>
        </w:tc>
      </w:tr>
      <w:tr w:rsidR="009E2874" w14:paraId="7A70F89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4F9C41" w14:textId="77777777" w:rsidR="009E2874" w:rsidRDefault="00000000">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662A28ED" w14:textId="77777777" w:rsidR="009E2874" w:rsidRDefault="00000000">
            <w:pPr>
              <w:spacing w:after="0" w:line="259" w:lineRule="auto"/>
              <w:ind w:left="1" w:firstLine="0"/>
            </w:pPr>
            <w:r>
              <w:t xml:space="preserve">Propriétés perturbant le système endocrinien </w:t>
            </w:r>
          </w:p>
        </w:tc>
      </w:tr>
    </w:tbl>
    <w:p w14:paraId="5AFDC51F" w14:textId="77777777" w:rsidR="009E2874" w:rsidRDefault="00000000">
      <w:pPr>
        <w:spacing w:after="0" w:line="259" w:lineRule="auto"/>
        <w:ind w:left="0" w:firstLine="0"/>
      </w:pPr>
      <w:r>
        <w:t xml:space="preserve"> </w:t>
      </w:r>
    </w:p>
    <w:p w14:paraId="5480114C" w14:textId="77777777" w:rsidR="009E2874" w:rsidRDefault="00000000">
      <w:pPr>
        <w:spacing w:after="89" w:line="259" w:lineRule="auto"/>
        <w:ind w:left="0" w:firstLine="0"/>
      </w:pPr>
      <w:r>
        <w:rPr>
          <w:sz w:val="2"/>
        </w:rPr>
        <w:t xml:space="preserve"> </w:t>
      </w:r>
    </w:p>
    <w:p w14:paraId="5024850C" w14:textId="77777777" w:rsidR="009E28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9F6F207" wp14:editId="01AFCBBE">
                <wp:simplePos x="0" y="0"/>
                <wp:positionH relativeFrom="page">
                  <wp:posOffset>457200</wp:posOffset>
                </wp:positionH>
                <wp:positionV relativeFrom="page">
                  <wp:posOffset>1069848</wp:posOffset>
                </wp:positionV>
                <wp:extent cx="6661150" cy="6096"/>
                <wp:effectExtent l="0" t="0" r="0" b="0"/>
                <wp:wrapTopAndBottom/>
                <wp:docPr id="64669" name="Group 6466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0164" name="Shape 7016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669" style="width:524.5pt;height:0.47998pt;position:absolute;mso-position-horizontal-relative:page;mso-position-horizontal:absolute;margin-left:36pt;mso-position-vertical-relative:page;margin-top:84.24pt;" coordsize="66611,60">
                <v:shape id="Shape 70165"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sz w:val="2"/>
        </w:rPr>
        <w:t xml:space="preserve"> </w:t>
      </w: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9E2874" w14:paraId="3B74DF5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11018A" w14:textId="77777777" w:rsidR="009E2874" w:rsidRDefault="00000000">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9E2874" w14:paraId="4037BD42"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0DA95FD5" w14:textId="77777777" w:rsidR="009E2874" w:rsidRDefault="00000000">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35CE2394" w14:textId="77777777" w:rsidR="009E2874" w:rsidRDefault="00000000">
            <w:pPr>
              <w:spacing w:after="0" w:line="259" w:lineRule="auto"/>
              <w:ind w:left="1" w:firstLine="0"/>
            </w:pPr>
            <w:r>
              <w:t xml:space="preserve">Toxicité aiguë (par Inhalation), catégorie 4 </w:t>
            </w:r>
          </w:p>
        </w:tc>
      </w:tr>
      <w:tr w:rsidR="009E2874" w14:paraId="469068FA"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3564544F" w14:textId="77777777" w:rsidR="009E2874" w:rsidRDefault="00000000">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6503318A" w14:textId="77777777" w:rsidR="009E2874" w:rsidRDefault="00000000">
            <w:pPr>
              <w:spacing w:after="0" w:line="259" w:lineRule="auto"/>
              <w:ind w:left="1" w:firstLine="0"/>
            </w:pPr>
            <w:r>
              <w:t xml:space="preserve">Toxicité aiguë (par voie orale), catégorie 4 </w:t>
            </w:r>
          </w:p>
        </w:tc>
      </w:tr>
      <w:tr w:rsidR="009E2874" w14:paraId="1F34129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18239A" w14:textId="77777777" w:rsidR="009E2874" w:rsidRDefault="00000000">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121A8A30" w14:textId="77777777" w:rsidR="009E2874" w:rsidRDefault="00000000">
            <w:pPr>
              <w:spacing w:after="0" w:line="259" w:lineRule="auto"/>
              <w:ind w:left="1" w:firstLine="0"/>
            </w:pPr>
            <w:r>
              <w:t xml:space="preserve">Dangereux pour le milieu aquatique – Danger aigu, catégorie 1 </w:t>
            </w:r>
          </w:p>
        </w:tc>
      </w:tr>
      <w:tr w:rsidR="009E2874" w14:paraId="44F70D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BA7C82" w14:textId="77777777" w:rsidR="009E2874"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2C47438C" w14:textId="77777777" w:rsidR="009E2874" w:rsidRDefault="00000000">
            <w:pPr>
              <w:spacing w:after="0" w:line="259" w:lineRule="auto"/>
              <w:ind w:left="1" w:firstLine="0"/>
            </w:pPr>
            <w:r>
              <w:t xml:space="preserve">Dangereux pour le milieu aquatique – Danger chronique, catégorie 1 </w:t>
            </w:r>
          </w:p>
        </w:tc>
      </w:tr>
      <w:tr w:rsidR="009E2874" w14:paraId="0DBCED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D9574D" w14:textId="77777777" w:rsidR="009E2874"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0F6F90B" w14:textId="77777777" w:rsidR="009E2874" w:rsidRDefault="00000000">
            <w:pPr>
              <w:spacing w:after="0" w:line="259" w:lineRule="auto"/>
              <w:ind w:left="1" w:firstLine="0"/>
            </w:pPr>
            <w:r>
              <w:t xml:space="preserve">Dangereux pour le milieu aquatique – Danger chronique, catégorie 2 </w:t>
            </w:r>
          </w:p>
        </w:tc>
      </w:tr>
      <w:tr w:rsidR="009E2874" w14:paraId="3E1F3F1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E4549B" w14:textId="77777777" w:rsidR="009E2874"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098E960E" w14:textId="77777777" w:rsidR="009E2874" w:rsidRDefault="00000000">
            <w:pPr>
              <w:spacing w:after="0" w:line="259" w:lineRule="auto"/>
              <w:ind w:left="1" w:firstLine="0"/>
            </w:pPr>
            <w:r>
              <w:t xml:space="preserve">Dangereux pour le milieu aquatique – Danger chronique, catégorie 3 </w:t>
            </w:r>
          </w:p>
        </w:tc>
      </w:tr>
      <w:tr w:rsidR="009E2874" w14:paraId="3B1E41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C47BC5" w14:textId="77777777" w:rsidR="009E2874" w:rsidRDefault="00000000">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FCD1EAA" w14:textId="77777777" w:rsidR="009E2874" w:rsidRDefault="00000000">
            <w:pPr>
              <w:spacing w:after="0" w:line="259" w:lineRule="auto"/>
              <w:ind w:left="1" w:firstLine="0"/>
            </w:pPr>
            <w:r>
              <w:t xml:space="preserve">Danger par aspiration, catégorie 1 </w:t>
            </w:r>
          </w:p>
        </w:tc>
      </w:tr>
      <w:tr w:rsidR="009E2874" w14:paraId="16DF78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BF66CF" w14:textId="77777777" w:rsidR="009E2874" w:rsidRDefault="00000000">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53D7BFA1" w14:textId="77777777" w:rsidR="009E2874" w:rsidRDefault="00000000">
            <w:pPr>
              <w:spacing w:after="0" w:line="259" w:lineRule="auto"/>
              <w:ind w:left="1" w:firstLine="0"/>
            </w:pPr>
            <w:r>
              <w:t xml:space="preserve">Lésions oculaires graves/irritation oculaire, catégorie 1 </w:t>
            </w:r>
          </w:p>
        </w:tc>
      </w:tr>
      <w:tr w:rsidR="009E2874" w14:paraId="597E0840"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62561FD" w14:textId="77777777" w:rsidR="009E2874" w:rsidRDefault="00000000">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32CD1EC" w14:textId="77777777" w:rsidR="009E2874" w:rsidRDefault="00000000">
            <w:pPr>
              <w:spacing w:after="0" w:line="259" w:lineRule="auto"/>
              <w:ind w:left="1" w:firstLine="0"/>
            </w:pPr>
            <w:r>
              <w:t xml:space="preserve">Lésions oculaires graves/irritation oculaire, catégorie 2 </w:t>
            </w:r>
          </w:p>
        </w:tc>
      </w:tr>
      <w:tr w:rsidR="009E2874" w14:paraId="4CB15D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0F5DF5" w14:textId="77777777" w:rsidR="009E2874" w:rsidRDefault="00000000">
            <w:pPr>
              <w:spacing w:after="0" w:line="259" w:lineRule="auto"/>
              <w:ind w:left="0" w:firstLine="0"/>
            </w:pPr>
            <w:proofErr w:type="spellStart"/>
            <w:r>
              <w:t>Flam</w:t>
            </w:r>
            <w:proofErr w:type="spellEnd"/>
            <w:r>
              <w:t xml:space="preserve">. Sol. 2 </w:t>
            </w:r>
          </w:p>
        </w:tc>
        <w:tc>
          <w:tcPr>
            <w:tcW w:w="8506" w:type="dxa"/>
            <w:tcBorders>
              <w:top w:val="single" w:sz="4" w:space="0" w:color="0070C0"/>
              <w:left w:val="single" w:sz="4" w:space="0" w:color="0070C0"/>
              <w:bottom w:val="single" w:sz="4" w:space="0" w:color="0070C0"/>
              <w:right w:val="single" w:sz="4" w:space="0" w:color="0070C0"/>
            </w:tcBorders>
          </w:tcPr>
          <w:p w14:paraId="0F9470A0" w14:textId="77777777" w:rsidR="009E2874" w:rsidRDefault="00000000">
            <w:pPr>
              <w:spacing w:after="0" w:line="259" w:lineRule="auto"/>
              <w:ind w:left="1" w:firstLine="0"/>
            </w:pPr>
            <w:r>
              <w:t xml:space="preserve">Matières solides inflammables, catégorie 2 </w:t>
            </w:r>
          </w:p>
        </w:tc>
      </w:tr>
      <w:tr w:rsidR="009E2874" w14:paraId="4E9750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694E3B" w14:textId="77777777" w:rsidR="009E2874" w:rsidRDefault="00000000">
            <w:pPr>
              <w:spacing w:after="0" w:line="259" w:lineRule="auto"/>
              <w:ind w:left="0" w:firstLine="0"/>
            </w:pPr>
            <w:r>
              <w:t xml:space="preserve">H228 </w:t>
            </w:r>
          </w:p>
        </w:tc>
        <w:tc>
          <w:tcPr>
            <w:tcW w:w="8506" w:type="dxa"/>
            <w:tcBorders>
              <w:top w:val="single" w:sz="4" w:space="0" w:color="0070C0"/>
              <w:left w:val="single" w:sz="4" w:space="0" w:color="0070C0"/>
              <w:bottom w:val="single" w:sz="4" w:space="0" w:color="0070C0"/>
              <w:right w:val="single" w:sz="4" w:space="0" w:color="0070C0"/>
            </w:tcBorders>
          </w:tcPr>
          <w:p w14:paraId="21EAFA76" w14:textId="77777777" w:rsidR="009E2874" w:rsidRDefault="00000000">
            <w:pPr>
              <w:spacing w:after="0" w:line="259" w:lineRule="auto"/>
              <w:ind w:left="1" w:firstLine="0"/>
            </w:pPr>
            <w:r>
              <w:t xml:space="preserve">Matière solide inflammable. </w:t>
            </w:r>
          </w:p>
        </w:tc>
      </w:tr>
      <w:tr w:rsidR="009E2874" w14:paraId="0F728CC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ED3589" w14:textId="77777777" w:rsidR="009E2874" w:rsidRDefault="00000000">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302B7D4C" w14:textId="77777777" w:rsidR="009E2874" w:rsidRDefault="00000000">
            <w:pPr>
              <w:spacing w:after="0" w:line="259" w:lineRule="auto"/>
              <w:ind w:left="1" w:firstLine="0"/>
            </w:pPr>
            <w:r>
              <w:t xml:space="preserve">Nocif en cas d’ingestion. </w:t>
            </w:r>
          </w:p>
        </w:tc>
      </w:tr>
      <w:tr w:rsidR="009E2874" w14:paraId="5EFDDE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8E67CF" w14:textId="77777777" w:rsidR="009E2874" w:rsidRDefault="00000000">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4A3143AB" w14:textId="77777777" w:rsidR="009E2874" w:rsidRDefault="00000000">
            <w:pPr>
              <w:spacing w:after="0" w:line="259" w:lineRule="auto"/>
              <w:ind w:left="1" w:firstLine="0"/>
            </w:pPr>
            <w:r>
              <w:t xml:space="preserve">Peut être mortel en cas d’ingestion et de pénétration dans les voies respiratoires. </w:t>
            </w:r>
          </w:p>
        </w:tc>
      </w:tr>
      <w:tr w:rsidR="009E2874" w14:paraId="0A3444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45E805" w14:textId="77777777" w:rsidR="009E2874" w:rsidRDefault="00000000">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30E2DC90" w14:textId="77777777" w:rsidR="009E2874" w:rsidRDefault="00000000">
            <w:pPr>
              <w:spacing w:after="0" w:line="259" w:lineRule="auto"/>
              <w:ind w:left="1" w:firstLine="0"/>
            </w:pPr>
            <w:r>
              <w:t xml:space="preserve">Provoque une irritation cutanée. </w:t>
            </w:r>
          </w:p>
        </w:tc>
      </w:tr>
      <w:tr w:rsidR="009E2874" w14:paraId="589FEBC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34A138" w14:textId="77777777" w:rsidR="009E2874" w:rsidRDefault="00000000">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08199619" w14:textId="77777777" w:rsidR="009E2874" w:rsidRDefault="00000000">
            <w:pPr>
              <w:spacing w:after="0" w:line="259" w:lineRule="auto"/>
              <w:ind w:left="1" w:firstLine="0"/>
            </w:pPr>
            <w:r>
              <w:t xml:space="preserve">Peut provoquer une allergie cutanée. </w:t>
            </w:r>
          </w:p>
        </w:tc>
      </w:tr>
      <w:tr w:rsidR="009E2874" w14:paraId="2C0599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2477E7" w14:textId="77777777" w:rsidR="009E2874" w:rsidRDefault="00000000">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34188726" w14:textId="77777777" w:rsidR="009E2874" w:rsidRDefault="00000000">
            <w:pPr>
              <w:spacing w:after="0" w:line="259" w:lineRule="auto"/>
              <w:ind w:left="1" w:firstLine="0"/>
            </w:pPr>
            <w:r>
              <w:t xml:space="preserve">Provoque de graves lésions des yeux. </w:t>
            </w:r>
          </w:p>
        </w:tc>
      </w:tr>
      <w:tr w:rsidR="009E2874" w14:paraId="7000AC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DB64D3" w14:textId="77777777" w:rsidR="009E2874" w:rsidRDefault="00000000">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14B7F362" w14:textId="77777777" w:rsidR="009E2874" w:rsidRDefault="00000000">
            <w:pPr>
              <w:spacing w:after="0" w:line="259" w:lineRule="auto"/>
              <w:ind w:left="1" w:firstLine="0"/>
            </w:pPr>
            <w:r>
              <w:t xml:space="preserve">Provoque une sévère irritation des yeux. </w:t>
            </w:r>
          </w:p>
        </w:tc>
      </w:tr>
      <w:tr w:rsidR="009E2874" w14:paraId="0C7D941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DFCF0E" w14:textId="77777777" w:rsidR="009E2874" w:rsidRDefault="00000000">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7917434B" w14:textId="77777777" w:rsidR="009E2874" w:rsidRDefault="00000000">
            <w:pPr>
              <w:spacing w:after="0" w:line="259" w:lineRule="auto"/>
              <w:ind w:left="1" w:firstLine="0"/>
            </w:pPr>
            <w:r>
              <w:t xml:space="preserve">Nocif par inhalation. </w:t>
            </w:r>
          </w:p>
        </w:tc>
      </w:tr>
      <w:tr w:rsidR="009E2874" w14:paraId="5EE668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A67218" w14:textId="77777777" w:rsidR="009E2874" w:rsidRDefault="00000000">
            <w:pPr>
              <w:spacing w:after="0" w:line="259" w:lineRule="auto"/>
              <w:ind w:left="0" w:firstLine="0"/>
            </w:pPr>
            <w:r>
              <w:t xml:space="preserve">H371 </w:t>
            </w:r>
          </w:p>
        </w:tc>
        <w:tc>
          <w:tcPr>
            <w:tcW w:w="8506" w:type="dxa"/>
            <w:tcBorders>
              <w:top w:val="single" w:sz="4" w:space="0" w:color="0070C0"/>
              <w:left w:val="single" w:sz="4" w:space="0" w:color="0070C0"/>
              <w:bottom w:val="single" w:sz="4" w:space="0" w:color="0070C0"/>
              <w:right w:val="single" w:sz="4" w:space="0" w:color="0070C0"/>
            </w:tcBorders>
          </w:tcPr>
          <w:p w14:paraId="3473F0B7" w14:textId="77777777" w:rsidR="009E2874" w:rsidRDefault="00000000">
            <w:pPr>
              <w:spacing w:after="0" w:line="259" w:lineRule="auto"/>
              <w:ind w:left="1" w:firstLine="0"/>
            </w:pPr>
            <w:r>
              <w:t xml:space="preserve">Risque présumé d’effets graves pour les organes. </w:t>
            </w:r>
          </w:p>
        </w:tc>
      </w:tr>
      <w:tr w:rsidR="009E2874" w14:paraId="490B36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5090BD" w14:textId="77777777" w:rsidR="009E2874" w:rsidRDefault="00000000">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55CD88F0" w14:textId="77777777" w:rsidR="009E2874" w:rsidRDefault="00000000">
            <w:pPr>
              <w:spacing w:after="0" w:line="259" w:lineRule="auto"/>
              <w:ind w:left="1" w:firstLine="0"/>
            </w:pPr>
            <w:r>
              <w:t xml:space="preserve">Très toxique pour les organismes aquatiques. </w:t>
            </w:r>
          </w:p>
        </w:tc>
      </w:tr>
      <w:tr w:rsidR="009E2874" w14:paraId="767A1A7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E3E7739" w14:textId="77777777" w:rsidR="009E2874" w:rsidRDefault="00000000">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4D70ABC2" w14:textId="77777777" w:rsidR="009E2874" w:rsidRDefault="00000000">
            <w:pPr>
              <w:spacing w:after="0" w:line="259" w:lineRule="auto"/>
              <w:ind w:left="1" w:firstLine="0"/>
            </w:pPr>
            <w:r>
              <w:t xml:space="preserve">Très toxique pour les organismes aquatiques, entraîne des effets néfastes à long terme. </w:t>
            </w:r>
          </w:p>
        </w:tc>
      </w:tr>
      <w:tr w:rsidR="009E2874" w14:paraId="396105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5599F9" w14:textId="77777777" w:rsidR="009E2874" w:rsidRDefault="00000000">
            <w:pPr>
              <w:spacing w:after="0" w:line="259" w:lineRule="auto"/>
              <w:ind w:left="0" w:firstLine="0"/>
            </w:pPr>
            <w:r>
              <w:lastRenderedPageBreak/>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000CA64" w14:textId="77777777" w:rsidR="009E2874" w:rsidRDefault="00000000">
            <w:pPr>
              <w:spacing w:after="0" w:line="259" w:lineRule="auto"/>
              <w:ind w:left="1" w:firstLine="0"/>
            </w:pPr>
            <w:r>
              <w:t xml:space="preserve">Toxique pour les organismes aquatiques, entraîne des effets néfastes à long terme. </w:t>
            </w:r>
          </w:p>
        </w:tc>
      </w:tr>
      <w:tr w:rsidR="009E2874" w14:paraId="74757A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0F135D" w14:textId="77777777" w:rsidR="009E2874" w:rsidRDefault="00000000">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0F66C3E2" w14:textId="77777777" w:rsidR="009E2874" w:rsidRDefault="00000000">
            <w:pPr>
              <w:spacing w:after="0" w:line="259" w:lineRule="auto"/>
              <w:ind w:left="1" w:firstLine="0"/>
            </w:pPr>
            <w:r>
              <w:t xml:space="preserve">Nocif pour les organismes aquatiques, entraîne des effets néfastes à long terme. </w:t>
            </w:r>
          </w:p>
        </w:tc>
      </w:tr>
      <w:tr w:rsidR="009E2874" w14:paraId="0FB3172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EBA866" w14:textId="77777777" w:rsidR="009E2874" w:rsidRDefault="00000000">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0A832D6" w14:textId="77777777" w:rsidR="009E2874" w:rsidRDefault="00000000">
            <w:pPr>
              <w:spacing w:after="0" w:line="259" w:lineRule="auto"/>
              <w:ind w:left="1" w:firstLine="0"/>
            </w:pPr>
            <w:r>
              <w:t xml:space="preserve">Corrosif/irritant pour la peau, catégorie 2 </w:t>
            </w:r>
          </w:p>
        </w:tc>
      </w:tr>
      <w:tr w:rsidR="009E2874" w14:paraId="189AA3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8C2415" w14:textId="77777777" w:rsidR="009E2874" w:rsidRDefault="00000000">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6F512F90" w14:textId="77777777" w:rsidR="009E2874" w:rsidRDefault="00000000">
            <w:pPr>
              <w:spacing w:after="0" w:line="259" w:lineRule="auto"/>
              <w:ind w:left="1" w:firstLine="0"/>
            </w:pPr>
            <w:r>
              <w:t xml:space="preserve">Sensibilisation cutanée, catégorie 1A </w:t>
            </w:r>
          </w:p>
        </w:tc>
      </w:tr>
      <w:tr w:rsidR="009E2874" w14:paraId="2F3C60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898B2A" w14:textId="77777777" w:rsidR="009E2874" w:rsidRDefault="00000000">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5AACB8DA" w14:textId="77777777" w:rsidR="009E2874" w:rsidRDefault="00000000">
            <w:pPr>
              <w:spacing w:after="0" w:line="259" w:lineRule="auto"/>
              <w:ind w:left="1" w:firstLine="0"/>
            </w:pPr>
            <w:r>
              <w:t xml:space="preserve">Sensibilisation cutanée, catégorie 1B </w:t>
            </w:r>
          </w:p>
        </w:tc>
      </w:tr>
      <w:tr w:rsidR="009E2874" w14:paraId="30F55F5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5F6D38" w14:textId="77777777" w:rsidR="009E2874" w:rsidRDefault="00000000">
            <w:pPr>
              <w:spacing w:after="0" w:line="259" w:lineRule="auto"/>
              <w:ind w:left="0" w:firstLine="0"/>
            </w:pPr>
            <w:r>
              <w:t xml:space="preserve">STOT SE 2 </w:t>
            </w:r>
          </w:p>
        </w:tc>
        <w:tc>
          <w:tcPr>
            <w:tcW w:w="8506" w:type="dxa"/>
            <w:tcBorders>
              <w:top w:val="single" w:sz="4" w:space="0" w:color="0070C0"/>
              <w:left w:val="single" w:sz="4" w:space="0" w:color="0070C0"/>
              <w:bottom w:val="single" w:sz="4" w:space="0" w:color="0070C0"/>
              <w:right w:val="single" w:sz="4" w:space="0" w:color="0070C0"/>
            </w:tcBorders>
          </w:tcPr>
          <w:p w14:paraId="79EDC040" w14:textId="77777777" w:rsidR="009E2874" w:rsidRDefault="00000000">
            <w:pPr>
              <w:spacing w:after="0" w:line="259" w:lineRule="auto"/>
              <w:ind w:left="1" w:firstLine="0"/>
            </w:pPr>
            <w:r>
              <w:t xml:space="preserve">Toxicité spécifique pour certains organes cibles – Exposition unique, catégorie 2 </w:t>
            </w:r>
          </w:p>
        </w:tc>
      </w:tr>
    </w:tbl>
    <w:p w14:paraId="5056A13C" w14:textId="77777777" w:rsidR="009E2874" w:rsidRDefault="00000000">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9E2874" w14:paraId="56337628"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6744979" w14:textId="77777777" w:rsidR="009E2874" w:rsidRDefault="00000000">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9E2874" w14:paraId="2B7B12D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F48B626" w14:textId="77777777" w:rsidR="009E2874" w:rsidRDefault="00000000">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73808C92" w14:textId="77777777" w:rsidR="009E2874" w:rsidRDefault="00000000">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259DA2CB" w14:textId="77777777" w:rsidR="009E2874" w:rsidRDefault="00000000">
            <w:pPr>
              <w:spacing w:after="0" w:line="259" w:lineRule="auto"/>
              <w:ind w:left="1" w:firstLine="0"/>
            </w:pPr>
            <w:r>
              <w:t xml:space="preserve">Méthode de calcul </w:t>
            </w:r>
          </w:p>
        </w:tc>
      </w:tr>
      <w:tr w:rsidR="009E2874" w14:paraId="107F6D6F"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B8EE527" w14:textId="77777777" w:rsidR="009E2874" w:rsidRDefault="00000000">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3F9C63D" w14:textId="77777777" w:rsidR="009E2874" w:rsidRDefault="00000000">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4036C70F" w14:textId="77777777" w:rsidR="009E2874" w:rsidRDefault="00000000">
            <w:pPr>
              <w:spacing w:after="0" w:line="259" w:lineRule="auto"/>
              <w:ind w:left="1" w:firstLine="0"/>
            </w:pPr>
            <w:r>
              <w:t xml:space="preserve">Méthode de calcul </w:t>
            </w:r>
          </w:p>
        </w:tc>
      </w:tr>
      <w:tr w:rsidR="009E2874" w14:paraId="209598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95ECC8" w14:textId="77777777" w:rsidR="009E2874" w:rsidRDefault="00000000">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29A963A3" w14:textId="77777777" w:rsidR="009E2874" w:rsidRDefault="00000000">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26039C8" w14:textId="77777777" w:rsidR="009E2874" w:rsidRDefault="00000000">
            <w:pPr>
              <w:spacing w:after="0" w:line="259" w:lineRule="auto"/>
              <w:ind w:left="1" w:firstLine="0"/>
            </w:pPr>
            <w:r>
              <w:t xml:space="preserve">Méthode de calcul </w:t>
            </w:r>
          </w:p>
        </w:tc>
      </w:tr>
      <w:tr w:rsidR="009E2874" w14:paraId="3AC6CA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FA081A" w14:textId="77777777" w:rsidR="009E2874"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4158652" w14:textId="77777777" w:rsidR="009E2874" w:rsidRDefault="00000000">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48CEA618" w14:textId="77777777" w:rsidR="009E2874" w:rsidRDefault="00000000">
            <w:pPr>
              <w:spacing w:after="0" w:line="259" w:lineRule="auto"/>
              <w:ind w:left="1" w:firstLine="0"/>
            </w:pPr>
            <w:r>
              <w:t xml:space="preserve">Méthode de calcul </w:t>
            </w:r>
          </w:p>
        </w:tc>
      </w:tr>
    </w:tbl>
    <w:p w14:paraId="774BAECE" w14:textId="77777777" w:rsidR="009E2874" w:rsidRDefault="00000000">
      <w:pPr>
        <w:spacing w:after="21" w:line="259" w:lineRule="auto"/>
        <w:ind w:left="0" w:firstLine="0"/>
      </w:pPr>
      <w:r>
        <w:t xml:space="preserve"> </w:t>
      </w:r>
    </w:p>
    <w:p w14:paraId="2D7E15F0" w14:textId="77777777" w:rsidR="009E2874" w:rsidRDefault="00000000">
      <w:pPr>
        <w:tabs>
          <w:tab w:val="center" w:pos="4154"/>
        </w:tabs>
        <w:spacing w:after="142"/>
        <w:ind w:left="-15" w:firstLine="0"/>
      </w:pPr>
      <w:r>
        <w:t xml:space="preserve">La classification respecte </w:t>
      </w:r>
      <w:r>
        <w:tab/>
        <w:t xml:space="preserve">: ATP 12 </w:t>
      </w:r>
    </w:p>
    <w:p w14:paraId="591C70D4" w14:textId="77777777" w:rsidR="009E2874" w:rsidRDefault="00000000">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9E2874">
      <w:headerReference w:type="even" r:id="rId57"/>
      <w:headerReference w:type="default" r:id="rId58"/>
      <w:footerReference w:type="even" r:id="rId59"/>
      <w:footerReference w:type="default" r:id="rId60"/>
      <w:headerReference w:type="first" r:id="rId61"/>
      <w:footerReference w:type="first" r:id="rId62"/>
      <w:pgSz w:w="11906" w:h="16838"/>
      <w:pgMar w:top="1696" w:right="1256" w:bottom="1673"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2B77" w14:textId="77777777" w:rsidR="000D3C23" w:rsidRDefault="000D3C23">
      <w:pPr>
        <w:spacing w:after="0" w:line="240" w:lineRule="auto"/>
      </w:pPr>
      <w:r>
        <w:separator/>
      </w:r>
    </w:p>
  </w:endnote>
  <w:endnote w:type="continuationSeparator" w:id="0">
    <w:p w14:paraId="26527CDF" w14:textId="77777777" w:rsidR="000D3C23" w:rsidRDefault="000D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D35" w14:textId="77777777" w:rsidR="009E2874" w:rsidRDefault="00000000">
    <w:pPr>
      <w:spacing w:after="223" w:line="259" w:lineRule="auto"/>
      <w:ind w:left="165"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8B1B592" wp14:editId="148F8240">
              <wp:simplePos x="0" y="0"/>
              <wp:positionH relativeFrom="page">
                <wp:posOffset>457200</wp:posOffset>
              </wp:positionH>
              <wp:positionV relativeFrom="page">
                <wp:posOffset>10084002</wp:posOffset>
              </wp:positionV>
              <wp:extent cx="6661023" cy="6097"/>
              <wp:effectExtent l="0" t="0" r="0" b="0"/>
              <wp:wrapSquare wrapText="bothSides"/>
              <wp:docPr id="66202" name="Group 6620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200" name="Shape 7020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1" name="Shape 7020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2" name="Shape 7020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3" name="Shape 7020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4" name="Shape 7020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202" style="width:524.49pt;height:0.480042pt;position:absolute;mso-position-horizontal-relative:page;mso-position-horizontal:absolute;margin-left:36pt;mso-position-vertical-relative:page;margin-top:794.016pt;" coordsize="66610,60">
              <v:shape id="Shape 70205" style="position:absolute;width:22332;height:91;left:0;top:0;" coordsize="2233295,9144" path="m0,0l2233295,0l2233295,9144l0,9144l0,0">
                <v:stroke weight="0pt" endcap="flat" joinstyle="miter" miterlimit="10" on="false" color="#000000" opacity="0"/>
                <v:fill on="true" color="#000000"/>
              </v:shape>
              <v:shape id="Shape 70206" style="position:absolute;width:91;height:91;left:22332;top:0;" coordsize="9144,9144" path="m0,0l9144,0l9144,9144l0,9144l0,0">
                <v:stroke weight="0pt" endcap="flat" joinstyle="miter" miterlimit="10" on="false" color="#000000" opacity="0"/>
                <v:fill on="true" color="#000000"/>
              </v:shape>
              <v:shape id="Shape 70207" style="position:absolute;width:21887;height:91;left:22393;top:0;" coordsize="2188718,9144" path="m0,0l2188718,0l2188718,9144l0,9144l0,0">
                <v:stroke weight="0pt" endcap="flat" joinstyle="miter" miterlimit="10" on="false" color="#000000" opacity="0"/>
                <v:fill on="true" color="#000000"/>
              </v:shape>
              <v:shape id="Shape 70208" style="position:absolute;width:91;height:91;left:44281;top:0;" coordsize="9144,9144" path="m0,0l9144,0l9144,9144l0,9144l0,0">
                <v:stroke weight="0pt" endcap="flat" joinstyle="miter" miterlimit="10" on="false" color="#000000" opacity="0"/>
                <v:fill on="true" color="#000000"/>
              </v:shape>
              <v:shape id="Shape 7020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50FA6B5C" w14:textId="77777777" w:rsidR="009E2874" w:rsidRDefault="00000000">
    <w:pPr>
      <w:tabs>
        <w:tab w:val="center" w:pos="1846"/>
        <w:tab w:val="center" w:pos="5245"/>
        <w:tab w:val="right" w:pos="10488"/>
      </w:tabs>
      <w:spacing w:after="0" w:line="259" w:lineRule="auto"/>
      <w:ind w:left="0" w:right="-158"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A42D" w14:textId="77777777" w:rsidR="009E2874"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6512EDFD" wp14:editId="2240DC87">
              <wp:simplePos x="0" y="0"/>
              <wp:positionH relativeFrom="page">
                <wp:posOffset>457200</wp:posOffset>
              </wp:positionH>
              <wp:positionV relativeFrom="page">
                <wp:posOffset>10084002</wp:posOffset>
              </wp:positionV>
              <wp:extent cx="6661023" cy="6097"/>
              <wp:effectExtent l="0" t="0" r="0" b="0"/>
              <wp:wrapSquare wrapText="bothSides"/>
              <wp:docPr id="66732" name="Group 667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280" name="Shape 7028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81" name="Shape 7028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82" name="Shape 7028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83" name="Shape 7028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84" name="Shape 7028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732" style="width:524.49pt;height:0.480042pt;position:absolute;mso-position-horizontal-relative:page;mso-position-horizontal:absolute;margin-left:36pt;mso-position-vertical-relative:page;margin-top:794.016pt;" coordsize="66610,60">
              <v:shape id="Shape 70285" style="position:absolute;width:22332;height:91;left:0;top:0;" coordsize="2233295,9144" path="m0,0l2233295,0l2233295,9144l0,9144l0,0">
                <v:stroke weight="0pt" endcap="flat" joinstyle="miter" miterlimit="10" on="false" color="#000000" opacity="0"/>
                <v:fill on="true" color="#000000"/>
              </v:shape>
              <v:shape id="Shape 70286" style="position:absolute;width:91;height:91;left:22332;top:0;" coordsize="9144,9144" path="m0,0l9144,0l9144,9144l0,9144l0,0">
                <v:stroke weight="0pt" endcap="flat" joinstyle="miter" miterlimit="10" on="false" color="#000000" opacity="0"/>
                <v:fill on="true" color="#000000"/>
              </v:shape>
              <v:shape id="Shape 70287" style="position:absolute;width:21887;height:91;left:22393;top:0;" coordsize="2188718,9144" path="m0,0l2188718,0l2188718,9144l0,9144l0,0">
                <v:stroke weight="0pt" endcap="flat" joinstyle="miter" miterlimit="10" on="false" color="#000000" opacity="0"/>
                <v:fill on="true" color="#000000"/>
              </v:shape>
              <v:shape id="Shape 70288" style="position:absolute;width:91;height:91;left:44281;top:0;" coordsize="9144,9144" path="m0,0l9144,0l9144,9144l0,9144l0,0">
                <v:stroke weight="0pt" endcap="flat" joinstyle="miter" miterlimit="10" on="false" color="#000000" opacity="0"/>
                <v:fill on="true" color="#000000"/>
              </v:shape>
              <v:shape id="Shape 7028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7240839" w14:textId="77777777" w:rsidR="009E2874" w:rsidRDefault="00000000">
    <w:pPr>
      <w:tabs>
        <w:tab w:val="center" w:pos="5245"/>
        <w:tab w:val="right" w:pos="10488"/>
      </w:tabs>
      <w:spacing w:after="0" w:line="259" w:lineRule="auto"/>
      <w:ind w:left="0" w:right="-558"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fldSimple w:instr=" NUMPAGES   \* MERGEFORMAT ">
      <w:r>
        <w:rPr>
          <w:sz w:val="14"/>
        </w:rPr>
        <w:t>14</w:t>
      </w:r>
    </w:fldSimple>
  </w:p>
  <w:p w14:paraId="5C5C3D2F" w14:textId="77777777" w:rsidR="009E2874" w:rsidRDefault="00000000">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3737" w14:textId="77777777" w:rsidR="009E2874"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2D58E3D0" wp14:editId="462861F4">
              <wp:simplePos x="0" y="0"/>
              <wp:positionH relativeFrom="page">
                <wp:posOffset>457200</wp:posOffset>
              </wp:positionH>
              <wp:positionV relativeFrom="page">
                <wp:posOffset>10084002</wp:posOffset>
              </wp:positionV>
              <wp:extent cx="6661023" cy="6097"/>
              <wp:effectExtent l="0" t="0" r="0" b="0"/>
              <wp:wrapSquare wrapText="bothSides"/>
              <wp:docPr id="66676" name="Group 6667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270" name="Shape 7027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71" name="Shape 7027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72" name="Shape 7027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73" name="Shape 7027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74" name="Shape 7027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676" style="width:524.49pt;height:0.480042pt;position:absolute;mso-position-horizontal-relative:page;mso-position-horizontal:absolute;margin-left:36pt;mso-position-vertical-relative:page;margin-top:794.016pt;" coordsize="66610,60">
              <v:shape id="Shape 70275" style="position:absolute;width:22332;height:91;left:0;top:0;" coordsize="2233295,9144" path="m0,0l2233295,0l2233295,9144l0,9144l0,0">
                <v:stroke weight="0pt" endcap="flat" joinstyle="miter" miterlimit="10" on="false" color="#000000" opacity="0"/>
                <v:fill on="true" color="#000000"/>
              </v:shape>
              <v:shape id="Shape 70276" style="position:absolute;width:91;height:91;left:22332;top:0;" coordsize="9144,9144" path="m0,0l9144,0l9144,9144l0,9144l0,0">
                <v:stroke weight="0pt" endcap="flat" joinstyle="miter" miterlimit="10" on="false" color="#000000" opacity="0"/>
                <v:fill on="true" color="#000000"/>
              </v:shape>
              <v:shape id="Shape 70277" style="position:absolute;width:21887;height:91;left:22393;top:0;" coordsize="2188718,9144" path="m0,0l2188718,0l2188718,9144l0,9144l0,0">
                <v:stroke weight="0pt" endcap="flat" joinstyle="miter" miterlimit="10" on="false" color="#000000" opacity="0"/>
                <v:fill on="true" color="#000000"/>
              </v:shape>
              <v:shape id="Shape 70278" style="position:absolute;width:91;height:91;left:44281;top:0;" coordsize="9144,9144" path="m0,0l9144,0l9144,9144l0,9144l0,0">
                <v:stroke weight="0pt" endcap="flat" joinstyle="miter" miterlimit="10" on="false" color="#000000" opacity="0"/>
                <v:fill on="true" color="#000000"/>
              </v:shape>
              <v:shape id="Shape 7027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30FE0C4" w14:textId="77777777" w:rsidR="009E2874" w:rsidRDefault="00000000">
    <w:pPr>
      <w:tabs>
        <w:tab w:val="center" w:pos="5245"/>
        <w:tab w:val="right" w:pos="10488"/>
      </w:tabs>
      <w:spacing w:after="0" w:line="259" w:lineRule="auto"/>
      <w:ind w:left="0" w:right="-558"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fldSimple w:instr=" NUMPAGES   \* MERGEFORMAT ">
      <w:r>
        <w:rPr>
          <w:sz w:val="14"/>
        </w:rPr>
        <w:t>14</w:t>
      </w:r>
    </w:fldSimple>
  </w:p>
  <w:p w14:paraId="532EAA5A" w14:textId="77777777" w:rsidR="009E2874" w:rsidRDefault="00000000">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97D5" w14:textId="77777777" w:rsidR="009E2874"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16429ABF" wp14:editId="14374158">
              <wp:simplePos x="0" y="0"/>
              <wp:positionH relativeFrom="page">
                <wp:posOffset>457200</wp:posOffset>
              </wp:positionH>
              <wp:positionV relativeFrom="page">
                <wp:posOffset>10084002</wp:posOffset>
              </wp:positionV>
              <wp:extent cx="6661023" cy="6097"/>
              <wp:effectExtent l="0" t="0" r="0" b="0"/>
              <wp:wrapSquare wrapText="bothSides"/>
              <wp:docPr id="66620" name="Group 6662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260" name="Shape 7026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61" name="Shape 7026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62" name="Shape 7026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63" name="Shape 7026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64" name="Shape 7026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620" style="width:524.49pt;height:0.480042pt;position:absolute;mso-position-horizontal-relative:page;mso-position-horizontal:absolute;margin-left:36pt;mso-position-vertical-relative:page;margin-top:794.016pt;" coordsize="66610,60">
              <v:shape id="Shape 70265" style="position:absolute;width:22332;height:91;left:0;top:0;" coordsize="2233295,9144" path="m0,0l2233295,0l2233295,9144l0,9144l0,0">
                <v:stroke weight="0pt" endcap="flat" joinstyle="miter" miterlimit="10" on="false" color="#000000" opacity="0"/>
                <v:fill on="true" color="#000000"/>
              </v:shape>
              <v:shape id="Shape 70266" style="position:absolute;width:91;height:91;left:22332;top:0;" coordsize="9144,9144" path="m0,0l9144,0l9144,9144l0,9144l0,0">
                <v:stroke weight="0pt" endcap="flat" joinstyle="miter" miterlimit="10" on="false" color="#000000" opacity="0"/>
                <v:fill on="true" color="#000000"/>
              </v:shape>
              <v:shape id="Shape 70267" style="position:absolute;width:21887;height:91;left:22393;top:0;" coordsize="2188718,9144" path="m0,0l2188718,0l2188718,9144l0,9144l0,0">
                <v:stroke weight="0pt" endcap="flat" joinstyle="miter" miterlimit="10" on="false" color="#000000" opacity="0"/>
                <v:fill on="true" color="#000000"/>
              </v:shape>
              <v:shape id="Shape 70268" style="position:absolute;width:91;height:91;left:44281;top:0;" coordsize="9144,9144" path="m0,0l9144,0l9144,9144l0,9144l0,0">
                <v:stroke weight="0pt" endcap="flat" joinstyle="miter" miterlimit="10" on="false" color="#000000" opacity="0"/>
                <v:fill on="true" color="#000000"/>
              </v:shape>
              <v:shape id="Shape 7026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337C383" w14:textId="77777777" w:rsidR="009E2874" w:rsidRDefault="00000000">
    <w:pPr>
      <w:tabs>
        <w:tab w:val="center" w:pos="5245"/>
        <w:tab w:val="right" w:pos="10488"/>
      </w:tabs>
      <w:spacing w:after="0" w:line="259" w:lineRule="auto"/>
      <w:ind w:left="0" w:right="-558"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fldSimple w:instr=" NUMPAGES   \* MERGEFORMAT ">
      <w:r>
        <w:rPr>
          <w:sz w:val="14"/>
        </w:rPr>
        <w:t>14</w:t>
      </w:r>
    </w:fldSimple>
  </w:p>
  <w:p w14:paraId="0D54391B" w14:textId="77777777" w:rsidR="009E2874" w:rsidRDefault="00000000">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FB1D" w14:textId="77777777" w:rsidR="009E2874" w:rsidRDefault="00000000">
    <w:pPr>
      <w:spacing w:after="223" w:line="259" w:lineRule="auto"/>
      <w:ind w:left="165"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0848D6A" wp14:editId="5832163D">
              <wp:simplePos x="0" y="0"/>
              <wp:positionH relativeFrom="page">
                <wp:posOffset>457200</wp:posOffset>
              </wp:positionH>
              <wp:positionV relativeFrom="page">
                <wp:posOffset>10084002</wp:posOffset>
              </wp:positionV>
              <wp:extent cx="6661023" cy="6097"/>
              <wp:effectExtent l="0" t="0" r="0" b="0"/>
              <wp:wrapSquare wrapText="bothSides"/>
              <wp:docPr id="66144" name="Group 6614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190" name="Shape 7019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1" name="Shape 7019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2" name="Shape 7019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3" name="Shape 7019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4" name="Shape 7019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144" style="width:524.49pt;height:0.480042pt;position:absolute;mso-position-horizontal-relative:page;mso-position-horizontal:absolute;margin-left:36pt;mso-position-vertical-relative:page;margin-top:794.016pt;" coordsize="66610,60">
              <v:shape id="Shape 70195" style="position:absolute;width:22332;height:91;left:0;top:0;" coordsize="2233295,9144" path="m0,0l2233295,0l2233295,9144l0,9144l0,0">
                <v:stroke weight="0pt" endcap="flat" joinstyle="miter" miterlimit="10" on="false" color="#000000" opacity="0"/>
                <v:fill on="true" color="#000000"/>
              </v:shape>
              <v:shape id="Shape 70196" style="position:absolute;width:91;height:91;left:22332;top:0;" coordsize="9144,9144" path="m0,0l9144,0l9144,9144l0,9144l0,0">
                <v:stroke weight="0pt" endcap="flat" joinstyle="miter" miterlimit="10" on="false" color="#000000" opacity="0"/>
                <v:fill on="true" color="#000000"/>
              </v:shape>
              <v:shape id="Shape 70197" style="position:absolute;width:21887;height:91;left:22393;top:0;" coordsize="2188718,9144" path="m0,0l2188718,0l2188718,9144l0,9144l0,0">
                <v:stroke weight="0pt" endcap="flat" joinstyle="miter" miterlimit="10" on="false" color="#000000" opacity="0"/>
                <v:fill on="true" color="#000000"/>
              </v:shape>
              <v:shape id="Shape 70198" style="position:absolute;width:91;height:91;left:44281;top:0;" coordsize="9144,9144" path="m0,0l9144,0l9144,9144l0,9144l0,0">
                <v:stroke weight="0pt" endcap="flat" joinstyle="miter" miterlimit="10" on="false" color="#000000" opacity="0"/>
                <v:fill on="true" color="#000000"/>
              </v:shape>
              <v:shape id="Shape 7019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68F653BC" w14:textId="77777777" w:rsidR="009E2874" w:rsidRDefault="00000000">
    <w:pPr>
      <w:tabs>
        <w:tab w:val="center" w:pos="1846"/>
        <w:tab w:val="center" w:pos="5245"/>
        <w:tab w:val="right" w:pos="10488"/>
      </w:tabs>
      <w:spacing w:after="0" w:line="259" w:lineRule="auto"/>
      <w:ind w:left="0" w:right="-158"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50EB" w14:textId="77777777" w:rsidR="009E2874" w:rsidRDefault="00000000">
    <w:pPr>
      <w:spacing w:after="223" w:line="259" w:lineRule="auto"/>
      <w:ind w:left="165"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48C103C" wp14:editId="5C577AC1">
              <wp:simplePos x="0" y="0"/>
              <wp:positionH relativeFrom="page">
                <wp:posOffset>457200</wp:posOffset>
              </wp:positionH>
              <wp:positionV relativeFrom="page">
                <wp:posOffset>10084002</wp:posOffset>
              </wp:positionV>
              <wp:extent cx="6661023" cy="6097"/>
              <wp:effectExtent l="0" t="0" r="0" b="0"/>
              <wp:wrapSquare wrapText="bothSides"/>
              <wp:docPr id="66086" name="Group 6608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180" name="Shape 7018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1" name="Shape 7018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2" name="Shape 7018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3" name="Shape 7018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84" name="Shape 7018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086" style="width:524.49pt;height:0.480042pt;position:absolute;mso-position-horizontal-relative:page;mso-position-horizontal:absolute;margin-left:36pt;mso-position-vertical-relative:page;margin-top:794.016pt;" coordsize="66610,60">
              <v:shape id="Shape 70185" style="position:absolute;width:22332;height:91;left:0;top:0;" coordsize="2233295,9144" path="m0,0l2233295,0l2233295,9144l0,9144l0,0">
                <v:stroke weight="0pt" endcap="flat" joinstyle="miter" miterlimit="10" on="false" color="#000000" opacity="0"/>
                <v:fill on="true" color="#000000"/>
              </v:shape>
              <v:shape id="Shape 70186" style="position:absolute;width:91;height:91;left:22332;top:0;" coordsize="9144,9144" path="m0,0l9144,0l9144,9144l0,9144l0,0">
                <v:stroke weight="0pt" endcap="flat" joinstyle="miter" miterlimit="10" on="false" color="#000000" opacity="0"/>
                <v:fill on="true" color="#000000"/>
              </v:shape>
              <v:shape id="Shape 70187" style="position:absolute;width:21887;height:91;left:22393;top:0;" coordsize="2188718,9144" path="m0,0l2188718,0l2188718,9144l0,9144l0,0">
                <v:stroke weight="0pt" endcap="flat" joinstyle="miter" miterlimit="10" on="false" color="#000000" opacity="0"/>
                <v:fill on="true" color="#000000"/>
              </v:shape>
              <v:shape id="Shape 70188" style="position:absolute;width:91;height:91;left:44281;top:0;" coordsize="9144,9144" path="m0,0l9144,0l9144,9144l0,9144l0,0">
                <v:stroke weight="0pt" endcap="flat" joinstyle="miter" miterlimit="10" on="false" color="#000000" opacity="0"/>
                <v:fill on="true" color="#000000"/>
              </v:shape>
              <v:shape id="Shape 7018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0F8309E9" w14:textId="77777777" w:rsidR="009E2874" w:rsidRDefault="00000000">
    <w:pPr>
      <w:tabs>
        <w:tab w:val="center" w:pos="1846"/>
        <w:tab w:val="center" w:pos="5245"/>
        <w:tab w:val="right" w:pos="10488"/>
      </w:tabs>
      <w:spacing w:after="0" w:line="259" w:lineRule="auto"/>
      <w:ind w:left="0" w:right="-158"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16B7" w14:textId="77777777" w:rsidR="009E2874"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6214DF3" wp14:editId="66B83AA4">
              <wp:simplePos x="0" y="0"/>
              <wp:positionH relativeFrom="page">
                <wp:posOffset>457200</wp:posOffset>
              </wp:positionH>
              <wp:positionV relativeFrom="page">
                <wp:posOffset>10084002</wp:posOffset>
              </wp:positionV>
              <wp:extent cx="6661023" cy="6097"/>
              <wp:effectExtent l="0" t="0" r="0" b="0"/>
              <wp:wrapSquare wrapText="bothSides"/>
              <wp:docPr id="66391" name="Group 6639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230" name="Shape 7023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31" name="Shape 7023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32" name="Shape 7023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33" name="Shape 7023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34" name="Shape 7023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391" style="width:524.49pt;height:0.480042pt;position:absolute;mso-position-horizontal-relative:page;mso-position-horizontal:absolute;margin-left:36pt;mso-position-vertical-relative:page;margin-top:794.016pt;" coordsize="66610,60">
              <v:shape id="Shape 70235" style="position:absolute;width:22332;height:91;left:0;top:0;" coordsize="2233295,9144" path="m0,0l2233295,0l2233295,9144l0,9144l0,0">
                <v:stroke weight="0pt" endcap="flat" joinstyle="miter" miterlimit="10" on="false" color="#000000" opacity="0"/>
                <v:fill on="true" color="#000000"/>
              </v:shape>
              <v:shape id="Shape 70236" style="position:absolute;width:91;height:91;left:22332;top:0;" coordsize="9144,9144" path="m0,0l9144,0l9144,9144l0,9144l0,0">
                <v:stroke weight="0pt" endcap="flat" joinstyle="miter" miterlimit="10" on="false" color="#000000" opacity="0"/>
                <v:fill on="true" color="#000000"/>
              </v:shape>
              <v:shape id="Shape 70237" style="position:absolute;width:21887;height:91;left:22393;top:0;" coordsize="2188718,9144" path="m0,0l2188718,0l2188718,9144l0,9144l0,0">
                <v:stroke weight="0pt" endcap="flat" joinstyle="miter" miterlimit="10" on="false" color="#000000" opacity="0"/>
                <v:fill on="true" color="#000000"/>
              </v:shape>
              <v:shape id="Shape 70238" style="position:absolute;width:91;height:91;left:44281;top:0;" coordsize="9144,9144" path="m0,0l9144,0l9144,9144l0,9144l0,0">
                <v:stroke weight="0pt" endcap="flat" joinstyle="miter" miterlimit="10" on="false" color="#000000" opacity="0"/>
                <v:fill on="true" color="#000000"/>
              </v:shape>
              <v:shape id="Shape 7023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69640F3" w14:textId="77777777" w:rsidR="009E2874" w:rsidRDefault="00000000">
    <w:pPr>
      <w:tabs>
        <w:tab w:val="center" w:pos="5245"/>
        <w:tab w:val="right" w:pos="10512"/>
      </w:tabs>
      <w:spacing w:after="0" w:line="259" w:lineRule="auto"/>
      <w:ind w:left="0"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fldSimple w:instr=" NUMPAGES   \* MERGEFORMAT ">
      <w:r>
        <w:rPr>
          <w:sz w:val="14"/>
        </w:rPr>
        <w:t>14</w:t>
      </w:r>
    </w:fldSimple>
  </w:p>
  <w:p w14:paraId="1D467548" w14:textId="77777777" w:rsidR="009E2874" w:rsidRDefault="00000000">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8814" w14:textId="77777777" w:rsidR="009E2874"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4AE9DD7" wp14:editId="79EA0909">
              <wp:simplePos x="0" y="0"/>
              <wp:positionH relativeFrom="page">
                <wp:posOffset>457200</wp:posOffset>
              </wp:positionH>
              <wp:positionV relativeFrom="page">
                <wp:posOffset>10084002</wp:posOffset>
              </wp:positionV>
              <wp:extent cx="6661023" cy="6097"/>
              <wp:effectExtent l="0" t="0" r="0" b="0"/>
              <wp:wrapSquare wrapText="bothSides"/>
              <wp:docPr id="66327" name="Group 6632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220" name="Shape 7022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21" name="Shape 7022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22" name="Shape 7022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23" name="Shape 7022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24" name="Shape 7022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327" style="width:524.49pt;height:0.480042pt;position:absolute;mso-position-horizontal-relative:page;mso-position-horizontal:absolute;margin-left:36pt;mso-position-vertical-relative:page;margin-top:794.016pt;" coordsize="66610,60">
              <v:shape id="Shape 70225" style="position:absolute;width:22332;height:91;left:0;top:0;" coordsize="2233295,9144" path="m0,0l2233295,0l2233295,9144l0,9144l0,0">
                <v:stroke weight="0pt" endcap="flat" joinstyle="miter" miterlimit="10" on="false" color="#000000" opacity="0"/>
                <v:fill on="true" color="#000000"/>
              </v:shape>
              <v:shape id="Shape 70226" style="position:absolute;width:91;height:91;left:22332;top:0;" coordsize="9144,9144" path="m0,0l9144,0l9144,9144l0,9144l0,0">
                <v:stroke weight="0pt" endcap="flat" joinstyle="miter" miterlimit="10" on="false" color="#000000" opacity="0"/>
                <v:fill on="true" color="#000000"/>
              </v:shape>
              <v:shape id="Shape 70227" style="position:absolute;width:21887;height:91;left:22393;top:0;" coordsize="2188718,9144" path="m0,0l2188718,0l2188718,9144l0,9144l0,0">
                <v:stroke weight="0pt" endcap="flat" joinstyle="miter" miterlimit="10" on="false" color="#000000" opacity="0"/>
                <v:fill on="true" color="#000000"/>
              </v:shape>
              <v:shape id="Shape 70228" style="position:absolute;width:91;height:91;left:44281;top:0;" coordsize="9144,9144" path="m0,0l9144,0l9144,9144l0,9144l0,0">
                <v:stroke weight="0pt" endcap="flat" joinstyle="miter" miterlimit="10" on="false" color="#000000" opacity="0"/>
                <v:fill on="true" color="#000000"/>
              </v:shape>
              <v:shape id="Shape 7022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F79380A" w14:textId="77777777" w:rsidR="009E2874" w:rsidRDefault="00000000">
    <w:pPr>
      <w:tabs>
        <w:tab w:val="center" w:pos="5245"/>
        <w:tab w:val="right" w:pos="10512"/>
      </w:tabs>
      <w:spacing w:after="0" w:line="259" w:lineRule="auto"/>
      <w:ind w:left="0"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fldSimple w:instr=" NUMPAGES   \* MERGEFORMAT ">
      <w:r>
        <w:rPr>
          <w:sz w:val="14"/>
        </w:rPr>
        <w:t>14</w:t>
      </w:r>
    </w:fldSimple>
  </w:p>
  <w:p w14:paraId="2867AA21" w14:textId="77777777" w:rsidR="009E2874" w:rsidRDefault="00000000">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8155" w14:textId="77777777" w:rsidR="009E2874"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1606D1BD" wp14:editId="1EA904F9">
              <wp:simplePos x="0" y="0"/>
              <wp:positionH relativeFrom="page">
                <wp:posOffset>457200</wp:posOffset>
              </wp:positionH>
              <wp:positionV relativeFrom="page">
                <wp:posOffset>10084002</wp:posOffset>
              </wp:positionV>
              <wp:extent cx="6661023" cy="6097"/>
              <wp:effectExtent l="0" t="0" r="0" b="0"/>
              <wp:wrapSquare wrapText="bothSides"/>
              <wp:docPr id="66263" name="Group 6626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210" name="Shape 7021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11" name="Shape 7021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12" name="Shape 7021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13" name="Shape 7021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14" name="Shape 7021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263" style="width:524.49pt;height:0.480042pt;position:absolute;mso-position-horizontal-relative:page;mso-position-horizontal:absolute;margin-left:36pt;mso-position-vertical-relative:page;margin-top:794.016pt;" coordsize="66610,60">
              <v:shape id="Shape 70215" style="position:absolute;width:22332;height:91;left:0;top:0;" coordsize="2233295,9144" path="m0,0l2233295,0l2233295,9144l0,9144l0,0">
                <v:stroke weight="0pt" endcap="flat" joinstyle="miter" miterlimit="10" on="false" color="#000000" opacity="0"/>
                <v:fill on="true" color="#000000"/>
              </v:shape>
              <v:shape id="Shape 70216" style="position:absolute;width:91;height:91;left:22332;top:0;" coordsize="9144,9144" path="m0,0l9144,0l9144,9144l0,9144l0,0">
                <v:stroke weight="0pt" endcap="flat" joinstyle="miter" miterlimit="10" on="false" color="#000000" opacity="0"/>
                <v:fill on="true" color="#000000"/>
              </v:shape>
              <v:shape id="Shape 70217" style="position:absolute;width:21887;height:91;left:22393;top:0;" coordsize="2188718,9144" path="m0,0l2188718,0l2188718,9144l0,9144l0,0">
                <v:stroke weight="0pt" endcap="flat" joinstyle="miter" miterlimit="10" on="false" color="#000000" opacity="0"/>
                <v:fill on="true" color="#000000"/>
              </v:shape>
              <v:shape id="Shape 70218" style="position:absolute;width:91;height:91;left:44281;top:0;" coordsize="9144,9144" path="m0,0l9144,0l9144,9144l0,9144l0,0">
                <v:stroke weight="0pt" endcap="flat" joinstyle="miter" miterlimit="10" on="false" color="#000000" opacity="0"/>
                <v:fill on="true" color="#000000"/>
              </v:shape>
              <v:shape id="Shape 7021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BEE8E2A" w14:textId="77777777" w:rsidR="009E2874" w:rsidRDefault="00000000">
    <w:pPr>
      <w:tabs>
        <w:tab w:val="center" w:pos="5245"/>
        <w:tab w:val="right" w:pos="10512"/>
      </w:tabs>
      <w:spacing w:after="0" w:line="259" w:lineRule="auto"/>
      <w:ind w:left="0"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fldSimple w:instr=" NUMPAGES   \* MERGEFORMAT ">
      <w:r>
        <w:rPr>
          <w:sz w:val="14"/>
        </w:rPr>
        <w:t>14</w:t>
      </w:r>
    </w:fldSimple>
  </w:p>
  <w:p w14:paraId="39D0DDDD" w14:textId="77777777" w:rsidR="009E2874" w:rsidRDefault="00000000">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764A" w14:textId="77777777" w:rsidR="009E2874"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0838E38C" wp14:editId="097E1D19">
              <wp:simplePos x="0" y="0"/>
              <wp:positionH relativeFrom="page">
                <wp:posOffset>457200</wp:posOffset>
              </wp:positionH>
              <wp:positionV relativeFrom="page">
                <wp:posOffset>10084002</wp:posOffset>
              </wp:positionV>
              <wp:extent cx="6661023" cy="6097"/>
              <wp:effectExtent l="0" t="0" r="0" b="0"/>
              <wp:wrapSquare wrapText="bothSides"/>
              <wp:docPr id="66563" name="Group 6656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250" name="Shape 7025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51" name="Shape 7025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52" name="Shape 7025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53" name="Shape 7025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54" name="Shape 7025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563" style="width:524.49pt;height:0.480042pt;position:absolute;mso-position-horizontal-relative:page;mso-position-horizontal:absolute;margin-left:36pt;mso-position-vertical-relative:page;margin-top:794.016pt;" coordsize="66610,60">
              <v:shape id="Shape 70255" style="position:absolute;width:22332;height:91;left:0;top:0;" coordsize="2233295,9144" path="m0,0l2233295,0l2233295,9144l0,9144l0,0">
                <v:stroke weight="0pt" endcap="flat" joinstyle="miter" miterlimit="10" on="false" color="#000000" opacity="0"/>
                <v:fill on="true" color="#000000"/>
              </v:shape>
              <v:shape id="Shape 70256" style="position:absolute;width:91;height:91;left:22332;top:0;" coordsize="9144,9144" path="m0,0l9144,0l9144,9144l0,9144l0,0">
                <v:stroke weight="0pt" endcap="flat" joinstyle="miter" miterlimit="10" on="false" color="#000000" opacity="0"/>
                <v:fill on="true" color="#000000"/>
              </v:shape>
              <v:shape id="Shape 70257" style="position:absolute;width:21887;height:91;left:22393;top:0;" coordsize="2188718,9144" path="m0,0l2188718,0l2188718,9144l0,9144l0,0">
                <v:stroke weight="0pt" endcap="flat" joinstyle="miter" miterlimit="10" on="false" color="#000000" opacity="0"/>
                <v:fill on="true" color="#000000"/>
              </v:shape>
              <v:shape id="Shape 70258" style="position:absolute;width:91;height:91;left:44281;top:0;" coordsize="9144,9144" path="m0,0l9144,0l9144,9144l0,9144l0,0">
                <v:stroke weight="0pt" endcap="flat" joinstyle="miter" miterlimit="10" on="false" color="#000000" opacity="0"/>
                <v:fill on="true" color="#000000"/>
              </v:shape>
              <v:shape id="Shape 7025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040C44E" w14:textId="77777777" w:rsidR="009E2874" w:rsidRDefault="00000000">
    <w:pPr>
      <w:tabs>
        <w:tab w:val="center" w:pos="5245"/>
        <w:tab w:val="right" w:pos="10488"/>
      </w:tabs>
      <w:spacing w:after="0" w:line="259" w:lineRule="auto"/>
      <w:ind w:left="0" w:right="-159"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fldSimple w:instr=" NUMPAGES   \* MERGEFORMAT ">
      <w:r>
        <w:rPr>
          <w:sz w:val="14"/>
        </w:rPr>
        <w:t>14</w:t>
      </w:r>
    </w:fldSimple>
  </w:p>
  <w:p w14:paraId="5FB7D2DB" w14:textId="77777777" w:rsidR="009E2874" w:rsidRDefault="00000000">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4107" w14:textId="77777777" w:rsidR="009E2874"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462EF424" wp14:editId="1258DB6D">
              <wp:simplePos x="0" y="0"/>
              <wp:positionH relativeFrom="page">
                <wp:posOffset>457200</wp:posOffset>
              </wp:positionH>
              <wp:positionV relativeFrom="page">
                <wp:posOffset>10084002</wp:posOffset>
              </wp:positionV>
              <wp:extent cx="6661023" cy="6097"/>
              <wp:effectExtent l="0" t="0" r="0" b="0"/>
              <wp:wrapSquare wrapText="bothSides"/>
              <wp:docPr id="66507" name="Group 6650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0240" name="Shape 7024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41" name="Shape 7024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42" name="Shape 7024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43" name="Shape 7024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44" name="Shape 7024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507" style="width:524.49pt;height:0.480042pt;position:absolute;mso-position-horizontal-relative:page;mso-position-horizontal:absolute;margin-left:36pt;mso-position-vertical-relative:page;margin-top:794.016pt;" coordsize="66610,60">
              <v:shape id="Shape 70245" style="position:absolute;width:22332;height:91;left:0;top:0;" coordsize="2233295,9144" path="m0,0l2233295,0l2233295,9144l0,9144l0,0">
                <v:stroke weight="0pt" endcap="flat" joinstyle="miter" miterlimit="10" on="false" color="#000000" opacity="0"/>
                <v:fill on="true" color="#000000"/>
              </v:shape>
              <v:shape id="Shape 70246" style="position:absolute;width:91;height:91;left:22332;top:0;" coordsize="9144,9144" path="m0,0l9144,0l9144,9144l0,9144l0,0">
                <v:stroke weight="0pt" endcap="flat" joinstyle="miter" miterlimit="10" on="false" color="#000000" opacity="0"/>
                <v:fill on="true" color="#000000"/>
              </v:shape>
              <v:shape id="Shape 70247" style="position:absolute;width:21887;height:91;left:22393;top:0;" coordsize="2188718,9144" path="m0,0l2188718,0l2188718,9144l0,9144l0,0">
                <v:stroke weight="0pt" endcap="flat" joinstyle="miter" miterlimit="10" on="false" color="#000000" opacity="0"/>
                <v:fill on="true" color="#000000"/>
              </v:shape>
              <v:shape id="Shape 70248" style="position:absolute;width:91;height:91;left:44281;top:0;" coordsize="9144,9144" path="m0,0l9144,0l9144,9144l0,9144l0,0">
                <v:stroke weight="0pt" endcap="flat" joinstyle="miter" miterlimit="10" on="false" color="#000000" opacity="0"/>
                <v:fill on="true" color="#000000"/>
              </v:shape>
              <v:shape id="Shape 7024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AB49272" w14:textId="77777777" w:rsidR="009E2874" w:rsidRDefault="00000000">
    <w:pPr>
      <w:tabs>
        <w:tab w:val="center" w:pos="5245"/>
        <w:tab w:val="right" w:pos="10488"/>
      </w:tabs>
      <w:spacing w:after="0" w:line="259" w:lineRule="auto"/>
      <w:ind w:left="0" w:right="-159"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fldSimple w:instr=" NUMPAGES   \* MERGEFORMAT ">
      <w:r>
        <w:rPr>
          <w:sz w:val="14"/>
        </w:rPr>
        <w:t>14</w:t>
      </w:r>
    </w:fldSimple>
  </w:p>
  <w:p w14:paraId="6C62DE47" w14:textId="77777777" w:rsidR="009E2874" w:rsidRDefault="00000000">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16F4" w14:textId="77777777" w:rsidR="009E2874" w:rsidRDefault="00000000">
    <w:pPr>
      <w:tabs>
        <w:tab w:val="center" w:pos="5245"/>
        <w:tab w:val="right" w:pos="10329"/>
      </w:tabs>
      <w:spacing w:after="0" w:line="259" w:lineRule="auto"/>
      <w:ind w:left="0" w:right="-159" w:firstLine="0"/>
    </w:pPr>
    <w:r>
      <w:rPr>
        <w:sz w:val="14"/>
      </w:rPr>
      <w:t xml:space="preserve">15/11/2023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10</w:t>
    </w:r>
    <w:r>
      <w:rPr>
        <w:sz w:val="14"/>
      </w:rPr>
      <w:fldChar w:fldCharType="end"/>
    </w:r>
    <w:r>
      <w:rPr>
        <w:sz w:val="14"/>
      </w:rPr>
      <w:t>/</w:t>
    </w:r>
    <w:fldSimple w:instr=" NUMPAGES   \* MERGEFORMAT ">
      <w:r>
        <w:rPr>
          <w:sz w:val="14"/>
        </w:rPr>
        <w:t>14</w:t>
      </w:r>
    </w:fldSimple>
  </w:p>
  <w:p w14:paraId="7F2A8027" w14:textId="77777777" w:rsidR="009E2874" w:rsidRDefault="00000000">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3BDA" w14:textId="77777777" w:rsidR="000D3C23" w:rsidRDefault="000D3C23">
      <w:pPr>
        <w:spacing w:after="0" w:line="240" w:lineRule="auto"/>
      </w:pPr>
      <w:r>
        <w:separator/>
      </w:r>
    </w:p>
  </w:footnote>
  <w:footnote w:type="continuationSeparator" w:id="0">
    <w:p w14:paraId="606AB82E" w14:textId="77777777" w:rsidR="000D3C23" w:rsidRDefault="000D3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9A0B" w14:textId="77777777" w:rsidR="009E28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A92FF80" wp14:editId="34609D07">
              <wp:simplePos x="0" y="0"/>
              <wp:positionH relativeFrom="page">
                <wp:posOffset>457200</wp:posOffset>
              </wp:positionH>
              <wp:positionV relativeFrom="page">
                <wp:posOffset>1069848</wp:posOffset>
              </wp:positionV>
              <wp:extent cx="6661150" cy="6096"/>
              <wp:effectExtent l="0" t="0" r="0" b="0"/>
              <wp:wrapSquare wrapText="bothSides"/>
              <wp:docPr id="66172" name="Group 6617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0168" name="Shape 7016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172" style="width:524.5pt;height:0.47998pt;position:absolute;mso-position-horizontal-relative:page;mso-position-horizontal:absolute;margin-left:36pt;mso-position-vertical-relative:page;margin-top:84.24pt;" coordsize="66611,60">
              <v:shape id="Shape 7016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ZOE 72464 </w:t>
    </w:r>
  </w:p>
  <w:p w14:paraId="773779C6" w14:textId="77777777" w:rsidR="009E2874" w:rsidRDefault="00000000">
    <w:pPr>
      <w:spacing w:after="0" w:line="259" w:lineRule="auto"/>
      <w:ind w:left="0" w:firstLine="0"/>
    </w:pPr>
    <w:r>
      <w:rPr>
        <w:sz w:val="24"/>
      </w:rPr>
      <w:t xml:space="preserve">Fiche de Données de Sécurité </w:t>
    </w:r>
  </w:p>
  <w:p w14:paraId="2647A2B5" w14:textId="77777777" w:rsidR="009E28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539C44F" w14:textId="77777777" w:rsidR="009E2874" w:rsidRDefault="00000000">
    <w:pPr>
      <w:spacing w:after="89" w:line="259" w:lineRule="auto"/>
      <w:ind w:left="0" w:firstLine="0"/>
    </w:pPr>
    <w:r>
      <w:rPr>
        <w:sz w:val="2"/>
      </w:rPr>
      <w:t xml:space="preserve"> </w:t>
    </w:r>
  </w:p>
  <w:p w14:paraId="342CDA46" w14:textId="77777777" w:rsidR="009E2874" w:rsidRDefault="00000000">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19E5" w14:textId="77777777" w:rsidR="009E2874" w:rsidRDefault="00000000">
    <w:pPr>
      <w:spacing w:after="0" w:line="259" w:lineRule="auto"/>
      <w:ind w:left="0" w:firstLine="0"/>
    </w:pPr>
    <w:r>
      <w:rPr>
        <w:rFonts w:cs="Arial"/>
        <w:b/>
        <w:sz w:val="32"/>
      </w:rPr>
      <w:t xml:space="preserve">ZOE 72464 </w:t>
    </w:r>
  </w:p>
  <w:p w14:paraId="67355E13" w14:textId="77777777" w:rsidR="009E2874" w:rsidRDefault="00000000">
    <w:pPr>
      <w:spacing w:after="0" w:line="259" w:lineRule="auto"/>
      <w:ind w:left="0" w:firstLine="0"/>
    </w:pPr>
    <w:r>
      <w:rPr>
        <w:sz w:val="24"/>
      </w:rPr>
      <w:t xml:space="preserve">Fiche de Données de Sécurité </w:t>
    </w:r>
  </w:p>
  <w:p w14:paraId="0566F0B9" w14:textId="77777777" w:rsidR="009E28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5D11" w14:textId="77777777" w:rsidR="009E2874" w:rsidRDefault="00000000">
    <w:pPr>
      <w:spacing w:after="0" w:line="259" w:lineRule="auto"/>
      <w:ind w:left="0" w:firstLine="0"/>
    </w:pPr>
    <w:r>
      <w:rPr>
        <w:rFonts w:cs="Arial"/>
        <w:b/>
        <w:sz w:val="32"/>
      </w:rPr>
      <w:t xml:space="preserve">ZOE 72464 </w:t>
    </w:r>
  </w:p>
  <w:p w14:paraId="76822831" w14:textId="77777777" w:rsidR="009E2874" w:rsidRDefault="00000000">
    <w:pPr>
      <w:spacing w:after="0" w:line="259" w:lineRule="auto"/>
      <w:ind w:left="0" w:firstLine="0"/>
    </w:pPr>
    <w:r>
      <w:rPr>
        <w:sz w:val="24"/>
      </w:rPr>
      <w:t xml:space="preserve">Fiche de Données de Sécurité </w:t>
    </w:r>
  </w:p>
  <w:p w14:paraId="7A4CE9E4" w14:textId="77777777" w:rsidR="009E28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6240" w14:textId="77777777" w:rsidR="009E2874" w:rsidRDefault="00000000">
    <w:pPr>
      <w:spacing w:after="0" w:line="259" w:lineRule="auto"/>
      <w:ind w:left="0" w:firstLine="0"/>
    </w:pPr>
    <w:r>
      <w:rPr>
        <w:rFonts w:cs="Arial"/>
        <w:b/>
        <w:sz w:val="32"/>
      </w:rPr>
      <w:t xml:space="preserve">ZOE 72464 </w:t>
    </w:r>
  </w:p>
  <w:p w14:paraId="7F942FA7" w14:textId="77777777" w:rsidR="009E2874" w:rsidRDefault="00000000">
    <w:pPr>
      <w:spacing w:after="0" w:line="259" w:lineRule="auto"/>
      <w:ind w:left="0" w:firstLine="0"/>
    </w:pPr>
    <w:r>
      <w:rPr>
        <w:sz w:val="24"/>
      </w:rPr>
      <w:t xml:space="preserve">Fiche de Données de Sécurité </w:t>
    </w:r>
  </w:p>
  <w:p w14:paraId="72F503FD" w14:textId="77777777" w:rsidR="009E28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3435" w14:textId="77777777" w:rsidR="009E28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974F2FA" wp14:editId="169A4E12">
              <wp:simplePos x="0" y="0"/>
              <wp:positionH relativeFrom="page">
                <wp:posOffset>457200</wp:posOffset>
              </wp:positionH>
              <wp:positionV relativeFrom="page">
                <wp:posOffset>1069848</wp:posOffset>
              </wp:positionV>
              <wp:extent cx="6661150" cy="6096"/>
              <wp:effectExtent l="0" t="0" r="0" b="0"/>
              <wp:wrapSquare wrapText="bothSides"/>
              <wp:docPr id="66114" name="Group 6611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0166" name="Shape 7016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114" style="width:524.5pt;height:0.47998pt;position:absolute;mso-position-horizontal-relative:page;mso-position-horizontal:absolute;margin-left:36pt;mso-position-vertical-relative:page;margin-top:84.24pt;" coordsize="66611,60">
              <v:shape id="Shape 7016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ZOE 72464 </w:t>
    </w:r>
  </w:p>
  <w:p w14:paraId="7F809683" w14:textId="77777777" w:rsidR="009E2874" w:rsidRDefault="00000000">
    <w:pPr>
      <w:spacing w:after="0" w:line="259" w:lineRule="auto"/>
      <w:ind w:left="0" w:firstLine="0"/>
    </w:pPr>
    <w:r>
      <w:rPr>
        <w:sz w:val="24"/>
      </w:rPr>
      <w:t xml:space="preserve">Fiche de Données de Sécurité </w:t>
    </w:r>
  </w:p>
  <w:p w14:paraId="031B27D0" w14:textId="77777777" w:rsidR="009E28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3D31295" w14:textId="77777777" w:rsidR="009E2874" w:rsidRDefault="00000000">
    <w:pPr>
      <w:spacing w:after="89" w:line="259" w:lineRule="auto"/>
      <w:ind w:left="0" w:firstLine="0"/>
    </w:pPr>
    <w:r>
      <w:rPr>
        <w:sz w:val="2"/>
      </w:rPr>
      <w:t xml:space="preserve"> </w:t>
    </w:r>
  </w:p>
  <w:p w14:paraId="137CA491" w14:textId="77777777" w:rsidR="009E2874" w:rsidRDefault="00000000">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9926" w14:textId="77777777" w:rsidR="009E2874" w:rsidRDefault="009E287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DA47" w14:textId="77777777" w:rsidR="009E28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30D175B" wp14:editId="4845BE59">
              <wp:simplePos x="0" y="0"/>
              <wp:positionH relativeFrom="page">
                <wp:posOffset>457200</wp:posOffset>
              </wp:positionH>
              <wp:positionV relativeFrom="page">
                <wp:posOffset>1069848</wp:posOffset>
              </wp:positionV>
              <wp:extent cx="6661150" cy="6096"/>
              <wp:effectExtent l="0" t="0" r="0" b="0"/>
              <wp:wrapSquare wrapText="bothSides"/>
              <wp:docPr id="66359" name="Group 6635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0174" name="Shape 7017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359" style="width:524.5pt;height:0.47998pt;position:absolute;mso-position-horizontal-relative:page;mso-position-horizontal:absolute;margin-left:36pt;mso-position-vertical-relative:page;margin-top:84.24pt;" coordsize="66611,60">
              <v:shape id="Shape 7017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ZOE 72464 </w:t>
    </w:r>
  </w:p>
  <w:p w14:paraId="7B7BA297" w14:textId="77777777" w:rsidR="009E2874" w:rsidRDefault="00000000">
    <w:pPr>
      <w:spacing w:after="0" w:line="259" w:lineRule="auto"/>
      <w:ind w:left="0" w:firstLine="0"/>
    </w:pPr>
    <w:r>
      <w:rPr>
        <w:sz w:val="24"/>
      </w:rPr>
      <w:t xml:space="preserve">Fiche de Données de Sécurité </w:t>
    </w:r>
  </w:p>
  <w:p w14:paraId="51198206" w14:textId="77777777" w:rsidR="009E28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A9E1418" w14:textId="77777777" w:rsidR="009E2874" w:rsidRDefault="00000000">
    <w:pPr>
      <w:spacing w:after="89" w:line="259" w:lineRule="auto"/>
      <w:ind w:left="0" w:firstLine="0"/>
    </w:pPr>
    <w:r>
      <w:rPr>
        <w:sz w:val="2"/>
      </w:rPr>
      <w:t xml:space="preserve"> </w:t>
    </w:r>
  </w:p>
  <w:p w14:paraId="7D75B67B" w14:textId="77777777" w:rsidR="009E2874" w:rsidRDefault="00000000">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0C56" w14:textId="77777777" w:rsidR="009E28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6A43054" wp14:editId="53DED1BE">
              <wp:simplePos x="0" y="0"/>
              <wp:positionH relativeFrom="page">
                <wp:posOffset>457200</wp:posOffset>
              </wp:positionH>
              <wp:positionV relativeFrom="page">
                <wp:posOffset>1069848</wp:posOffset>
              </wp:positionV>
              <wp:extent cx="6661150" cy="6096"/>
              <wp:effectExtent l="0" t="0" r="0" b="0"/>
              <wp:wrapSquare wrapText="bothSides"/>
              <wp:docPr id="66295" name="Group 6629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0172" name="Shape 7017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295" style="width:524.5pt;height:0.47998pt;position:absolute;mso-position-horizontal-relative:page;mso-position-horizontal:absolute;margin-left:36pt;mso-position-vertical-relative:page;margin-top:84.24pt;" coordsize="66611,60">
              <v:shape id="Shape 7017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ZOE 72464 </w:t>
    </w:r>
  </w:p>
  <w:p w14:paraId="68AD140F" w14:textId="77777777" w:rsidR="009E2874" w:rsidRDefault="00000000">
    <w:pPr>
      <w:spacing w:after="0" w:line="259" w:lineRule="auto"/>
      <w:ind w:left="0" w:firstLine="0"/>
    </w:pPr>
    <w:r>
      <w:rPr>
        <w:sz w:val="24"/>
      </w:rPr>
      <w:t xml:space="preserve">Fiche de Données de Sécurité </w:t>
    </w:r>
  </w:p>
  <w:p w14:paraId="52E774F7" w14:textId="77777777" w:rsidR="009E28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47F08B1" w14:textId="77777777" w:rsidR="009E2874" w:rsidRDefault="00000000">
    <w:pPr>
      <w:spacing w:after="89" w:line="259" w:lineRule="auto"/>
      <w:ind w:left="0" w:firstLine="0"/>
    </w:pPr>
    <w:r>
      <w:rPr>
        <w:sz w:val="2"/>
      </w:rPr>
      <w:t xml:space="preserve"> </w:t>
    </w:r>
  </w:p>
  <w:p w14:paraId="687D236C" w14:textId="77777777" w:rsidR="009E2874" w:rsidRDefault="00000000">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B098" w14:textId="77777777" w:rsidR="009E28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269867F" wp14:editId="45598317">
              <wp:simplePos x="0" y="0"/>
              <wp:positionH relativeFrom="page">
                <wp:posOffset>457200</wp:posOffset>
              </wp:positionH>
              <wp:positionV relativeFrom="page">
                <wp:posOffset>1069848</wp:posOffset>
              </wp:positionV>
              <wp:extent cx="6661150" cy="6096"/>
              <wp:effectExtent l="0" t="0" r="0" b="0"/>
              <wp:wrapSquare wrapText="bothSides"/>
              <wp:docPr id="66231" name="Group 6623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0170" name="Shape 7017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231" style="width:524.5pt;height:0.47998pt;position:absolute;mso-position-horizontal-relative:page;mso-position-horizontal:absolute;margin-left:36pt;mso-position-vertical-relative:page;margin-top:84.24pt;" coordsize="66611,60">
              <v:shape id="Shape 7017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ZOE 72464 </w:t>
    </w:r>
  </w:p>
  <w:p w14:paraId="525E8717" w14:textId="77777777" w:rsidR="009E2874" w:rsidRDefault="00000000">
    <w:pPr>
      <w:spacing w:after="0" w:line="259" w:lineRule="auto"/>
      <w:ind w:left="0" w:firstLine="0"/>
    </w:pPr>
    <w:r>
      <w:rPr>
        <w:sz w:val="24"/>
      </w:rPr>
      <w:t xml:space="preserve">Fiche de Données de Sécurité </w:t>
    </w:r>
  </w:p>
  <w:p w14:paraId="0F716F53" w14:textId="77777777" w:rsidR="009E28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DC88132" w14:textId="77777777" w:rsidR="009E2874" w:rsidRDefault="00000000">
    <w:pPr>
      <w:spacing w:after="89" w:line="259" w:lineRule="auto"/>
      <w:ind w:left="0" w:firstLine="0"/>
    </w:pPr>
    <w:r>
      <w:rPr>
        <w:sz w:val="2"/>
      </w:rPr>
      <w:t xml:space="preserve"> </w:t>
    </w:r>
  </w:p>
  <w:p w14:paraId="60111DEC" w14:textId="77777777" w:rsidR="009E2874" w:rsidRDefault="00000000">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B5A4" w14:textId="77777777" w:rsidR="009E2874" w:rsidRDefault="00000000">
    <w:pPr>
      <w:spacing w:after="0" w:line="259" w:lineRule="auto"/>
      <w:ind w:left="0" w:firstLine="0"/>
    </w:pPr>
    <w:r>
      <w:rPr>
        <w:rFonts w:cs="Arial"/>
        <w:b/>
        <w:sz w:val="32"/>
      </w:rPr>
      <w:t xml:space="preserve">ZOE 72464 </w:t>
    </w:r>
  </w:p>
  <w:p w14:paraId="539F3310" w14:textId="77777777" w:rsidR="009E2874" w:rsidRDefault="00000000">
    <w:pPr>
      <w:spacing w:after="0" w:line="259" w:lineRule="auto"/>
      <w:ind w:left="0" w:firstLine="0"/>
    </w:pPr>
    <w:r>
      <w:rPr>
        <w:sz w:val="24"/>
      </w:rPr>
      <w:t xml:space="preserve">Fiche de Données de Sécurité </w:t>
    </w:r>
  </w:p>
  <w:p w14:paraId="1D76C887" w14:textId="77777777" w:rsidR="009E28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2842" w14:textId="77777777" w:rsidR="009E28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530789B" wp14:editId="3F8FBC55">
              <wp:simplePos x="0" y="0"/>
              <wp:positionH relativeFrom="page">
                <wp:posOffset>457200</wp:posOffset>
              </wp:positionH>
              <wp:positionV relativeFrom="page">
                <wp:posOffset>1069848</wp:posOffset>
              </wp:positionV>
              <wp:extent cx="6661150" cy="6096"/>
              <wp:effectExtent l="0" t="0" r="0" b="0"/>
              <wp:wrapSquare wrapText="bothSides"/>
              <wp:docPr id="66475" name="Group 6647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0178" name="Shape 7017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475" style="width:524.5pt;height:0.47998pt;position:absolute;mso-position-horizontal-relative:page;mso-position-horizontal:absolute;margin-left:36pt;mso-position-vertical-relative:page;margin-top:84.24pt;" coordsize="66611,60">
              <v:shape id="Shape 7017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ZOE 72464 </w:t>
    </w:r>
  </w:p>
  <w:p w14:paraId="16CA69EF" w14:textId="77777777" w:rsidR="009E2874" w:rsidRDefault="00000000">
    <w:pPr>
      <w:spacing w:after="0" w:line="259" w:lineRule="auto"/>
      <w:ind w:left="0" w:firstLine="0"/>
    </w:pPr>
    <w:r>
      <w:rPr>
        <w:sz w:val="24"/>
      </w:rPr>
      <w:t xml:space="preserve">Fiche de Données de Sécurité </w:t>
    </w:r>
  </w:p>
  <w:p w14:paraId="6E4EB643" w14:textId="77777777" w:rsidR="009E28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CB30A45" w14:textId="77777777" w:rsidR="009E2874" w:rsidRDefault="00000000">
    <w:pPr>
      <w:spacing w:after="89" w:line="259" w:lineRule="auto"/>
      <w:ind w:left="0" w:firstLine="0"/>
    </w:pPr>
    <w:r>
      <w:rPr>
        <w:sz w:val="2"/>
      </w:rPr>
      <w:t xml:space="preserve"> </w:t>
    </w:r>
  </w:p>
  <w:p w14:paraId="5B9DE27D" w14:textId="77777777" w:rsidR="009E2874" w:rsidRDefault="00000000">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5546" w14:textId="77777777" w:rsidR="009E2874"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75E6AFF9" wp14:editId="2DF9D952">
              <wp:simplePos x="0" y="0"/>
              <wp:positionH relativeFrom="page">
                <wp:posOffset>457200</wp:posOffset>
              </wp:positionH>
              <wp:positionV relativeFrom="page">
                <wp:posOffset>1069848</wp:posOffset>
              </wp:positionV>
              <wp:extent cx="6661150" cy="6096"/>
              <wp:effectExtent l="0" t="0" r="0" b="0"/>
              <wp:wrapSquare wrapText="bothSides"/>
              <wp:docPr id="66424" name="Group 6642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0176" name="Shape 7017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424" style="width:524.5pt;height:0.47998pt;position:absolute;mso-position-horizontal-relative:page;mso-position-horizontal:absolute;margin-left:36pt;mso-position-vertical-relative:page;margin-top:84.24pt;" coordsize="66611,60">
              <v:shape id="Shape 7017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ZOE 72464 </w:t>
    </w:r>
  </w:p>
  <w:p w14:paraId="201918E0" w14:textId="77777777" w:rsidR="009E2874" w:rsidRDefault="00000000">
    <w:pPr>
      <w:spacing w:after="0" w:line="259" w:lineRule="auto"/>
      <w:ind w:left="0" w:firstLine="0"/>
    </w:pPr>
    <w:r>
      <w:rPr>
        <w:sz w:val="24"/>
      </w:rPr>
      <w:t xml:space="preserve">Fiche de Données de Sécurité </w:t>
    </w:r>
  </w:p>
  <w:p w14:paraId="7DDC16EC" w14:textId="77777777" w:rsidR="009E2874"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F685BDC" w14:textId="77777777" w:rsidR="009E2874" w:rsidRDefault="00000000">
    <w:pPr>
      <w:spacing w:after="89" w:line="259" w:lineRule="auto"/>
      <w:ind w:left="0" w:firstLine="0"/>
    </w:pPr>
    <w:r>
      <w:rPr>
        <w:sz w:val="2"/>
      </w:rPr>
      <w:t xml:space="preserve"> </w:t>
    </w:r>
  </w:p>
  <w:p w14:paraId="6198F7FD" w14:textId="77777777" w:rsidR="009E2874" w:rsidRDefault="00000000">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874"/>
    <w:rsid w:val="00025FD1"/>
    <w:rsid w:val="000D3C23"/>
    <w:rsid w:val="00210361"/>
    <w:rsid w:val="009E28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6C4CEED"/>
  <w15:docId w15:val="{7317E494-0D27-9848-9D3D-829A1E7B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7"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image" Target="media/image7.jp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image" Target="media/image70.jp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4865</Words>
  <Characters>26761</Characters>
  <Application>Microsoft Office Word</Application>
  <DocSecurity>0</DocSecurity>
  <Lines>223</Lines>
  <Paragraphs>63</Paragraphs>
  <ScaleCrop>false</ScaleCrop>
  <Company/>
  <LinksUpToDate>false</LinksUpToDate>
  <CharactersWithSpaces>31563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2025-08-11T07:49:00Z</dcterms:created>
  <dcterms:modified xsi:type="dcterms:W3CDTF">2025-08-11T07:49:00Z</dcterms:modified>
</cp:coreProperties>
</file>