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6A14A1" w14:textId="77777777" w:rsidR="003C3D6F" w:rsidRDefault="003C3D6F">
      <w:pPr>
        <w:pStyle w:val="ParagraphStyle0"/>
        <w:framePr w:w="2114" w:h="568" w:hRule="exact" w:wrap="none" w:vAnchor="page" w:hAnchor="margin" w:x="45" w:y="850"/>
        <w:rPr>
          <w:rStyle w:val="CharacterStyle0"/>
        </w:rPr>
      </w:pPr>
    </w:p>
    <w:p w14:paraId="56A650C2"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750E60" w14:textId="77777777" w:rsidR="003C3D6F" w:rsidRDefault="003C3D6F">
      <w:pPr>
        <w:pStyle w:val="ParagraphStyle2"/>
        <w:framePr w:w="2114" w:h="568" w:hRule="exact" w:wrap="none" w:vAnchor="page" w:hAnchor="margin" w:x="8062" w:y="850"/>
        <w:rPr>
          <w:rStyle w:val="CharacterStyle2"/>
        </w:rPr>
      </w:pPr>
    </w:p>
    <w:p w14:paraId="36B541EE" w14:textId="77777777" w:rsidR="003C3D6F" w:rsidRDefault="003C3D6F">
      <w:pPr>
        <w:pStyle w:val="ParagraphStyle3"/>
        <w:framePr w:w="2114" w:h="420" w:hRule="exact" w:wrap="none" w:vAnchor="page" w:hAnchor="margin" w:x="45" w:y="1419"/>
        <w:rPr>
          <w:rStyle w:val="CharacterStyle3"/>
        </w:rPr>
      </w:pPr>
    </w:p>
    <w:p w14:paraId="62AF251F"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FF20C" w14:textId="77777777" w:rsidR="003C3D6F" w:rsidRDefault="003C3D6F">
      <w:pPr>
        <w:pStyle w:val="ParagraphStyle5"/>
        <w:framePr w:w="2114" w:h="420" w:hRule="exact" w:wrap="none" w:vAnchor="page" w:hAnchor="margin" w:x="8062" w:y="1419"/>
        <w:rPr>
          <w:rStyle w:val="CharacterStyle5"/>
        </w:rPr>
      </w:pPr>
    </w:p>
    <w:p w14:paraId="6E65A3C1" w14:textId="77777777" w:rsidR="003C3D6F" w:rsidRDefault="003C3D6F">
      <w:pPr>
        <w:pStyle w:val="ParagraphStyle6"/>
        <w:framePr w:w="129" w:h="352" w:hRule="exact" w:wrap="none" w:vAnchor="page" w:hAnchor="margin" w:x="45" w:y="1838"/>
        <w:rPr>
          <w:rStyle w:val="CharacterStyle6"/>
        </w:rPr>
      </w:pPr>
    </w:p>
    <w:p w14:paraId="4C480472" w14:textId="77777777" w:rsidR="003C3D6F" w:rsidRDefault="003C3D6F">
      <w:pPr>
        <w:pStyle w:val="ParagraphStyle7"/>
        <w:framePr w:w="9867" w:h="352" w:hRule="exact" w:wrap="none" w:vAnchor="page" w:hAnchor="margin" w:x="174" w:y="1838"/>
        <w:rPr>
          <w:rStyle w:val="FakeCharacterStyle"/>
        </w:rPr>
      </w:pPr>
    </w:p>
    <w:p w14:paraId="01DF6175"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71AA8963" w14:textId="77777777" w:rsidR="003C3D6F" w:rsidRDefault="003C3D6F">
      <w:pPr>
        <w:pStyle w:val="ParagraphStyle9"/>
        <w:framePr w:w="135" w:h="352" w:hRule="exact" w:wrap="none" w:vAnchor="page" w:hAnchor="margin" w:x="10041" w:y="1838"/>
        <w:rPr>
          <w:rStyle w:val="CharacterStyle8"/>
        </w:rPr>
      </w:pPr>
    </w:p>
    <w:p w14:paraId="36658A89" w14:textId="77777777" w:rsidR="003C3D6F" w:rsidRDefault="003C3D6F">
      <w:pPr>
        <w:pStyle w:val="ParagraphStyle10"/>
        <w:framePr w:w="2506" w:h="225" w:hRule="exact" w:wrap="none" w:vAnchor="page" w:hAnchor="margin" w:x="45" w:y="2191"/>
        <w:rPr>
          <w:rStyle w:val="FakeCharacterStyle"/>
        </w:rPr>
      </w:pPr>
    </w:p>
    <w:p w14:paraId="70808601"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0DA1C535"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12174ADD" w14:textId="77777777" w:rsidR="003C3D6F" w:rsidRDefault="003C3D6F">
      <w:pPr>
        <w:pStyle w:val="ParagraphStyle13"/>
        <w:framePr w:w="2190" w:h="225" w:hRule="exact" w:wrap="none" w:vAnchor="page" w:hAnchor="margin" w:x="5464" w:y="2191"/>
        <w:rPr>
          <w:rStyle w:val="CharacterStyle11"/>
        </w:rPr>
      </w:pPr>
    </w:p>
    <w:p w14:paraId="229FB423" w14:textId="77777777" w:rsidR="003C3D6F" w:rsidRDefault="003C3D6F">
      <w:pPr>
        <w:pStyle w:val="ParagraphStyle14"/>
        <w:framePr w:w="2523" w:h="225" w:hRule="exact" w:wrap="none" w:vAnchor="page" w:hAnchor="margin" w:x="7653" w:y="2191"/>
        <w:rPr>
          <w:rStyle w:val="FakeCharacterStyle"/>
        </w:rPr>
      </w:pPr>
    </w:p>
    <w:p w14:paraId="63CE70DD" w14:textId="77777777" w:rsidR="003C3D6F" w:rsidRDefault="003C3D6F">
      <w:pPr>
        <w:pStyle w:val="ParagraphStyle15"/>
        <w:framePr w:w="2525" w:h="225" w:hRule="exact" w:wrap="none" w:vAnchor="page" w:hAnchor="margin" w:x="7681" w:y="2191"/>
        <w:rPr>
          <w:rStyle w:val="CharacterStyle12"/>
        </w:rPr>
      </w:pPr>
    </w:p>
    <w:p w14:paraId="01CCB970" w14:textId="77777777" w:rsidR="003C3D6F" w:rsidRDefault="003C3D6F">
      <w:pPr>
        <w:pStyle w:val="ParagraphStyle16"/>
        <w:framePr w:w="2506" w:h="240" w:hRule="exact" w:wrap="none" w:vAnchor="page" w:hAnchor="margin" w:x="45" w:y="2416"/>
        <w:rPr>
          <w:rStyle w:val="FakeCharacterStyle"/>
        </w:rPr>
      </w:pPr>
    </w:p>
    <w:p w14:paraId="25F2A76D"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690DBABE" w14:textId="77777777" w:rsidR="003C3D6F" w:rsidRDefault="003C3D6F">
      <w:pPr>
        <w:pStyle w:val="ParagraphStyle18"/>
        <w:framePr w:w="2885" w:h="240" w:hRule="exact" w:wrap="none" w:vAnchor="page" w:hAnchor="margin" w:x="2551" w:y="2416"/>
        <w:rPr>
          <w:rStyle w:val="FakeCharacterStyle"/>
        </w:rPr>
      </w:pPr>
    </w:p>
    <w:p w14:paraId="4EC1FA11" w14:textId="77777777" w:rsidR="003C3D6F" w:rsidRDefault="003C3D6F">
      <w:pPr>
        <w:pStyle w:val="ParagraphStyle19"/>
        <w:framePr w:w="2857" w:h="225" w:hRule="exact" w:wrap="none" w:vAnchor="page" w:hAnchor="margin" w:x="2579" w:y="2416"/>
        <w:rPr>
          <w:rStyle w:val="CharacterStyle14"/>
        </w:rPr>
      </w:pPr>
    </w:p>
    <w:p w14:paraId="02A33F5D" w14:textId="77777777" w:rsidR="003C3D6F" w:rsidRDefault="003C3D6F">
      <w:pPr>
        <w:pStyle w:val="ParagraphStyle18"/>
        <w:framePr w:w="2218" w:h="240" w:hRule="exact" w:wrap="none" w:vAnchor="page" w:hAnchor="margin" w:x="5436" w:y="2416"/>
        <w:rPr>
          <w:rStyle w:val="FakeCharacterStyle"/>
        </w:rPr>
      </w:pPr>
    </w:p>
    <w:p w14:paraId="4BC27673"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7E47054C" w14:textId="77777777" w:rsidR="003C3D6F" w:rsidRDefault="003C3D6F">
      <w:pPr>
        <w:pStyle w:val="ParagraphStyle20"/>
        <w:framePr w:w="2523" w:h="240" w:hRule="exact" w:wrap="none" w:vAnchor="page" w:hAnchor="margin" w:x="7653" w:y="2416"/>
        <w:rPr>
          <w:rStyle w:val="FakeCharacterStyle"/>
        </w:rPr>
      </w:pPr>
    </w:p>
    <w:p w14:paraId="05A33E8E"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62A3907F" w14:textId="77777777" w:rsidR="003C3D6F" w:rsidRDefault="003C3D6F">
      <w:pPr>
        <w:pStyle w:val="ParagraphStyle22"/>
        <w:framePr w:w="10166" w:h="114" w:hRule="exact" w:wrap="none" w:vAnchor="page" w:hAnchor="margin" w:x="28" w:y="2656"/>
        <w:rPr>
          <w:rStyle w:val="CharacterStyle16"/>
        </w:rPr>
      </w:pPr>
    </w:p>
    <w:p w14:paraId="37EB39D8" w14:textId="77777777" w:rsidR="003C3D6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616E7E9" w14:textId="77777777" w:rsidR="003C3D6F" w:rsidRDefault="00000000">
      <w:pPr>
        <w:pStyle w:val="ParagraphStyle24"/>
        <w:framePr w:w="622" w:h="227" w:hRule="exact" w:wrap="none" w:vAnchor="page" w:hAnchor="margin" w:x="28" w:y="2997"/>
        <w:rPr>
          <w:rStyle w:val="CharacterStyle18"/>
        </w:rPr>
      </w:pPr>
      <w:r>
        <w:rPr>
          <w:rStyle w:val="CharacterStyle18"/>
        </w:rPr>
        <w:t>1.1.</w:t>
      </w:r>
    </w:p>
    <w:p w14:paraId="47CBCAAF" w14:textId="77777777" w:rsidR="003C3D6F" w:rsidRDefault="00000000">
      <w:pPr>
        <w:pStyle w:val="ParagraphStyle24"/>
        <w:framePr w:w="4758" w:h="227" w:hRule="exact" w:wrap="none" w:vAnchor="page" w:hAnchor="margin" w:x="678" w:y="2997"/>
        <w:rPr>
          <w:rStyle w:val="CharacterStyle18"/>
        </w:rPr>
      </w:pPr>
      <w:r>
        <w:rPr>
          <w:rStyle w:val="CharacterStyle18"/>
        </w:rPr>
        <w:t>Identificateur de produit</w:t>
      </w:r>
    </w:p>
    <w:p w14:paraId="702B6AC5" w14:textId="77777777" w:rsidR="003C3D6F" w:rsidRDefault="00000000">
      <w:pPr>
        <w:pStyle w:val="ParagraphStyle13"/>
        <w:framePr w:w="4758" w:h="227" w:hRule="exact" w:wrap="none" w:vAnchor="page" w:hAnchor="margin" w:x="5464" w:y="2997"/>
        <w:rPr>
          <w:rStyle w:val="CharacterStyle11"/>
        </w:rPr>
      </w:pPr>
      <w:r>
        <w:rPr>
          <w:rStyle w:val="CharacterStyle11"/>
        </w:rPr>
        <w:t>SISSI 10%</w:t>
      </w:r>
    </w:p>
    <w:p w14:paraId="4CAC078B" w14:textId="77777777" w:rsidR="003C3D6F" w:rsidRDefault="003C3D6F">
      <w:pPr>
        <w:pStyle w:val="ParagraphStyle12"/>
        <w:framePr w:w="622" w:h="227" w:hRule="exact" w:wrap="none" w:vAnchor="page" w:hAnchor="margin" w:x="28" w:y="3224"/>
        <w:rPr>
          <w:rStyle w:val="CharacterStyle10"/>
        </w:rPr>
      </w:pPr>
    </w:p>
    <w:p w14:paraId="7EAA429F" w14:textId="77777777" w:rsidR="003C3D6F" w:rsidRDefault="00000000">
      <w:pPr>
        <w:pStyle w:val="ParagraphStyle13"/>
        <w:framePr w:w="4758" w:h="227" w:hRule="exact" w:wrap="none" w:vAnchor="page" w:hAnchor="margin" w:x="678" w:y="3224"/>
        <w:rPr>
          <w:rStyle w:val="CharacterStyle11"/>
        </w:rPr>
      </w:pPr>
      <w:r>
        <w:rPr>
          <w:rStyle w:val="CharacterStyle11"/>
        </w:rPr>
        <w:t>Substance / mélange</w:t>
      </w:r>
    </w:p>
    <w:p w14:paraId="64CAD9E0" w14:textId="56FC96B4" w:rsidR="003C3D6F" w:rsidRDefault="004E5C3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51559D7" w14:textId="77777777" w:rsidR="003C3D6F" w:rsidRDefault="00000000">
      <w:pPr>
        <w:pStyle w:val="ParagraphStyle24"/>
        <w:framePr w:w="622" w:h="227" w:hRule="exact" w:wrap="none" w:vAnchor="page" w:hAnchor="margin" w:x="28" w:y="3451"/>
        <w:rPr>
          <w:rStyle w:val="CharacterStyle18"/>
        </w:rPr>
      </w:pPr>
      <w:r>
        <w:rPr>
          <w:rStyle w:val="CharacterStyle18"/>
        </w:rPr>
        <w:t>1.2.</w:t>
      </w:r>
    </w:p>
    <w:p w14:paraId="2F24636D" w14:textId="77777777" w:rsidR="003C3D6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20709AB" w14:textId="77777777" w:rsidR="003C3D6F" w:rsidRDefault="003C3D6F">
      <w:pPr>
        <w:pStyle w:val="ParagraphStyle12"/>
        <w:framePr w:w="622" w:h="227" w:hRule="exact" w:wrap="none" w:vAnchor="page" w:hAnchor="margin" w:x="28" w:y="3679"/>
        <w:rPr>
          <w:rStyle w:val="CharacterStyle10"/>
        </w:rPr>
      </w:pPr>
    </w:p>
    <w:p w14:paraId="030A9A06" w14:textId="77777777" w:rsidR="003C3D6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8C394CC" w14:textId="77777777" w:rsidR="003C3D6F" w:rsidRDefault="003C3D6F">
      <w:pPr>
        <w:pStyle w:val="ParagraphStyle12"/>
        <w:framePr w:w="622" w:h="227" w:hRule="exact" w:wrap="none" w:vAnchor="page" w:hAnchor="margin" w:x="28" w:y="3906"/>
        <w:rPr>
          <w:rStyle w:val="CharacterStyle10"/>
        </w:rPr>
      </w:pPr>
    </w:p>
    <w:p w14:paraId="12302DEE" w14:textId="77777777" w:rsidR="003C3D6F" w:rsidRDefault="00000000">
      <w:pPr>
        <w:pStyle w:val="ParagraphStyle13"/>
        <w:framePr w:w="9544" w:h="227" w:hRule="exact" w:wrap="none" w:vAnchor="page" w:hAnchor="margin" w:x="678" w:y="3906"/>
        <w:rPr>
          <w:rStyle w:val="CharacterStyle11"/>
        </w:rPr>
      </w:pPr>
      <w:r>
        <w:rPr>
          <w:rStyle w:val="CharacterStyle11"/>
        </w:rPr>
        <w:t>Bougie parfumante</w:t>
      </w:r>
    </w:p>
    <w:p w14:paraId="5D5EC971" w14:textId="77777777" w:rsidR="003C3D6F" w:rsidRDefault="003C3D6F">
      <w:pPr>
        <w:pStyle w:val="ParagraphStyle12"/>
        <w:framePr w:w="622" w:h="227" w:hRule="exact" w:wrap="none" w:vAnchor="page" w:hAnchor="margin" w:x="28" w:y="4133"/>
        <w:rPr>
          <w:rStyle w:val="CharacterStyle10"/>
        </w:rPr>
      </w:pPr>
    </w:p>
    <w:p w14:paraId="1862E6EB" w14:textId="77777777" w:rsidR="003C3D6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25418A4F" w14:textId="77777777" w:rsidR="003C3D6F" w:rsidRDefault="003C3D6F">
      <w:pPr>
        <w:pStyle w:val="ParagraphStyle12"/>
        <w:framePr w:w="622" w:h="227" w:hRule="exact" w:wrap="none" w:vAnchor="page" w:hAnchor="margin" w:x="28" w:y="4360"/>
        <w:rPr>
          <w:rStyle w:val="CharacterStyle10"/>
        </w:rPr>
      </w:pPr>
    </w:p>
    <w:p w14:paraId="5E63B05F" w14:textId="77777777" w:rsidR="003C3D6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17204C7" w14:textId="77777777" w:rsidR="003C3D6F" w:rsidRDefault="00000000">
      <w:pPr>
        <w:pStyle w:val="ParagraphStyle24"/>
        <w:framePr w:w="622" w:h="227" w:hRule="exact" w:wrap="none" w:vAnchor="page" w:hAnchor="margin" w:x="28" w:y="4588"/>
        <w:rPr>
          <w:rStyle w:val="CharacterStyle18"/>
        </w:rPr>
      </w:pPr>
      <w:r>
        <w:rPr>
          <w:rStyle w:val="CharacterStyle18"/>
        </w:rPr>
        <w:t>1.3.</w:t>
      </w:r>
    </w:p>
    <w:p w14:paraId="7E2E1F14" w14:textId="77777777" w:rsidR="003C3D6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4A6B4BD5" w14:textId="77777777" w:rsidR="003C3D6F" w:rsidRDefault="003C3D6F">
      <w:pPr>
        <w:pStyle w:val="ParagraphStyle25"/>
        <w:framePr w:w="622" w:h="227" w:hRule="exact" w:wrap="none" w:vAnchor="page" w:hAnchor="margin" w:x="28" w:y="4815"/>
        <w:rPr>
          <w:rStyle w:val="CharacterStyle19"/>
        </w:rPr>
      </w:pPr>
    </w:p>
    <w:p w14:paraId="1149171A" w14:textId="77777777" w:rsidR="003C3D6F" w:rsidRDefault="00000000">
      <w:pPr>
        <w:pStyle w:val="ParagraphStyle25"/>
        <w:framePr w:w="4758" w:h="227" w:hRule="exact" w:wrap="none" w:vAnchor="page" w:hAnchor="margin" w:x="678" w:y="4815"/>
        <w:rPr>
          <w:rStyle w:val="CharacterStyle19"/>
        </w:rPr>
      </w:pPr>
      <w:r>
        <w:rPr>
          <w:rStyle w:val="CharacterStyle19"/>
        </w:rPr>
        <w:t>Fournisseur</w:t>
      </w:r>
    </w:p>
    <w:p w14:paraId="3C08096D" w14:textId="77777777" w:rsidR="003C3D6F" w:rsidRDefault="003C3D6F">
      <w:pPr>
        <w:pStyle w:val="ParagraphStyle12"/>
        <w:framePr w:w="4758" w:h="227" w:hRule="exact" w:wrap="none" w:vAnchor="page" w:hAnchor="margin" w:x="5464" w:y="4815"/>
        <w:rPr>
          <w:rStyle w:val="CharacterStyle10"/>
        </w:rPr>
      </w:pPr>
    </w:p>
    <w:p w14:paraId="1B5E714B" w14:textId="77777777" w:rsidR="003C3D6F" w:rsidRDefault="003C3D6F">
      <w:pPr>
        <w:pStyle w:val="ParagraphStyle25"/>
        <w:framePr w:w="1108" w:h="227" w:hRule="exact" w:wrap="none" w:vAnchor="page" w:hAnchor="margin" w:x="28" w:y="5042"/>
        <w:rPr>
          <w:rStyle w:val="CharacterStyle19"/>
        </w:rPr>
      </w:pPr>
    </w:p>
    <w:p w14:paraId="112D03CB" w14:textId="77777777" w:rsidR="003C3D6F" w:rsidRDefault="00000000">
      <w:pPr>
        <w:pStyle w:val="ParagraphStyle13"/>
        <w:framePr w:w="4271" w:h="227" w:hRule="exact" w:wrap="none" w:vAnchor="page" w:hAnchor="margin" w:x="1164" w:y="5042"/>
        <w:rPr>
          <w:rStyle w:val="CharacterStyle11"/>
        </w:rPr>
      </w:pPr>
      <w:r>
        <w:rPr>
          <w:rStyle w:val="CharacterStyle11"/>
        </w:rPr>
        <w:t>Nom ou raison sociale</w:t>
      </w:r>
    </w:p>
    <w:p w14:paraId="6A8D3E19" w14:textId="77777777" w:rsidR="004E5C3E" w:rsidRDefault="004E5C3E" w:rsidP="004E5C3E">
      <w:pPr>
        <w:pStyle w:val="ParagraphStyle12"/>
        <w:framePr w:w="4729" w:h="227" w:hRule="exact" w:wrap="none" w:vAnchor="page" w:hAnchor="margin" w:x="5464" w:y="5042"/>
        <w:rPr>
          <w:rStyle w:val="CharacterStyle10"/>
        </w:rPr>
      </w:pPr>
      <w:r>
        <w:rPr>
          <w:rStyle w:val="CharacterStyle10"/>
        </w:rPr>
        <w:t>A saisir</w:t>
      </w:r>
    </w:p>
    <w:p w14:paraId="57C7D945" w14:textId="77777777" w:rsidR="003C3D6F" w:rsidRDefault="003C3D6F">
      <w:pPr>
        <w:pStyle w:val="ParagraphStyle12"/>
        <w:framePr w:w="1" w:h="227" w:hRule="exact" w:wrap="none" w:vAnchor="page" w:hAnchor="margin" w:x="10220" w:y="5042"/>
        <w:rPr>
          <w:rStyle w:val="CharacterStyle10"/>
        </w:rPr>
      </w:pPr>
    </w:p>
    <w:p w14:paraId="28E718A4" w14:textId="77777777" w:rsidR="003C3D6F" w:rsidRDefault="003C3D6F">
      <w:pPr>
        <w:pStyle w:val="ParagraphStyle25"/>
        <w:framePr w:w="1108" w:h="227" w:hRule="exact" w:wrap="none" w:vAnchor="page" w:hAnchor="margin" w:x="28" w:y="5269"/>
        <w:rPr>
          <w:rStyle w:val="CharacterStyle19"/>
        </w:rPr>
      </w:pPr>
    </w:p>
    <w:p w14:paraId="44A9069F" w14:textId="77777777" w:rsidR="003C3D6F" w:rsidRDefault="00000000">
      <w:pPr>
        <w:pStyle w:val="ParagraphStyle12"/>
        <w:framePr w:w="4271" w:h="227" w:hRule="exact" w:wrap="none" w:vAnchor="page" w:hAnchor="margin" w:x="1164" w:y="5269"/>
        <w:rPr>
          <w:rStyle w:val="CharacterStyle10"/>
        </w:rPr>
      </w:pPr>
      <w:r>
        <w:rPr>
          <w:rStyle w:val="CharacterStyle10"/>
        </w:rPr>
        <w:t>Adresse</w:t>
      </w:r>
    </w:p>
    <w:p w14:paraId="40A899E1" w14:textId="77777777" w:rsidR="004E5C3E" w:rsidRDefault="004E5C3E" w:rsidP="004E5C3E">
      <w:pPr>
        <w:pStyle w:val="ParagraphStyle12"/>
        <w:framePr w:w="4758" w:h="227" w:hRule="exact" w:wrap="none" w:vAnchor="page" w:hAnchor="margin" w:x="5464" w:y="5269"/>
        <w:rPr>
          <w:rStyle w:val="CharacterStyle10"/>
        </w:rPr>
      </w:pPr>
      <w:r>
        <w:rPr>
          <w:rStyle w:val="CharacterStyle10"/>
        </w:rPr>
        <w:t>A saisir</w:t>
      </w:r>
    </w:p>
    <w:p w14:paraId="160BEBD3" w14:textId="77777777" w:rsidR="003C3D6F" w:rsidRDefault="003C3D6F">
      <w:pPr>
        <w:pStyle w:val="ParagraphStyle25"/>
        <w:framePr w:w="1108" w:h="227" w:hRule="exact" w:wrap="none" w:vAnchor="page" w:hAnchor="margin" w:x="28" w:y="5497"/>
        <w:rPr>
          <w:rStyle w:val="CharacterStyle19"/>
        </w:rPr>
      </w:pPr>
    </w:p>
    <w:p w14:paraId="6262CB5A" w14:textId="77777777" w:rsidR="003C3D6F" w:rsidRDefault="003C3D6F">
      <w:pPr>
        <w:pStyle w:val="ParagraphStyle12"/>
        <w:framePr w:w="4271" w:h="227" w:hRule="exact" w:wrap="none" w:vAnchor="page" w:hAnchor="margin" w:x="1164" w:y="5497"/>
        <w:rPr>
          <w:rStyle w:val="CharacterStyle10"/>
        </w:rPr>
      </w:pPr>
    </w:p>
    <w:p w14:paraId="03202366" w14:textId="77777777" w:rsidR="003C3D6F" w:rsidRDefault="00000000">
      <w:pPr>
        <w:pStyle w:val="ParagraphStyle12"/>
        <w:framePr w:w="4758" w:h="227" w:hRule="exact" w:wrap="none" w:vAnchor="page" w:hAnchor="margin" w:x="5464" w:y="5497"/>
        <w:rPr>
          <w:rStyle w:val="CharacterStyle10"/>
        </w:rPr>
      </w:pPr>
      <w:r>
        <w:rPr>
          <w:rStyle w:val="CharacterStyle10"/>
        </w:rPr>
        <w:t>France</w:t>
      </w:r>
    </w:p>
    <w:p w14:paraId="02FAC285" w14:textId="77777777" w:rsidR="003C3D6F" w:rsidRDefault="003C3D6F">
      <w:pPr>
        <w:pStyle w:val="ParagraphStyle25"/>
        <w:framePr w:w="1108" w:h="227" w:hRule="exact" w:wrap="none" w:vAnchor="page" w:hAnchor="margin" w:x="28" w:y="5724"/>
        <w:rPr>
          <w:rStyle w:val="CharacterStyle19"/>
        </w:rPr>
      </w:pPr>
    </w:p>
    <w:p w14:paraId="69052037" w14:textId="77777777" w:rsidR="003C3D6F" w:rsidRDefault="00000000">
      <w:pPr>
        <w:pStyle w:val="ParagraphStyle12"/>
        <w:framePr w:w="4271" w:h="227" w:hRule="exact" w:wrap="none" w:vAnchor="page" w:hAnchor="margin" w:x="1164" w:y="5724"/>
        <w:rPr>
          <w:rStyle w:val="CharacterStyle10"/>
        </w:rPr>
      </w:pPr>
      <w:r>
        <w:rPr>
          <w:rStyle w:val="CharacterStyle10"/>
        </w:rPr>
        <w:t>Téléphone</w:t>
      </w:r>
    </w:p>
    <w:p w14:paraId="04B1BBCA" w14:textId="77777777" w:rsidR="003C3D6F" w:rsidRDefault="00000000">
      <w:pPr>
        <w:pStyle w:val="ParagraphStyle12"/>
        <w:framePr w:w="4758" w:h="227" w:hRule="exact" w:wrap="none" w:vAnchor="page" w:hAnchor="margin" w:x="5464" w:y="5724"/>
        <w:rPr>
          <w:rStyle w:val="CharacterStyle10"/>
        </w:rPr>
      </w:pPr>
      <w:r>
        <w:rPr>
          <w:rStyle w:val="CharacterStyle10"/>
        </w:rPr>
        <w:t>A saisir</w:t>
      </w:r>
    </w:p>
    <w:p w14:paraId="317DF01A" w14:textId="77777777" w:rsidR="003C3D6F" w:rsidRDefault="003C3D6F">
      <w:pPr>
        <w:pStyle w:val="ParagraphStyle25"/>
        <w:framePr w:w="1108" w:h="227" w:hRule="exact" w:wrap="none" w:vAnchor="page" w:hAnchor="margin" w:x="28" w:y="5951"/>
        <w:rPr>
          <w:rStyle w:val="CharacterStyle19"/>
        </w:rPr>
      </w:pPr>
    </w:p>
    <w:p w14:paraId="4770E65E" w14:textId="77777777" w:rsidR="003C3D6F" w:rsidRDefault="00000000">
      <w:pPr>
        <w:pStyle w:val="ParagraphStyle12"/>
        <w:framePr w:w="4271" w:h="227" w:hRule="exact" w:wrap="none" w:vAnchor="page" w:hAnchor="margin" w:x="1164" w:y="5951"/>
        <w:rPr>
          <w:rStyle w:val="CharacterStyle10"/>
        </w:rPr>
      </w:pPr>
      <w:r>
        <w:rPr>
          <w:rStyle w:val="CharacterStyle10"/>
        </w:rPr>
        <w:t>Email</w:t>
      </w:r>
    </w:p>
    <w:p w14:paraId="51428495" w14:textId="77777777" w:rsidR="003C3D6F" w:rsidRDefault="00000000">
      <w:pPr>
        <w:pStyle w:val="ParagraphStyle12"/>
        <w:framePr w:w="4758" w:h="227" w:hRule="exact" w:wrap="none" w:vAnchor="page" w:hAnchor="margin" w:x="5464" w:y="5951"/>
        <w:rPr>
          <w:rStyle w:val="CharacterStyle10"/>
        </w:rPr>
      </w:pPr>
      <w:r>
        <w:rPr>
          <w:rStyle w:val="CharacterStyle10"/>
        </w:rPr>
        <w:t>email@société.fr</w:t>
      </w:r>
    </w:p>
    <w:p w14:paraId="7FE51933" w14:textId="77777777" w:rsidR="003C3D6F" w:rsidRDefault="003C3D6F">
      <w:pPr>
        <w:pStyle w:val="ParagraphStyle12"/>
        <w:framePr w:w="622" w:h="227" w:hRule="exact" w:wrap="none" w:vAnchor="page" w:hAnchor="margin" w:x="28" w:y="6178"/>
        <w:rPr>
          <w:rStyle w:val="CharacterStyle10"/>
        </w:rPr>
      </w:pPr>
    </w:p>
    <w:p w14:paraId="1304A7E6" w14:textId="77777777" w:rsidR="003C3D6F"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4A9EB76" w14:textId="77777777" w:rsidR="003C3D6F" w:rsidRDefault="003C3D6F">
      <w:pPr>
        <w:pStyle w:val="ParagraphStyle12"/>
        <w:framePr w:w="1108" w:h="227" w:hRule="exact" w:wrap="none" w:vAnchor="page" w:hAnchor="margin" w:x="28" w:y="6406"/>
        <w:rPr>
          <w:rStyle w:val="CharacterStyle10"/>
        </w:rPr>
      </w:pPr>
    </w:p>
    <w:p w14:paraId="75BADD97" w14:textId="77777777" w:rsidR="003C3D6F" w:rsidRDefault="00000000">
      <w:pPr>
        <w:pStyle w:val="ParagraphStyle12"/>
        <w:framePr w:w="4271" w:h="227" w:hRule="exact" w:wrap="none" w:vAnchor="page" w:hAnchor="margin" w:x="1164" w:y="6406"/>
        <w:rPr>
          <w:rStyle w:val="CharacterStyle10"/>
        </w:rPr>
      </w:pPr>
      <w:r>
        <w:rPr>
          <w:rStyle w:val="CharacterStyle10"/>
        </w:rPr>
        <w:t>Nom</w:t>
      </w:r>
    </w:p>
    <w:p w14:paraId="47593F6A" w14:textId="77777777" w:rsidR="004E5C3E" w:rsidRDefault="004E5C3E" w:rsidP="004E5C3E">
      <w:pPr>
        <w:pStyle w:val="ParagraphStyle12"/>
        <w:framePr w:w="3018" w:h="227" w:hRule="exact" w:wrap="none" w:vAnchor="page" w:hAnchor="margin" w:x="5464" w:y="6406"/>
        <w:rPr>
          <w:rStyle w:val="CharacterStyle10"/>
        </w:rPr>
      </w:pPr>
      <w:r>
        <w:rPr>
          <w:rStyle w:val="CharacterStyle10"/>
        </w:rPr>
        <w:t>A saisir</w:t>
      </w:r>
    </w:p>
    <w:p w14:paraId="048E43D4" w14:textId="77777777" w:rsidR="003C3D6F" w:rsidRDefault="003C3D6F">
      <w:pPr>
        <w:pStyle w:val="ParagraphStyle12"/>
        <w:framePr w:w="1711" w:h="227" w:hRule="exact" w:wrap="none" w:vAnchor="page" w:hAnchor="margin" w:x="8510" w:y="6406"/>
        <w:rPr>
          <w:rStyle w:val="CharacterStyle10"/>
        </w:rPr>
      </w:pPr>
    </w:p>
    <w:p w14:paraId="60CCBEA1" w14:textId="77777777" w:rsidR="003C3D6F" w:rsidRDefault="003C3D6F">
      <w:pPr>
        <w:pStyle w:val="ParagraphStyle12"/>
        <w:framePr w:w="1108" w:h="227" w:hRule="exact" w:wrap="none" w:vAnchor="page" w:hAnchor="margin" w:x="28" w:y="6633"/>
        <w:rPr>
          <w:rStyle w:val="CharacterStyle10"/>
        </w:rPr>
      </w:pPr>
    </w:p>
    <w:p w14:paraId="29BA238C" w14:textId="77777777" w:rsidR="003C3D6F" w:rsidRDefault="00000000">
      <w:pPr>
        <w:pStyle w:val="ParagraphStyle12"/>
        <w:framePr w:w="4271" w:h="227" w:hRule="exact" w:wrap="none" w:vAnchor="page" w:hAnchor="margin" w:x="1164" w:y="6633"/>
        <w:rPr>
          <w:rStyle w:val="CharacterStyle10"/>
        </w:rPr>
      </w:pPr>
      <w:r>
        <w:rPr>
          <w:rStyle w:val="CharacterStyle10"/>
        </w:rPr>
        <w:t>Email</w:t>
      </w:r>
    </w:p>
    <w:p w14:paraId="64F26B67" w14:textId="77777777" w:rsidR="003C3D6F" w:rsidRDefault="00000000">
      <w:pPr>
        <w:pStyle w:val="ParagraphStyle12"/>
        <w:framePr w:w="4758" w:h="227" w:hRule="exact" w:wrap="none" w:vAnchor="page" w:hAnchor="margin" w:x="5464" w:y="6633"/>
        <w:rPr>
          <w:rStyle w:val="CharacterStyle10"/>
        </w:rPr>
      </w:pPr>
      <w:r>
        <w:rPr>
          <w:rStyle w:val="CharacterStyle10"/>
        </w:rPr>
        <w:t>email@société.fr</w:t>
      </w:r>
    </w:p>
    <w:p w14:paraId="430F3B70" w14:textId="77777777" w:rsidR="003C3D6F" w:rsidRDefault="00000000">
      <w:pPr>
        <w:pStyle w:val="ParagraphStyle24"/>
        <w:framePr w:w="622" w:h="227" w:hRule="exact" w:wrap="none" w:vAnchor="page" w:hAnchor="margin" w:x="28" w:y="6860"/>
        <w:rPr>
          <w:rStyle w:val="CharacterStyle18"/>
        </w:rPr>
      </w:pPr>
      <w:r>
        <w:rPr>
          <w:rStyle w:val="CharacterStyle18"/>
        </w:rPr>
        <w:t>1.4.</w:t>
      </w:r>
    </w:p>
    <w:p w14:paraId="3A681C8B" w14:textId="77777777" w:rsidR="003C3D6F" w:rsidRDefault="00000000">
      <w:pPr>
        <w:pStyle w:val="ParagraphStyle24"/>
        <w:framePr w:w="9544" w:h="227" w:hRule="exact" w:wrap="none" w:vAnchor="page" w:hAnchor="margin" w:x="678" w:y="6860"/>
        <w:rPr>
          <w:rStyle w:val="CharacterStyle18"/>
        </w:rPr>
      </w:pPr>
      <w:r>
        <w:rPr>
          <w:rStyle w:val="CharacterStyle18"/>
        </w:rPr>
        <w:t>Numéro d’appel d’urgence</w:t>
      </w:r>
    </w:p>
    <w:p w14:paraId="471BC6B4" w14:textId="77777777" w:rsidR="003C3D6F" w:rsidRDefault="003C3D6F">
      <w:pPr>
        <w:pStyle w:val="ParagraphStyle12"/>
        <w:framePr w:w="622" w:h="227" w:hRule="exact" w:wrap="none" w:vAnchor="page" w:hAnchor="margin" w:x="28" w:y="7088"/>
        <w:rPr>
          <w:rStyle w:val="CharacterStyle10"/>
        </w:rPr>
      </w:pPr>
    </w:p>
    <w:p w14:paraId="0FA2C8CD" w14:textId="77777777" w:rsidR="003C3D6F"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72FE190A" w14:textId="77777777" w:rsidR="003C3D6F" w:rsidRDefault="003C3D6F">
      <w:pPr>
        <w:pStyle w:val="ParagraphStyle27"/>
        <w:framePr w:w="650" w:h="114" w:hRule="exact" w:wrap="none" w:vAnchor="page" w:hAnchor="margin" w:y="7315"/>
        <w:rPr>
          <w:rStyle w:val="FakeCharacterStyle"/>
        </w:rPr>
      </w:pPr>
    </w:p>
    <w:p w14:paraId="19139A28" w14:textId="77777777" w:rsidR="003C3D6F" w:rsidRDefault="003C3D6F">
      <w:pPr>
        <w:pStyle w:val="ParagraphStyle28"/>
        <w:framePr w:w="622" w:h="99" w:hRule="exact" w:wrap="none" w:vAnchor="page" w:hAnchor="margin" w:x="28" w:y="7315"/>
        <w:rPr>
          <w:rStyle w:val="CharacterStyle21"/>
        </w:rPr>
      </w:pPr>
    </w:p>
    <w:p w14:paraId="200DBE3C" w14:textId="77777777" w:rsidR="003C3D6F" w:rsidRDefault="003C3D6F">
      <w:pPr>
        <w:pStyle w:val="ParagraphStyle27"/>
        <w:framePr w:w="9572" w:h="114" w:hRule="exact" w:wrap="none" w:vAnchor="page" w:hAnchor="margin" w:x="650" w:y="7315"/>
        <w:rPr>
          <w:rStyle w:val="FakeCharacterStyle"/>
        </w:rPr>
      </w:pPr>
    </w:p>
    <w:p w14:paraId="4A47C522" w14:textId="77777777" w:rsidR="003C3D6F" w:rsidRDefault="003C3D6F">
      <w:pPr>
        <w:pStyle w:val="ParagraphStyle28"/>
        <w:framePr w:w="9544" w:h="99" w:hRule="exact" w:wrap="none" w:vAnchor="page" w:hAnchor="margin" w:x="678" w:y="7315"/>
        <w:rPr>
          <w:rStyle w:val="CharacterStyle21"/>
        </w:rPr>
      </w:pPr>
    </w:p>
    <w:p w14:paraId="3E62922D" w14:textId="77777777" w:rsidR="003C3D6F"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668EA69B" w14:textId="77777777" w:rsidR="003C3D6F" w:rsidRDefault="00000000">
      <w:pPr>
        <w:pStyle w:val="ParagraphStyle24"/>
        <w:framePr w:w="622" w:h="227" w:hRule="exact" w:wrap="none" w:vAnchor="page" w:hAnchor="margin" w:x="28" w:y="7769"/>
        <w:rPr>
          <w:rStyle w:val="CharacterStyle18"/>
        </w:rPr>
      </w:pPr>
      <w:r>
        <w:rPr>
          <w:rStyle w:val="CharacterStyle18"/>
        </w:rPr>
        <w:t>2.1.</w:t>
      </w:r>
    </w:p>
    <w:p w14:paraId="099A757C" w14:textId="77777777" w:rsidR="003C3D6F"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599BC1D" w14:textId="77777777" w:rsidR="003C3D6F" w:rsidRDefault="003C3D6F">
      <w:pPr>
        <w:pStyle w:val="ParagraphStyle25"/>
        <w:framePr w:w="622" w:h="227" w:hRule="exact" w:wrap="none" w:vAnchor="page" w:hAnchor="margin" w:x="28" w:y="7997"/>
        <w:rPr>
          <w:rStyle w:val="CharacterStyle19"/>
        </w:rPr>
      </w:pPr>
    </w:p>
    <w:p w14:paraId="75D2627F" w14:textId="77777777" w:rsidR="003C3D6F"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2319AAA8" w14:textId="77777777" w:rsidR="003C3D6F" w:rsidRDefault="003C3D6F">
      <w:pPr>
        <w:pStyle w:val="ParagraphStyle12"/>
        <w:framePr w:w="622" w:h="227" w:hRule="exact" w:wrap="none" w:vAnchor="page" w:hAnchor="margin" w:x="28" w:y="8224"/>
        <w:rPr>
          <w:rStyle w:val="CharacterStyle10"/>
        </w:rPr>
      </w:pPr>
    </w:p>
    <w:p w14:paraId="2AB4C6EC" w14:textId="77777777" w:rsidR="003C3D6F"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440280B" w14:textId="77777777" w:rsidR="003C3D6F" w:rsidRDefault="003C3D6F">
      <w:pPr>
        <w:pStyle w:val="ParagraphStyle12"/>
        <w:framePr w:w="622" w:h="227" w:hRule="exact" w:wrap="none" w:vAnchor="page" w:hAnchor="margin" w:x="28" w:y="8451"/>
        <w:rPr>
          <w:rStyle w:val="CharacterStyle10"/>
        </w:rPr>
      </w:pPr>
    </w:p>
    <w:p w14:paraId="5C4D25CE" w14:textId="77777777" w:rsidR="003C3D6F" w:rsidRDefault="003C3D6F">
      <w:pPr>
        <w:pStyle w:val="ParagraphStyle12"/>
        <w:framePr w:w="9544" w:h="227" w:hRule="exact" w:wrap="none" w:vAnchor="page" w:hAnchor="margin" w:x="678" w:y="8451"/>
        <w:rPr>
          <w:rStyle w:val="CharacterStyle10"/>
        </w:rPr>
      </w:pPr>
    </w:p>
    <w:p w14:paraId="16B03AC3" w14:textId="77777777" w:rsidR="003C3D6F" w:rsidRDefault="003C3D6F">
      <w:pPr>
        <w:pStyle w:val="ParagraphStyle12"/>
        <w:framePr w:w="622" w:h="420" w:hRule="exact" w:wrap="none" w:vAnchor="page" w:hAnchor="margin" w:x="28" w:y="8678"/>
        <w:rPr>
          <w:rStyle w:val="CharacterStyle10"/>
        </w:rPr>
      </w:pPr>
    </w:p>
    <w:p w14:paraId="01CB060A" w14:textId="77777777" w:rsidR="003C3D6F"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64B34DC6" w14:textId="77777777" w:rsidR="003C3D6F" w:rsidRDefault="003C3D6F">
      <w:pPr>
        <w:pStyle w:val="ParagraphStyle12"/>
        <w:framePr w:w="622" w:h="227" w:hRule="exact" w:wrap="none" w:vAnchor="page" w:hAnchor="margin" w:x="28" w:y="9110"/>
        <w:rPr>
          <w:rStyle w:val="CharacterStyle10"/>
        </w:rPr>
      </w:pPr>
    </w:p>
    <w:p w14:paraId="4DBBA236" w14:textId="77777777" w:rsidR="003C3D6F"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324AD712" w14:textId="77777777" w:rsidR="003C3D6F" w:rsidRDefault="003C3D6F">
      <w:pPr>
        <w:pStyle w:val="ParagraphStyle12"/>
        <w:framePr w:w="622" w:h="420" w:hRule="exact" w:wrap="none" w:vAnchor="page" w:hAnchor="margin" w:x="28" w:y="9337"/>
        <w:rPr>
          <w:rStyle w:val="CharacterStyle10"/>
        </w:rPr>
      </w:pPr>
    </w:p>
    <w:p w14:paraId="7C29A520" w14:textId="77777777" w:rsidR="003C3D6F"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64B0C9CA" w14:textId="77777777" w:rsidR="003C3D6F" w:rsidRDefault="00000000">
      <w:pPr>
        <w:pStyle w:val="ParagraphStyle24"/>
        <w:framePr w:w="622" w:h="227" w:hRule="exact" w:wrap="none" w:vAnchor="page" w:hAnchor="margin" w:x="28" w:y="9848"/>
        <w:rPr>
          <w:rStyle w:val="CharacterStyle18"/>
        </w:rPr>
      </w:pPr>
      <w:r>
        <w:rPr>
          <w:rStyle w:val="CharacterStyle18"/>
        </w:rPr>
        <w:t>2.2.</w:t>
      </w:r>
    </w:p>
    <w:p w14:paraId="6D3A2C50" w14:textId="77777777" w:rsidR="003C3D6F" w:rsidRDefault="00000000">
      <w:pPr>
        <w:pStyle w:val="ParagraphStyle24"/>
        <w:framePr w:w="9544" w:h="227" w:hRule="exact" w:wrap="none" w:vAnchor="page" w:hAnchor="margin" w:x="678" w:y="9848"/>
        <w:rPr>
          <w:rStyle w:val="CharacterStyle18"/>
        </w:rPr>
      </w:pPr>
      <w:r>
        <w:rPr>
          <w:rStyle w:val="CharacterStyle18"/>
        </w:rPr>
        <w:t>Éléments d’étiquetage</w:t>
      </w:r>
    </w:p>
    <w:p w14:paraId="6BC2E269" w14:textId="77777777" w:rsidR="003C3D6F" w:rsidRDefault="003C3D6F">
      <w:pPr>
        <w:pStyle w:val="ParagraphStyle12"/>
        <w:framePr w:w="622" w:h="227" w:hRule="exact" w:wrap="none" w:vAnchor="page" w:hAnchor="margin" w:x="28" w:y="10075"/>
        <w:rPr>
          <w:rStyle w:val="CharacterStyle10"/>
        </w:rPr>
      </w:pPr>
    </w:p>
    <w:p w14:paraId="2E74BED2" w14:textId="77777777" w:rsidR="003C3D6F" w:rsidRDefault="00000000">
      <w:pPr>
        <w:pStyle w:val="ParagraphStyle25"/>
        <w:framePr w:w="9544" w:h="227" w:hRule="exact" w:wrap="none" w:vAnchor="page" w:hAnchor="margin" w:x="678" w:y="10075"/>
        <w:rPr>
          <w:rStyle w:val="CharacterStyle19"/>
        </w:rPr>
      </w:pPr>
      <w:r>
        <w:rPr>
          <w:rStyle w:val="CharacterStyle19"/>
        </w:rPr>
        <w:t>Pictogramme de danger</w:t>
      </w:r>
    </w:p>
    <w:p w14:paraId="4FC94EB0" w14:textId="77777777" w:rsidR="003C3D6F" w:rsidRDefault="003C3D6F">
      <w:pPr>
        <w:pStyle w:val="ParagraphStyle12"/>
        <w:framePr w:w="622" w:h="1250" w:hRule="exact" w:wrap="none" w:vAnchor="page" w:hAnchor="margin" w:x="28" w:y="10302"/>
        <w:rPr>
          <w:rStyle w:val="CharacterStyle10"/>
        </w:rPr>
      </w:pPr>
    </w:p>
    <w:p w14:paraId="78DC8BF4" w14:textId="77777777" w:rsidR="003C3D6F" w:rsidRDefault="003C3D6F">
      <w:pPr>
        <w:pStyle w:val="ParagraphStyle29"/>
        <w:framePr w:w="9572" w:h="1250" w:hRule="exact" w:wrap="none" w:vAnchor="page" w:hAnchor="margin" w:x="650" w:y="10302"/>
        <w:rPr>
          <w:rStyle w:val="FakeCharacterStyle"/>
        </w:rPr>
      </w:pPr>
    </w:p>
    <w:p w14:paraId="3FF1FD90" w14:textId="77777777" w:rsidR="003C3D6F" w:rsidRDefault="00000000">
      <w:pPr>
        <w:pStyle w:val="ParagraphStyle30"/>
        <w:framePr w:w="1193" w:h="1193" w:hRule="exact" w:wrap="none" w:vAnchor="page" w:hAnchor="margin" w:x="650" w:y="10302"/>
        <w:rPr>
          <w:rStyle w:val="FakeCharacterStyle"/>
        </w:rPr>
      </w:pPr>
      <w:r>
        <w:rPr>
          <w:noProof/>
        </w:rPr>
        <w:drawing>
          <wp:inline distT="0" distB="0" distL="0" distR="0" wp14:anchorId="3F0F2B2A" wp14:editId="43F7CA8A">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19942C5" w14:textId="77777777" w:rsidR="003C3D6F" w:rsidRDefault="00000000">
      <w:pPr>
        <w:pStyle w:val="ParagraphStyle30"/>
        <w:framePr w:w="1193" w:h="1193" w:hRule="exact" w:wrap="none" w:vAnchor="page" w:hAnchor="margin" w:x="1849" w:y="10302"/>
        <w:rPr>
          <w:rStyle w:val="FakeCharacterStyle"/>
        </w:rPr>
      </w:pPr>
      <w:r>
        <w:rPr>
          <w:noProof/>
        </w:rPr>
        <w:drawing>
          <wp:inline distT="0" distB="0" distL="0" distR="0" wp14:anchorId="1421F9A3" wp14:editId="76728C1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FA36805" w14:textId="77777777" w:rsidR="003C3D6F" w:rsidRDefault="00000000">
      <w:pPr>
        <w:pStyle w:val="ParagraphStyle30"/>
        <w:framePr w:w="1193" w:h="1193" w:hRule="exact" w:wrap="none" w:vAnchor="page" w:hAnchor="margin" w:x="3048" w:y="10302"/>
        <w:rPr>
          <w:rStyle w:val="FakeCharacterStyle"/>
        </w:rPr>
      </w:pPr>
      <w:r>
        <w:rPr>
          <w:noProof/>
        </w:rPr>
        <w:drawing>
          <wp:inline distT="0" distB="0" distL="0" distR="0" wp14:anchorId="23758987" wp14:editId="6F29CFD7">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ADA433C" w14:textId="77777777" w:rsidR="003C3D6F" w:rsidRDefault="00000000">
      <w:pPr>
        <w:pStyle w:val="ParagraphStyle30"/>
        <w:framePr w:w="1193" w:h="1193" w:hRule="exact" w:wrap="none" w:vAnchor="page" w:hAnchor="margin" w:x="4246" w:y="10302"/>
        <w:rPr>
          <w:rStyle w:val="FakeCharacterStyle"/>
        </w:rPr>
      </w:pPr>
      <w:r>
        <w:rPr>
          <w:noProof/>
        </w:rPr>
        <w:drawing>
          <wp:inline distT="0" distB="0" distL="0" distR="0" wp14:anchorId="3217561B" wp14:editId="444F0BF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2523036" w14:textId="77777777" w:rsidR="003C3D6F" w:rsidRDefault="00000000">
      <w:pPr>
        <w:pStyle w:val="ParagraphStyle30"/>
        <w:framePr w:w="1193" w:h="1193" w:hRule="exact" w:wrap="none" w:vAnchor="page" w:hAnchor="margin" w:x="5445" w:y="10302"/>
        <w:rPr>
          <w:rStyle w:val="FakeCharacterStyle"/>
        </w:rPr>
      </w:pPr>
      <w:r>
        <w:rPr>
          <w:noProof/>
        </w:rPr>
        <w:drawing>
          <wp:inline distT="0" distB="0" distL="0" distR="0" wp14:anchorId="278B11D8" wp14:editId="1D3862C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610522B" w14:textId="77777777" w:rsidR="003C3D6F" w:rsidRDefault="00000000">
      <w:pPr>
        <w:pStyle w:val="ParagraphStyle30"/>
        <w:framePr w:w="1193" w:h="1193" w:hRule="exact" w:wrap="none" w:vAnchor="page" w:hAnchor="margin" w:x="6644" w:y="10302"/>
        <w:rPr>
          <w:rStyle w:val="FakeCharacterStyle"/>
        </w:rPr>
      </w:pPr>
      <w:r>
        <w:rPr>
          <w:noProof/>
        </w:rPr>
        <w:drawing>
          <wp:inline distT="0" distB="0" distL="0" distR="0" wp14:anchorId="17319DC5" wp14:editId="657E5A9E">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B2D318E" w14:textId="77777777" w:rsidR="003C3D6F" w:rsidRDefault="003C3D6F">
      <w:pPr>
        <w:pStyle w:val="ParagraphStyle12"/>
        <w:framePr w:w="622" w:h="227" w:hRule="exact" w:wrap="none" w:vAnchor="page" w:hAnchor="margin" w:x="28" w:y="11552"/>
        <w:rPr>
          <w:rStyle w:val="CharacterStyle10"/>
        </w:rPr>
      </w:pPr>
    </w:p>
    <w:p w14:paraId="3FD3110B" w14:textId="77777777" w:rsidR="003C3D6F" w:rsidRDefault="00000000">
      <w:pPr>
        <w:pStyle w:val="ParagraphStyle25"/>
        <w:framePr w:w="9544" w:h="227" w:hRule="exact" w:wrap="none" w:vAnchor="page" w:hAnchor="margin" w:x="678" w:y="11552"/>
        <w:rPr>
          <w:rStyle w:val="CharacterStyle19"/>
        </w:rPr>
      </w:pPr>
      <w:r>
        <w:rPr>
          <w:rStyle w:val="CharacterStyle19"/>
        </w:rPr>
        <w:t>Mention d'avertissement</w:t>
      </w:r>
    </w:p>
    <w:p w14:paraId="1F41A199" w14:textId="77777777" w:rsidR="003C3D6F" w:rsidRDefault="003C3D6F">
      <w:pPr>
        <w:pStyle w:val="ParagraphStyle12"/>
        <w:framePr w:w="622" w:h="227" w:hRule="exact" w:wrap="none" w:vAnchor="page" w:hAnchor="margin" w:x="28" w:y="11779"/>
        <w:rPr>
          <w:rStyle w:val="CharacterStyle10"/>
        </w:rPr>
      </w:pPr>
    </w:p>
    <w:p w14:paraId="33E132D0" w14:textId="77777777" w:rsidR="003C3D6F" w:rsidRDefault="00000000">
      <w:pPr>
        <w:pStyle w:val="ParagraphStyle12"/>
        <w:framePr w:w="9544" w:h="227" w:hRule="exact" w:wrap="none" w:vAnchor="page" w:hAnchor="margin" w:x="678" w:y="11779"/>
        <w:rPr>
          <w:rStyle w:val="CharacterStyle10"/>
        </w:rPr>
      </w:pPr>
      <w:r>
        <w:rPr>
          <w:rStyle w:val="CharacterStyle10"/>
        </w:rPr>
        <w:t>Attention</w:t>
      </w:r>
    </w:p>
    <w:p w14:paraId="6167334C"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3B674740" wp14:editId="042532A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4F27CD5D"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44FE520F" w14:textId="77777777" w:rsidR="003C3D6F" w:rsidRDefault="00000000">
      <w:pPr>
        <w:pStyle w:val="ParagraphStyle32"/>
        <w:framePr w:w="1387" w:h="332" w:hRule="exact" w:wrap="none" w:vAnchor="page" w:hAnchor="margin" w:x="896" w:y="15278"/>
        <w:rPr>
          <w:rStyle w:val="CharacterStyle22"/>
        </w:rPr>
      </w:pPr>
      <w:r>
        <w:rPr>
          <w:rStyle w:val="CharacterStyle22"/>
        </w:rPr>
        <w:t>1/10</w:t>
      </w:r>
    </w:p>
    <w:p w14:paraId="6B9EEB27"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AB031FA" w14:textId="77777777" w:rsidR="003C3D6F" w:rsidRDefault="003C3D6F">
      <w:pPr>
        <w:sectPr w:rsidR="003C3D6F">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647A1291" w14:textId="77777777" w:rsidR="003C3D6F" w:rsidRDefault="003C3D6F">
      <w:pPr>
        <w:pStyle w:val="ParagraphStyle0"/>
        <w:framePr w:w="2114" w:h="568" w:hRule="exact" w:wrap="none" w:vAnchor="page" w:hAnchor="margin" w:x="45" w:y="850"/>
        <w:rPr>
          <w:rStyle w:val="CharacterStyle0"/>
        </w:rPr>
      </w:pPr>
    </w:p>
    <w:p w14:paraId="3A274135"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FD63C0" w14:textId="77777777" w:rsidR="003C3D6F" w:rsidRDefault="003C3D6F">
      <w:pPr>
        <w:pStyle w:val="ParagraphStyle2"/>
        <w:framePr w:w="2114" w:h="568" w:hRule="exact" w:wrap="none" w:vAnchor="page" w:hAnchor="margin" w:x="8062" w:y="850"/>
        <w:rPr>
          <w:rStyle w:val="CharacterStyle2"/>
        </w:rPr>
      </w:pPr>
    </w:p>
    <w:p w14:paraId="29E879E5" w14:textId="77777777" w:rsidR="003C3D6F" w:rsidRDefault="003C3D6F">
      <w:pPr>
        <w:pStyle w:val="ParagraphStyle3"/>
        <w:framePr w:w="2114" w:h="420" w:hRule="exact" w:wrap="none" w:vAnchor="page" w:hAnchor="margin" w:x="45" w:y="1419"/>
        <w:rPr>
          <w:rStyle w:val="CharacterStyle3"/>
        </w:rPr>
      </w:pPr>
    </w:p>
    <w:p w14:paraId="5699020F"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F0D84F" w14:textId="77777777" w:rsidR="003C3D6F" w:rsidRDefault="003C3D6F">
      <w:pPr>
        <w:pStyle w:val="ParagraphStyle5"/>
        <w:framePr w:w="2114" w:h="420" w:hRule="exact" w:wrap="none" w:vAnchor="page" w:hAnchor="margin" w:x="8062" w:y="1419"/>
        <w:rPr>
          <w:rStyle w:val="CharacterStyle5"/>
        </w:rPr>
      </w:pPr>
    </w:p>
    <w:p w14:paraId="20A726E4" w14:textId="77777777" w:rsidR="003C3D6F" w:rsidRDefault="003C3D6F">
      <w:pPr>
        <w:pStyle w:val="ParagraphStyle6"/>
        <w:framePr w:w="129" w:h="352" w:hRule="exact" w:wrap="none" w:vAnchor="page" w:hAnchor="margin" w:x="45" w:y="1838"/>
        <w:rPr>
          <w:rStyle w:val="CharacterStyle6"/>
        </w:rPr>
      </w:pPr>
    </w:p>
    <w:p w14:paraId="478BCAA6" w14:textId="77777777" w:rsidR="003C3D6F" w:rsidRDefault="003C3D6F">
      <w:pPr>
        <w:pStyle w:val="ParagraphStyle7"/>
        <w:framePr w:w="9867" w:h="352" w:hRule="exact" w:wrap="none" w:vAnchor="page" w:hAnchor="margin" w:x="174" w:y="1838"/>
        <w:rPr>
          <w:rStyle w:val="FakeCharacterStyle"/>
        </w:rPr>
      </w:pPr>
    </w:p>
    <w:p w14:paraId="58EA29A1"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2A4BF1D6" w14:textId="77777777" w:rsidR="003C3D6F" w:rsidRDefault="003C3D6F">
      <w:pPr>
        <w:pStyle w:val="ParagraphStyle9"/>
        <w:framePr w:w="135" w:h="352" w:hRule="exact" w:wrap="none" w:vAnchor="page" w:hAnchor="margin" w:x="10041" w:y="1838"/>
        <w:rPr>
          <w:rStyle w:val="CharacterStyle8"/>
        </w:rPr>
      </w:pPr>
    </w:p>
    <w:p w14:paraId="3E896B3F" w14:textId="77777777" w:rsidR="003C3D6F" w:rsidRDefault="003C3D6F">
      <w:pPr>
        <w:pStyle w:val="ParagraphStyle10"/>
        <w:framePr w:w="2506" w:h="225" w:hRule="exact" w:wrap="none" w:vAnchor="page" w:hAnchor="margin" w:x="45" w:y="2191"/>
        <w:rPr>
          <w:rStyle w:val="FakeCharacterStyle"/>
        </w:rPr>
      </w:pPr>
    </w:p>
    <w:p w14:paraId="38E414D2"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20FF9A54"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08D03A6C" w14:textId="77777777" w:rsidR="003C3D6F" w:rsidRDefault="003C3D6F">
      <w:pPr>
        <w:pStyle w:val="ParagraphStyle13"/>
        <w:framePr w:w="2190" w:h="225" w:hRule="exact" w:wrap="none" w:vAnchor="page" w:hAnchor="margin" w:x="5464" w:y="2191"/>
        <w:rPr>
          <w:rStyle w:val="CharacterStyle11"/>
        </w:rPr>
      </w:pPr>
    </w:p>
    <w:p w14:paraId="375DF3A9" w14:textId="77777777" w:rsidR="003C3D6F" w:rsidRDefault="003C3D6F">
      <w:pPr>
        <w:pStyle w:val="ParagraphStyle14"/>
        <w:framePr w:w="2523" w:h="225" w:hRule="exact" w:wrap="none" w:vAnchor="page" w:hAnchor="margin" w:x="7653" w:y="2191"/>
        <w:rPr>
          <w:rStyle w:val="FakeCharacterStyle"/>
        </w:rPr>
      </w:pPr>
    </w:p>
    <w:p w14:paraId="2A597D9A" w14:textId="77777777" w:rsidR="003C3D6F" w:rsidRDefault="003C3D6F">
      <w:pPr>
        <w:pStyle w:val="ParagraphStyle15"/>
        <w:framePr w:w="2525" w:h="225" w:hRule="exact" w:wrap="none" w:vAnchor="page" w:hAnchor="margin" w:x="7681" w:y="2191"/>
        <w:rPr>
          <w:rStyle w:val="CharacterStyle12"/>
        </w:rPr>
      </w:pPr>
    </w:p>
    <w:p w14:paraId="4634434E" w14:textId="77777777" w:rsidR="003C3D6F" w:rsidRDefault="003C3D6F">
      <w:pPr>
        <w:pStyle w:val="ParagraphStyle16"/>
        <w:framePr w:w="2506" w:h="240" w:hRule="exact" w:wrap="none" w:vAnchor="page" w:hAnchor="margin" w:x="45" w:y="2416"/>
        <w:rPr>
          <w:rStyle w:val="FakeCharacterStyle"/>
        </w:rPr>
      </w:pPr>
    </w:p>
    <w:p w14:paraId="5E06D051"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46728A1E" w14:textId="77777777" w:rsidR="003C3D6F" w:rsidRDefault="003C3D6F">
      <w:pPr>
        <w:pStyle w:val="ParagraphStyle18"/>
        <w:framePr w:w="2885" w:h="240" w:hRule="exact" w:wrap="none" w:vAnchor="page" w:hAnchor="margin" w:x="2551" w:y="2416"/>
        <w:rPr>
          <w:rStyle w:val="FakeCharacterStyle"/>
        </w:rPr>
      </w:pPr>
    </w:p>
    <w:p w14:paraId="332980CF" w14:textId="77777777" w:rsidR="003C3D6F" w:rsidRDefault="003C3D6F">
      <w:pPr>
        <w:pStyle w:val="ParagraphStyle19"/>
        <w:framePr w:w="2857" w:h="225" w:hRule="exact" w:wrap="none" w:vAnchor="page" w:hAnchor="margin" w:x="2579" w:y="2416"/>
        <w:rPr>
          <w:rStyle w:val="CharacterStyle14"/>
        </w:rPr>
      </w:pPr>
    </w:p>
    <w:p w14:paraId="5A3F4BDB" w14:textId="77777777" w:rsidR="003C3D6F" w:rsidRDefault="003C3D6F">
      <w:pPr>
        <w:pStyle w:val="ParagraphStyle18"/>
        <w:framePr w:w="2218" w:h="240" w:hRule="exact" w:wrap="none" w:vAnchor="page" w:hAnchor="margin" w:x="5436" w:y="2416"/>
        <w:rPr>
          <w:rStyle w:val="FakeCharacterStyle"/>
        </w:rPr>
      </w:pPr>
    </w:p>
    <w:p w14:paraId="494DF569"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4ECCA9B7" w14:textId="77777777" w:rsidR="003C3D6F" w:rsidRDefault="003C3D6F">
      <w:pPr>
        <w:pStyle w:val="ParagraphStyle20"/>
        <w:framePr w:w="2523" w:h="240" w:hRule="exact" w:wrap="none" w:vAnchor="page" w:hAnchor="margin" w:x="7653" w:y="2416"/>
        <w:rPr>
          <w:rStyle w:val="FakeCharacterStyle"/>
        </w:rPr>
      </w:pPr>
    </w:p>
    <w:p w14:paraId="1C97B2E4"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02B68D67" w14:textId="77777777" w:rsidR="003C3D6F" w:rsidRDefault="003C3D6F">
      <w:pPr>
        <w:pStyle w:val="ParagraphStyle22"/>
        <w:framePr w:w="10166" w:h="114" w:hRule="exact" w:wrap="none" w:vAnchor="page" w:hAnchor="margin" w:x="28" w:y="2656"/>
        <w:rPr>
          <w:rStyle w:val="CharacterStyle16"/>
        </w:rPr>
      </w:pPr>
    </w:p>
    <w:p w14:paraId="305B6137" w14:textId="77777777" w:rsidR="003C3D6F" w:rsidRDefault="003C3D6F">
      <w:pPr>
        <w:pStyle w:val="ParagraphStyle12"/>
        <w:framePr w:w="622" w:h="227" w:hRule="exact" w:wrap="none" w:vAnchor="page" w:hAnchor="margin" w:x="28" w:y="2769"/>
        <w:rPr>
          <w:rStyle w:val="CharacterStyle10"/>
        </w:rPr>
      </w:pPr>
    </w:p>
    <w:p w14:paraId="3CAD48AF" w14:textId="77777777" w:rsidR="003C3D6F" w:rsidRDefault="00000000">
      <w:pPr>
        <w:pStyle w:val="ParagraphStyle24"/>
        <w:framePr w:w="9544" w:h="227" w:hRule="exact" w:wrap="none" w:vAnchor="page" w:hAnchor="margin" w:x="678" w:y="2769"/>
        <w:rPr>
          <w:rStyle w:val="CharacterStyle18"/>
        </w:rPr>
      </w:pPr>
      <w:r>
        <w:rPr>
          <w:rStyle w:val="CharacterStyle18"/>
        </w:rPr>
        <w:t>Substances dangereuses</w:t>
      </w:r>
    </w:p>
    <w:p w14:paraId="5ECA39EA" w14:textId="77777777" w:rsidR="003C3D6F" w:rsidRDefault="003C3D6F">
      <w:pPr>
        <w:pStyle w:val="ParagraphStyle12"/>
        <w:framePr w:w="622" w:h="3343" w:hRule="exact" w:wrap="none" w:vAnchor="page" w:hAnchor="margin" w:x="28" w:y="2997"/>
        <w:rPr>
          <w:rStyle w:val="CharacterStyle10"/>
        </w:rPr>
      </w:pPr>
    </w:p>
    <w:p w14:paraId="0F1CA5C5" w14:textId="77777777" w:rsidR="003C3D6F" w:rsidRDefault="00000000">
      <w:pPr>
        <w:pStyle w:val="ParagraphStyle12"/>
        <w:framePr w:w="9544" w:h="3343" w:hRule="exact" w:wrap="none" w:vAnchor="page" w:hAnchor="margin" w:x="678" w:y="2997"/>
        <w:rPr>
          <w:rStyle w:val="CharacterStyle10"/>
        </w:rPr>
      </w:pPr>
      <w:r>
        <w:rPr>
          <w:rStyle w:val="CharacterStyle10"/>
        </w:rPr>
        <w:t>SALICYLATE DE BENZYLE</w:t>
      </w:r>
      <w:r>
        <w:rPr>
          <w:rStyle w:val="CharacterStyle10"/>
        </w:rPr>
        <w:br/>
        <w:t>1-(1,2,3,4,5,6,7,8-OCTAHYDRO-2,3,8,8-TÉTRAMÉTHYL-2-NAPHTHYL)ÉTHAN-1-ONE</w:t>
      </w:r>
      <w:r>
        <w:rPr>
          <w:rStyle w:val="CharacterStyle10"/>
        </w:rPr>
        <w:br/>
        <w:t>3,7-DIMETHYLNONA-1,6-DIEN-3-OL</w:t>
      </w:r>
      <w:r>
        <w:rPr>
          <w:rStyle w:val="CharacterStyle10"/>
        </w:rPr>
        <w:br/>
        <w:t>HEXYL 2-HYDROXYBENZOATE</w:t>
      </w:r>
      <w:r>
        <w:rPr>
          <w:rStyle w:val="CharacterStyle10"/>
        </w:rPr>
        <w:br/>
        <w:t xml:space="preserve">3,7-DIMETHYL OCTA-1,6-DIENE-3-YL ACETATE </w:t>
      </w:r>
      <w:r>
        <w:rPr>
          <w:rStyle w:val="CharacterStyle10"/>
        </w:rPr>
        <w:br/>
        <w:t>GÉRANIOL</w:t>
      </w:r>
      <w:r>
        <w:rPr>
          <w:rStyle w:val="CharacterStyle10"/>
        </w:rPr>
        <w:br/>
        <w:t>3,7-DIMÉTHYL-1,6-OCTADIÉN-3-OL</w:t>
      </w:r>
      <w:r>
        <w:rPr>
          <w:rStyle w:val="CharacterStyle10"/>
        </w:rPr>
        <w:br/>
        <w:t xml:space="preserve">2-BENZYLIDENEOCTANAL </w:t>
      </w:r>
      <w:r>
        <w:rPr>
          <w:rStyle w:val="CharacterStyle10"/>
        </w:rPr>
        <w:br/>
        <w:t xml:space="preserve">7- HYDROXYCITRONELLAL </w:t>
      </w:r>
      <w:r>
        <w:rPr>
          <w:rStyle w:val="CharacterStyle10"/>
        </w:rPr>
        <w:br/>
        <w:t xml:space="preserve">2-METHYL-3-[4-(2-METHYLPROPYL)PHENYL]PROPANAL </w:t>
      </w:r>
      <w:r>
        <w:rPr>
          <w:rStyle w:val="CharacterStyle10"/>
        </w:rPr>
        <w:br/>
        <w:t>[3R-(3α,3aβ,6β,7β,8aα)]-octahydro-6-methoxy-3,6,8,8-tetramethyl-1H-3a,7-methanoazulene</w:t>
      </w:r>
      <w:r>
        <w:rPr>
          <w:rStyle w:val="CharacterStyle10"/>
        </w:rPr>
        <w:br/>
        <w:t>CINNAMYL ALCOHOL</w:t>
      </w:r>
      <w:r>
        <w:rPr>
          <w:rStyle w:val="CharacterStyle10"/>
        </w:rPr>
        <w:br/>
        <w:t xml:space="preserve">6,6-DIMETHYL-2-METHYLENEBICYCLO[3.1.1]HEPTANE </w:t>
      </w:r>
      <w:r>
        <w:rPr>
          <w:rStyle w:val="CharacterStyle10"/>
        </w:rPr>
        <w:br/>
        <w:t>3-METHYL-4-(2,6,6-TRIMETHYL-2-CYCLOHEXEN-1-YL)-3-BUTEN-2-ONE</w:t>
      </w:r>
      <w:r>
        <w:rPr>
          <w:rStyle w:val="CharacterStyle10"/>
        </w:rPr>
        <w:br/>
        <w:t>3-(4-TERT-BUTYLPHENYL)PROPIONALDEHYDE</w:t>
      </w:r>
      <w:r>
        <w:rPr>
          <w:rStyle w:val="CharacterStyle10"/>
        </w:rPr>
        <w:br/>
        <w:t>1,1,2,3,3-PENTAMETHYL-2,5,6,7-TETRAHYDROINDEN-4-ONE</w:t>
      </w:r>
      <w:r>
        <w:rPr>
          <w:rStyle w:val="CharacterStyle10"/>
        </w:rPr>
        <w:br/>
        <w:t>3,7-DIMETHYL-6-OCTEN-1-OL</w:t>
      </w:r>
    </w:p>
    <w:p w14:paraId="59102F49" w14:textId="77777777" w:rsidR="003C3D6F" w:rsidRDefault="003C3D6F">
      <w:pPr>
        <w:pStyle w:val="ParagraphStyle25"/>
        <w:framePr w:w="622" w:h="227" w:hRule="exact" w:wrap="none" w:vAnchor="page" w:hAnchor="margin" w:x="28" w:y="6340"/>
        <w:rPr>
          <w:rStyle w:val="CharacterStyle19"/>
        </w:rPr>
      </w:pPr>
    </w:p>
    <w:p w14:paraId="5CF2F09D" w14:textId="77777777" w:rsidR="003C3D6F" w:rsidRDefault="00000000">
      <w:pPr>
        <w:pStyle w:val="ParagraphStyle25"/>
        <w:framePr w:w="9131" w:h="227" w:hRule="exact" w:wrap="none" w:vAnchor="page" w:hAnchor="margin" w:x="678" w:y="6340"/>
        <w:rPr>
          <w:rStyle w:val="CharacterStyle19"/>
        </w:rPr>
      </w:pPr>
      <w:r>
        <w:rPr>
          <w:rStyle w:val="CharacterStyle19"/>
        </w:rPr>
        <w:t>Mentions de danger</w:t>
      </w:r>
    </w:p>
    <w:p w14:paraId="6F05A2DB" w14:textId="77777777" w:rsidR="003C3D6F" w:rsidRDefault="003C3D6F">
      <w:pPr>
        <w:pStyle w:val="ParagraphStyle34"/>
        <w:framePr w:w="650" w:h="227" w:hRule="exact" w:wrap="none" w:vAnchor="page" w:hAnchor="margin" w:y="6567"/>
        <w:rPr>
          <w:rStyle w:val="CharacterStyle24"/>
        </w:rPr>
      </w:pPr>
    </w:p>
    <w:p w14:paraId="46459402" w14:textId="77777777" w:rsidR="003C3D6F" w:rsidRDefault="00000000">
      <w:pPr>
        <w:pStyle w:val="ParagraphStyle13"/>
        <w:framePr w:w="2576" w:h="227" w:hRule="exact" w:wrap="none" w:vAnchor="page" w:hAnchor="margin" w:x="678" w:y="6567"/>
        <w:rPr>
          <w:rStyle w:val="CharacterStyle11"/>
        </w:rPr>
      </w:pPr>
      <w:r>
        <w:rPr>
          <w:rStyle w:val="CharacterStyle11"/>
        </w:rPr>
        <w:t>H317</w:t>
      </w:r>
    </w:p>
    <w:p w14:paraId="764BF281" w14:textId="77777777" w:rsidR="003C3D6F"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5AA340A3" w14:textId="77777777" w:rsidR="003C3D6F" w:rsidRDefault="003C3D6F">
      <w:pPr>
        <w:pStyle w:val="ParagraphStyle34"/>
        <w:framePr w:w="650" w:h="227" w:hRule="exact" w:wrap="none" w:vAnchor="page" w:hAnchor="margin" w:y="6794"/>
        <w:rPr>
          <w:rStyle w:val="CharacterStyle24"/>
        </w:rPr>
      </w:pPr>
    </w:p>
    <w:p w14:paraId="43F39E22" w14:textId="77777777" w:rsidR="003C3D6F" w:rsidRDefault="00000000">
      <w:pPr>
        <w:pStyle w:val="ParagraphStyle13"/>
        <w:framePr w:w="2576" w:h="227" w:hRule="exact" w:wrap="none" w:vAnchor="page" w:hAnchor="margin" w:x="678" w:y="6794"/>
        <w:rPr>
          <w:rStyle w:val="CharacterStyle11"/>
        </w:rPr>
      </w:pPr>
      <w:r>
        <w:rPr>
          <w:rStyle w:val="CharacterStyle11"/>
        </w:rPr>
        <w:t>H412</w:t>
      </w:r>
    </w:p>
    <w:p w14:paraId="74064DEC" w14:textId="77777777" w:rsidR="003C3D6F" w:rsidRDefault="00000000">
      <w:pPr>
        <w:pStyle w:val="ParagraphStyle13"/>
        <w:framePr w:w="6823" w:h="227" w:hRule="exact" w:wrap="none" w:vAnchor="page" w:hAnchor="margin" w:x="3282" w:y="6794"/>
        <w:rPr>
          <w:rStyle w:val="CharacterStyle11"/>
        </w:rPr>
      </w:pPr>
      <w:r>
        <w:rPr>
          <w:rStyle w:val="CharacterStyle11"/>
        </w:rPr>
        <w:t>Nocif pour les organismes aquatiques, entraîne des effets néfastes à long terme.</w:t>
      </w:r>
    </w:p>
    <w:p w14:paraId="30E85331" w14:textId="77777777" w:rsidR="003C3D6F" w:rsidRDefault="003C3D6F">
      <w:pPr>
        <w:pStyle w:val="ParagraphStyle25"/>
        <w:framePr w:w="622" w:h="227" w:hRule="exact" w:wrap="none" w:vAnchor="page" w:hAnchor="margin" w:x="28" w:y="7022"/>
        <w:rPr>
          <w:rStyle w:val="CharacterStyle19"/>
        </w:rPr>
      </w:pPr>
    </w:p>
    <w:p w14:paraId="5BCC4D66" w14:textId="77777777" w:rsidR="003C3D6F" w:rsidRDefault="00000000">
      <w:pPr>
        <w:pStyle w:val="ParagraphStyle25"/>
        <w:framePr w:w="9131" w:h="227" w:hRule="exact" w:wrap="none" w:vAnchor="page" w:hAnchor="margin" w:x="678" w:y="7022"/>
        <w:rPr>
          <w:rStyle w:val="CharacterStyle19"/>
        </w:rPr>
      </w:pPr>
      <w:r>
        <w:rPr>
          <w:rStyle w:val="CharacterStyle19"/>
        </w:rPr>
        <w:t>Conseils de prudence</w:t>
      </w:r>
    </w:p>
    <w:p w14:paraId="47C230A6" w14:textId="77777777" w:rsidR="003C3D6F" w:rsidRDefault="003C3D6F">
      <w:pPr>
        <w:pStyle w:val="ParagraphStyle34"/>
        <w:framePr w:w="650" w:h="227" w:hRule="exact" w:wrap="none" w:vAnchor="page" w:hAnchor="margin" w:y="7249"/>
        <w:rPr>
          <w:rStyle w:val="CharacterStyle24"/>
        </w:rPr>
      </w:pPr>
    </w:p>
    <w:p w14:paraId="7FD12E09" w14:textId="77777777" w:rsidR="003C3D6F" w:rsidRDefault="00000000">
      <w:pPr>
        <w:pStyle w:val="ParagraphStyle13"/>
        <w:framePr w:w="2576" w:h="227" w:hRule="exact" w:wrap="none" w:vAnchor="page" w:hAnchor="margin" w:x="678" w:y="7249"/>
        <w:rPr>
          <w:rStyle w:val="CharacterStyle11"/>
        </w:rPr>
      </w:pPr>
      <w:r>
        <w:rPr>
          <w:rStyle w:val="CharacterStyle11"/>
        </w:rPr>
        <w:t>P102</w:t>
      </w:r>
    </w:p>
    <w:p w14:paraId="16E01864" w14:textId="77777777" w:rsidR="003C3D6F" w:rsidRDefault="00000000">
      <w:pPr>
        <w:pStyle w:val="ParagraphStyle13"/>
        <w:framePr w:w="6823" w:h="227" w:hRule="exact" w:wrap="none" w:vAnchor="page" w:hAnchor="margin" w:x="3282" w:y="7249"/>
        <w:rPr>
          <w:rStyle w:val="CharacterStyle11"/>
        </w:rPr>
      </w:pPr>
      <w:r>
        <w:rPr>
          <w:rStyle w:val="CharacterStyle11"/>
        </w:rPr>
        <w:t>Tenir hors de portée des enfants.</w:t>
      </w:r>
    </w:p>
    <w:p w14:paraId="2E14773E" w14:textId="77777777" w:rsidR="003C3D6F" w:rsidRDefault="003C3D6F">
      <w:pPr>
        <w:pStyle w:val="ParagraphStyle34"/>
        <w:framePr w:w="650" w:h="227" w:hRule="exact" w:wrap="none" w:vAnchor="page" w:hAnchor="margin" w:y="7476"/>
        <w:rPr>
          <w:rStyle w:val="CharacterStyle24"/>
        </w:rPr>
      </w:pPr>
    </w:p>
    <w:p w14:paraId="622F40DD" w14:textId="77777777" w:rsidR="003C3D6F" w:rsidRDefault="00000000">
      <w:pPr>
        <w:pStyle w:val="ParagraphStyle13"/>
        <w:framePr w:w="2576" w:h="227" w:hRule="exact" w:wrap="none" w:vAnchor="page" w:hAnchor="margin" w:x="678" w:y="7476"/>
        <w:rPr>
          <w:rStyle w:val="CharacterStyle11"/>
        </w:rPr>
      </w:pPr>
      <w:r>
        <w:rPr>
          <w:rStyle w:val="CharacterStyle11"/>
        </w:rPr>
        <w:t>P273</w:t>
      </w:r>
    </w:p>
    <w:p w14:paraId="49D85918" w14:textId="77777777" w:rsidR="003C3D6F" w:rsidRDefault="00000000">
      <w:pPr>
        <w:pStyle w:val="ParagraphStyle13"/>
        <w:framePr w:w="6823" w:h="227" w:hRule="exact" w:wrap="none" w:vAnchor="page" w:hAnchor="margin" w:x="3282" w:y="7476"/>
        <w:rPr>
          <w:rStyle w:val="CharacterStyle11"/>
        </w:rPr>
      </w:pPr>
      <w:r>
        <w:rPr>
          <w:rStyle w:val="CharacterStyle11"/>
        </w:rPr>
        <w:t>Éviter le rejet dans l'environnement.</w:t>
      </w:r>
    </w:p>
    <w:p w14:paraId="0BDEBC66" w14:textId="77777777" w:rsidR="003C3D6F" w:rsidRDefault="00000000">
      <w:pPr>
        <w:pStyle w:val="ParagraphStyle24"/>
        <w:framePr w:w="622" w:h="227" w:hRule="exact" w:wrap="none" w:vAnchor="page" w:hAnchor="margin" w:x="28" w:y="7720"/>
        <w:rPr>
          <w:rStyle w:val="CharacterStyle18"/>
        </w:rPr>
      </w:pPr>
      <w:r>
        <w:rPr>
          <w:rStyle w:val="CharacterStyle18"/>
        </w:rPr>
        <w:t>2.3.</w:t>
      </w:r>
    </w:p>
    <w:p w14:paraId="7AEE3DE3" w14:textId="77777777" w:rsidR="003C3D6F" w:rsidRDefault="00000000">
      <w:pPr>
        <w:pStyle w:val="ParagraphStyle24"/>
        <w:framePr w:w="9544" w:h="227" w:hRule="exact" w:wrap="none" w:vAnchor="page" w:hAnchor="margin" w:x="678" w:y="7720"/>
        <w:rPr>
          <w:rStyle w:val="CharacterStyle18"/>
        </w:rPr>
      </w:pPr>
      <w:r>
        <w:rPr>
          <w:rStyle w:val="CharacterStyle18"/>
        </w:rPr>
        <w:t>Autres dangers</w:t>
      </w:r>
    </w:p>
    <w:p w14:paraId="20C92D72" w14:textId="77777777" w:rsidR="003C3D6F" w:rsidRDefault="003C3D6F">
      <w:pPr>
        <w:pStyle w:val="ParagraphStyle12"/>
        <w:framePr w:w="622" w:h="1004" w:hRule="exact" w:wrap="none" w:vAnchor="page" w:hAnchor="margin" w:x="28" w:y="7948"/>
        <w:rPr>
          <w:rStyle w:val="CharacterStyle10"/>
        </w:rPr>
      </w:pPr>
    </w:p>
    <w:p w14:paraId="60E12B2E" w14:textId="77777777" w:rsidR="003C3D6F" w:rsidRDefault="00000000">
      <w:pPr>
        <w:pStyle w:val="ParagraphStyle26"/>
        <w:framePr w:w="9544" w:h="1004" w:hRule="exact" w:wrap="none" w:vAnchor="page" w:hAnchor="margin" w:x="678" w:y="794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9426977" w14:textId="77777777" w:rsidR="003C3D6F" w:rsidRDefault="003C3D6F">
      <w:pPr>
        <w:pStyle w:val="ParagraphStyle27"/>
        <w:framePr w:w="10222" w:h="114" w:hRule="exact" w:wrap="none" w:vAnchor="page" w:hAnchor="margin" w:y="8952"/>
        <w:rPr>
          <w:rStyle w:val="FakeCharacterStyle"/>
        </w:rPr>
      </w:pPr>
    </w:p>
    <w:p w14:paraId="43D4C755" w14:textId="77777777" w:rsidR="003C3D6F" w:rsidRDefault="003C3D6F">
      <w:pPr>
        <w:pStyle w:val="ParagraphStyle28"/>
        <w:framePr w:w="10194" w:h="99" w:hRule="exact" w:wrap="none" w:vAnchor="page" w:hAnchor="margin" w:x="28" w:y="8952"/>
        <w:rPr>
          <w:rStyle w:val="CharacterStyle21"/>
        </w:rPr>
      </w:pPr>
    </w:p>
    <w:p w14:paraId="54EFDE32" w14:textId="77777777" w:rsidR="003C3D6F" w:rsidRDefault="00000000">
      <w:pPr>
        <w:pStyle w:val="ParagraphStyle25"/>
        <w:framePr w:w="10188" w:h="227" w:hRule="exact" w:wrap="none" w:vAnchor="page" w:hAnchor="margin" w:x="28" w:y="9100"/>
        <w:rPr>
          <w:rStyle w:val="CharacterStyle19"/>
        </w:rPr>
      </w:pPr>
      <w:r>
        <w:rPr>
          <w:rStyle w:val="CharacterStyle19"/>
        </w:rPr>
        <w:t>RUBRIQUE 3 — Composition/informations sur les composants</w:t>
      </w:r>
    </w:p>
    <w:p w14:paraId="112C0799" w14:textId="77777777" w:rsidR="003C3D6F" w:rsidRDefault="00000000">
      <w:pPr>
        <w:pStyle w:val="ParagraphStyle25"/>
        <w:framePr w:w="621" w:h="227" w:hRule="exact" w:wrap="none" w:vAnchor="page" w:hAnchor="margin" w:x="28" w:y="9327"/>
        <w:rPr>
          <w:rStyle w:val="CharacterStyle19"/>
        </w:rPr>
      </w:pPr>
      <w:r>
        <w:rPr>
          <w:rStyle w:val="CharacterStyle19"/>
        </w:rPr>
        <w:t>3.2.</w:t>
      </w:r>
    </w:p>
    <w:p w14:paraId="612C2D7B" w14:textId="77777777" w:rsidR="003C3D6F" w:rsidRDefault="00000000">
      <w:pPr>
        <w:pStyle w:val="ParagraphStyle25"/>
        <w:framePr w:w="9538" w:h="227" w:hRule="exact" w:wrap="none" w:vAnchor="page" w:hAnchor="margin" w:x="677" w:y="9327"/>
        <w:rPr>
          <w:rStyle w:val="CharacterStyle19"/>
        </w:rPr>
      </w:pPr>
      <w:r>
        <w:rPr>
          <w:rStyle w:val="CharacterStyle19"/>
        </w:rPr>
        <w:t>Mélanges</w:t>
      </w:r>
    </w:p>
    <w:p w14:paraId="76D9AAA9" w14:textId="77777777" w:rsidR="003C3D6F" w:rsidRDefault="003C3D6F">
      <w:pPr>
        <w:pStyle w:val="ParagraphStyle12"/>
        <w:framePr w:w="621" w:h="420" w:hRule="exact" w:wrap="none" w:vAnchor="page" w:hAnchor="margin" w:x="28" w:y="9554"/>
        <w:rPr>
          <w:rStyle w:val="CharacterStyle10"/>
        </w:rPr>
      </w:pPr>
    </w:p>
    <w:p w14:paraId="17751394" w14:textId="77777777" w:rsidR="003C3D6F" w:rsidRDefault="00000000">
      <w:pPr>
        <w:pStyle w:val="ParagraphStyle25"/>
        <w:framePr w:w="9538" w:h="420" w:hRule="exact" w:wrap="none" w:vAnchor="page" w:hAnchor="margin" w:x="677" w:y="955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17CC3C0" w14:textId="77777777" w:rsidR="003C3D6F" w:rsidRDefault="003C3D6F">
      <w:pPr>
        <w:pStyle w:val="ParagraphStyle35"/>
        <w:framePr w:w="1955" w:h="620" w:hRule="exact" w:wrap="none" w:vAnchor="page" w:hAnchor="margin" w:x="45" w:y="9974"/>
        <w:rPr>
          <w:rStyle w:val="FakeCharacterStyle"/>
        </w:rPr>
      </w:pPr>
    </w:p>
    <w:p w14:paraId="2A6E4BF5" w14:textId="77777777" w:rsidR="003C3D6F" w:rsidRDefault="00000000">
      <w:pPr>
        <w:pStyle w:val="ParagraphStyle36"/>
        <w:framePr w:w="1987" w:h="590" w:hRule="exact" w:wrap="none" w:vAnchor="page" w:hAnchor="margin" w:x="43" w:y="9989"/>
        <w:rPr>
          <w:rStyle w:val="CharacterStyle25"/>
        </w:rPr>
      </w:pPr>
      <w:r>
        <w:rPr>
          <w:rStyle w:val="CharacterStyle25"/>
        </w:rPr>
        <w:t>Numéro d’identification</w:t>
      </w:r>
    </w:p>
    <w:p w14:paraId="6464BA1D" w14:textId="77777777" w:rsidR="003C3D6F" w:rsidRDefault="003C3D6F">
      <w:pPr>
        <w:pStyle w:val="ParagraphStyle37"/>
        <w:framePr w:w="3620" w:h="620" w:hRule="exact" w:wrap="none" w:vAnchor="page" w:hAnchor="margin" w:x="2045" w:y="9974"/>
        <w:rPr>
          <w:rStyle w:val="FakeCharacterStyle"/>
        </w:rPr>
      </w:pPr>
    </w:p>
    <w:p w14:paraId="0744D426" w14:textId="77777777" w:rsidR="003C3D6F" w:rsidRDefault="00000000">
      <w:pPr>
        <w:pStyle w:val="ParagraphStyle38"/>
        <w:framePr w:w="3622" w:h="590" w:hRule="exact" w:wrap="none" w:vAnchor="page" w:hAnchor="margin" w:x="2073" w:y="9989"/>
        <w:rPr>
          <w:rStyle w:val="CharacterStyle26"/>
        </w:rPr>
      </w:pPr>
      <w:r>
        <w:rPr>
          <w:rStyle w:val="CharacterStyle26"/>
        </w:rPr>
        <w:t>Nom de la substance</w:t>
      </w:r>
    </w:p>
    <w:p w14:paraId="768B7D5C" w14:textId="77777777" w:rsidR="003C3D6F" w:rsidRDefault="003C3D6F">
      <w:pPr>
        <w:pStyle w:val="ParagraphStyle37"/>
        <w:framePr w:w="983" w:h="620" w:hRule="exact" w:wrap="none" w:vAnchor="page" w:hAnchor="margin" w:x="5710" w:y="9974"/>
        <w:rPr>
          <w:rStyle w:val="FakeCharacterStyle"/>
        </w:rPr>
      </w:pPr>
    </w:p>
    <w:p w14:paraId="60551E2B" w14:textId="77777777" w:rsidR="003C3D6F" w:rsidRDefault="00000000">
      <w:pPr>
        <w:pStyle w:val="ParagraphStyle38"/>
        <w:framePr w:w="985" w:h="590" w:hRule="exact" w:wrap="none" w:vAnchor="page" w:hAnchor="margin" w:x="5738" w:y="9989"/>
        <w:rPr>
          <w:rStyle w:val="CharacterStyle26"/>
        </w:rPr>
      </w:pPr>
      <w:r>
        <w:rPr>
          <w:rStyle w:val="CharacterStyle26"/>
        </w:rPr>
        <w:t>Teneur en % de poids</w:t>
      </w:r>
    </w:p>
    <w:p w14:paraId="3C73391A" w14:textId="77777777" w:rsidR="003C3D6F" w:rsidRDefault="003C3D6F">
      <w:pPr>
        <w:pStyle w:val="ParagraphStyle37"/>
        <w:framePr w:w="2790" w:h="620" w:hRule="exact" w:wrap="none" w:vAnchor="page" w:hAnchor="margin" w:x="6739" w:y="9974"/>
        <w:rPr>
          <w:rStyle w:val="FakeCharacterStyle"/>
        </w:rPr>
      </w:pPr>
    </w:p>
    <w:p w14:paraId="2B628059" w14:textId="77777777" w:rsidR="003C3D6F" w:rsidRDefault="00000000">
      <w:pPr>
        <w:pStyle w:val="ParagraphStyle38"/>
        <w:framePr w:w="2792" w:h="590" w:hRule="exact" w:wrap="none" w:vAnchor="page" w:hAnchor="margin" w:x="6767" w:y="9989"/>
        <w:rPr>
          <w:rStyle w:val="CharacterStyle26"/>
        </w:rPr>
      </w:pPr>
      <w:r>
        <w:rPr>
          <w:rStyle w:val="CharacterStyle26"/>
        </w:rPr>
        <w:t>La classification selon le règlement (CE) no 1272/2008</w:t>
      </w:r>
    </w:p>
    <w:p w14:paraId="7CE2B15E" w14:textId="77777777" w:rsidR="003C3D6F" w:rsidRDefault="003C3D6F">
      <w:pPr>
        <w:pStyle w:val="ParagraphStyle37"/>
        <w:framePr w:w="597" w:h="620" w:hRule="exact" w:wrap="none" w:vAnchor="page" w:hAnchor="margin" w:x="9574" w:y="9974"/>
        <w:rPr>
          <w:rStyle w:val="FakeCharacterStyle"/>
        </w:rPr>
      </w:pPr>
    </w:p>
    <w:p w14:paraId="1FBB5797" w14:textId="77777777" w:rsidR="003C3D6F" w:rsidRDefault="00000000">
      <w:pPr>
        <w:pStyle w:val="ParagraphStyle38"/>
        <w:framePr w:w="599" w:h="590" w:hRule="exact" w:wrap="none" w:vAnchor="page" w:hAnchor="margin" w:x="9602" w:y="9989"/>
        <w:rPr>
          <w:rStyle w:val="CharacterStyle26"/>
        </w:rPr>
      </w:pPr>
      <w:r>
        <w:rPr>
          <w:rStyle w:val="CharacterStyle26"/>
        </w:rPr>
        <w:t>Rem.</w:t>
      </w:r>
    </w:p>
    <w:p w14:paraId="711BF9AB" w14:textId="77777777" w:rsidR="003C3D6F" w:rsidRDefault="003C3D6F">
      <w:pPr>
        <w:pStyle w:val="ParagraphStyle39"/>
        <w:framePr w:w="1955" w:h="687" w:hRule="exact" w:wrap="none" w:vAnchor="page" w:hAnchor="margin" w:x="45" w:y="10594"/>
        <w:rPr>
          <w:rStyle w:val="FakeCharacterStyle"/>
        </w:rPr>
      </w:pPr>
    </w:p>
    <w:p w14:paraId="59460FB4" w14:textId="77777777" w:rsidR="003C3D6F" w:rsidRDefault="00000000">
      <w:pPr>
        <w:pStyle w:val="ParagraphStyle40"/>
        <w:framePr w:w="1948" w:h="616" w:hRule="exact" w:wrap="none" w:vAnchor="page" w:hAnchor="margin" w:x="54" w:y="10622"/>
        <w:rPr>
          <w:rStyle w:val="CharacterStyle27"/>
        </w:rPr>
      </w:pPr>
      <w:r>
        <w:rPr>
          <w:rStyle w:val="CharacterStyle27"/>
        </w:rPr>
        <w:t>Index: 607-754-00-5</w:t>
      </w:r>
      <w:r>
        <w:rPr>
          <w:rStyle w:val="CharacterStyle27"/>
        </w:rPr>
        <w:br/>
        <w:t>CAS: 118-58-1</w:t>
      </w:r>
      <w:r>
        <w:rPr>
          <w:rStyle w:val="CharacterStyle27"/>
        </w:rPr>
        <w:br/>
        <w:t>CE: 204-262-9</w:t>
      </w:r>
    </w:p>
    <w:p w14:paraId="6FD54C85" w14:textId="77777777" w:rsidR="003C3D6F" w:rsidRDefault="003C3D6F">
      <w:pPr>
        <w:pStyle w:val="ParagraphStyle41"/>
        <w:framePr w:w="3620" w:h="687" w:hRule="exact" w:wrap="none" w:vAnchor="page" w:hAnchor="margin" w:x="2045" w:y="10594"/>
        <w:rPr>
          <w:rStyle w:val="FakeCharacterStyle"/>
        </w:rPr>
      </w:pPr>
    </w:p>
    <w:p w14:paraId="64E58C3D" w14:textId="77777777" w:rsidR="003C3D6F" w:rsidRDefault="00000000">
      <w:pPr>
        <w:pStyle w:val="ParagraphStyle42"/>
        <w:framePr w:w="3577" w:h="616" w:hRule="exact" w:wrap="none" w:vAnchor="page" w:hAnchor="margin" w:x="2090" w:y="10622"/>
        <w:rPr>
          <w:rStyle w:val="CharacterStyle28"/>
        </w:rPr>
      </w:pPr>
      <w:r>
        <w:rPr>
          <w:rStyle w:val="CharacterStyle28"/>
        </w:rPr>
        <w:t>SALICYLATE DE BENZYLE</w:t>
      </w:r>
    </w:p>
    <w:p w14:paraId="5541FF03" w14:textId="77777777" w:rsidR="003C3D6F" w:rsidRDefault="003C3D6F">
      <w:pPr>
        <w:pStyle w:val="ParagraphStyle43"/>
        <w:framePr w:w="983" w:h="687" w:hRule="exact" w:wrap="none" w:vAnchor="page" w:hAnchor="margin" w:x="5710" w:y="10594"/>
        <w:rPr>
          <w:rStyle w:val="FakeCharacterStyle"/>
        </w:rPr>
      </w:pPr>
    </w:p>
    <w:p w14:paraId="5FE103C9" w14:textId="77777777" w:rsidR="003C3D6F" w:rsidRDefault="00000000">
      <w:pPr>
        <w:pStyle w:val="ParagraphStyle44"/>
        <w:framePr w:w="968" w:h="616" w:hRule="exact" w:wrap="none" w:vAnchor="page" w:hAnchor="margin" w:x="5727" w:y="10622"/>
        <w:rPr>
          <w:rStyle w:val="CharacterStyle29"/>
        </w:rPr>
      </w:pPr>
      <w:r>
        <w:rPr>
          <w:rStyle w:val="CharacterStyle29"/>
        </w:rPr>
        <w:t>0,5-1</w:t>
      </w:r>
    </w:p>
    <w:p w14:paraId="565B0CDC" w14:textId="77777777" w:rsidR="003C3D6F" w:rsidRDefault="003C3D6F">
      <w:pPr>
        <w:pStyle w:val="ParagraphStyle41"/>
        <w:framePr w:w="2790" w:h="687" w:hRule="exact" w:wrap="none" w:vAnchor="page" w:hAnchor="margin" w:x="6739" w:y="10594"/>
        <w:rPr>
          <w:rStyle w:val="FakeCharacterStyle"/>
        </w:rPr>
      </w:pPr>
    </w:p>
    <w:p w14:paraId="7E0941C3" w14:textId="77777777" w:rsidR="003C3D6F" w:rsidRDefault="00000000">
      <w:pPr>
        <w:pStyle w:val="ParagraphStyle42"/>
        <w:framePr w:w="2747" w:h="616" w:hRule="exact" w:wrap="none" w:vAnchor="page" w:hAnchor="margin" w:x="6784" w:y="10622"/>
        <w:rPr>
          <w:rStyle w:val="CharacterStyle28"/>
        </w:rPr>
      </w:pPr>
      <w:r>
        <w:rPr>
          <w:rStyle w:val="CharacterStyle28"/>
        </w:rPr>
        <w:t>Skin Sens. 1B, H317</w:t>
      </w:r>
      <w:r>
        <w:rPr>
          <w:rStyle w:val="CharacterStyle28"/>
        </w:rPr>
        <w:br/>
        <w:t>Eye Irrit. 2, H319</w:t>
      </w:r>
      <w:r>
        <w:rPr>
          <w:rStyle w:val="CharacterStyle28"/>
        </w:rPr>
        <w:br/>
        <w:t>Aquatic Chronic 3, H412</w:t>
      </w:r>
    </w:p>
    <w:p w14:paraId="442CE0FB" w14:textId="77777777" w:rsidR="003C3D6F" w:rsidRDefault="003C3D6F">
      <w:pPr>
        <w:pStyle w:val="ParagraphStyle41"/>
        <w:framePr w:w="597" w:h="687" w:hRule="exact" w:wrap="none" w:vAnchor="page" w:hAnchor="margin" w:x="9574" w:y="10594"/>
        <w:rPr>
          <w:rStyle w:val="FakeCharacterStyle"/>
        </w:rPr>
      </w:pPr>
    </w:p>
    <w:p w14:paraId="08BFE2DD" w14:textId="77777777" w:rsidR="003C3D6F" w:rsidRDefault="003C3D6F">
      <w:pPr>
        <w:pStyle w:val="ParagraphStyle42"/>
        <w:framePr w:w="554" w:h="616" w:hRule="exact" w:wrap="none" w:vAnchor="page" w:hAnchor="margin" w:x="9619" w:y="10622"/>
        <w:rPr>
          <w:rStyle w:val="CharacterStyle28"/>
        </w:rPr>
      </w:pPr>
    </w:p>
    <w:p w14:paraId="446EFE6B" w14:textId="77777777" w:rsidR="003C3D6F" w:rsidRDefault="003C3D6F">
      <w:pPr>
        <w:pStyle w:val="ParagraphStyle39"/>
        <w:framePr w:w="1955" w:h="687" w:hRule="exact" w:wrap="none" w:vAnchor="page" w:hAnchor="margin" w:x="45" w:y="11281"/>
        <w:rPr>
          <w:rStyle w:val="FakeCharacterStyle"/>
        </w:rPr>
      </w:pPr>
    </w:p>
    <w:p w14:paraId="7123294F" w14:textId="77777777" w:rsidR="003C3D6F" w:rsidRDefault="00000000">
      <w:pPr>
        <w:pStyle w:val="ParagraphStyle40"/>
        <w:framePr w:w="1948" w:h="616" w:hRule="exact" w:wrap="none" w:vAnchor="page" w:hAnchor="margin" w:x="54" w:y="11309"/>
        <w:rPr>
          <w:rStyle w:val="CharacterStyle27"/>
        </w:rPr>
      </w:pPr>
      <w:r>
        <w:rPr>
          <w:rStyle w:val="CharacterStyle27"/>
        </w:rPr>
        <w:t>Index: 603-212-00-7</w:t>
      </w:r>
      <w:r>
        <w:rPr>
          <w:rStyle w:val="CharacterStyle27"/>
        </w:rPr>
        <w:br/>
        <w:t>CAS: 1222-05-5</w:t>
      </w:r>
      <w:r>
        <w:rPr>
          <w:rStyle w:val="CharacterStyle27"/>
        </w:rPr>
        <w:br/>
        <w:t>CE: 214-946-9</w:t>
      </w:r>
    </w:p>
    <w:p w14:paraId="6CF49EC1" w14:textId="77777777" w:rsidR="003C3D6F" w:rsidRDefault="003C3D6F">
      <w:pPr>
        <w:pStyle w:val="ParagraphStyle41"/>
        <w:framePr w:w="3620" w:h="687" w:hRule="exact" w:wrap="none" w:vAnchor="page" w:hAnchor="margin" w:x="2045" w:y="11281"/>
        <w:rPr>
          <w:rStyle w:val="FakeCharacterStyle"/>
        </w:rPr>
      </w:pPr>
    </w:p>
    <w:p w14:paraId="7F7B30E5" w14:textId="77777777" w:rsidR="003C3D6F" w:rsidRDefault="00000000">
      <w:pPr>
        <w:pStyle w:val="ParagraphStyle42"/>
        <w:framePr w:w="3577" w:h="616" w:hRule="exact" w:wrap="none" w:vAnchor="page" w:hAnchor="margin" w:x="2090" w:y="11309"/>
        <w:rPr>
          <w:rStyle w:val="CharacterStyle28"/>
        </w:rPr>
      </w:pPr>
      <w:r>
        <w:rPr>
          <w:rStyle w:val="CharacterStyle28"/>
        </w:rPr>
        <w:t>(HHCB)</w:t>
      </w:r>
    </w:p>
    <w:p w14:paraId="340FB8DA" w14:textId="77777777" w:rsidR="003C3D6F" w:rsidRDefault="003C3D6F">
      <w:pPr>
        <w:pStyle w:val="ParagraphStyle43"/>
        <w:framePr w:w="983" w:h="687" w:hRule="exact" w:wrap="none" w:vAnchor="page" w:hAnchor="margin" w:x="5710" w:y="11281"/>
        <w:rPr>
          <w:rStyle w:val="FakeCharacterStyle"/>
        </w:rPr>
      </w:pPr>
    </w:p>
    <w:p w14:paraId="5A33602E" w14:textId="77777777" w:rsidR="003C3D6F" w:rsidRDefault="00000000">
      <w:pPr>
        <w:pStyle w:val="ParagraphStyle44"/>
        <w:framePr w:w="968" w:h="616" w:hRule="exact" w:wrap="none" w:vAnchor="page" w:hAnchor="margin" w:x="5727" w:y="11309"/>
        <w:rPr>
          <w:rStyle w:val="CharacterStyle29"/>
        </w:rPr>
      </w:pPr>
      <w:r>
        <w:rPr>
          <w:rStyle w:val="CharacterStyle29"/>
        </w:rPr>
        <w:t>0,5-1</w:t>
      </w:r>
    </w:p>
    <w:p w14:paraId="7FFDAE82" w14:textId="77777777" w:rsidR="003C3D6F" w:rsidRDefault="003C3D6F">
      <w:pPr>
        <w:pStyle w:val="ParagraphStyle41"/>
        <w:framePr w:w="2790" w:h="687" w:hRule="exact" w:wrap="none" w:vAnchor="page" w:hAnchor="margin" w:x="6739" w:y="11281"/>
        <w:rPr>
          <w:rStyle w:val="FakeCharacterStyle"/>
        </w:rPr>
      </w:pPr>
    </w:p>
    <w:p w14:paraId="421C9D59" w14:textId="77777777" w:rsidR="003C3D6F" w:rsidRDefault="00000000">
      <w:pPr>
        <w:pStyle w:val="ParagraphStyle42"/>
        <w:framePr w:w="2747" w:h="616" w:hRule="exact" w:wrap="none" w:vAnchor="page" w:hAnchor="margin" w:x="6784" w:y="11309"/>
        <w:rPr>
          <w:rStyle w:val="CharacterStyle28"/>
        </w:rPr>
      </w:pPr>
      <w:r>
        <w:rPr>
          <w:rStyle w:val="CharacterStyle28"/>
        </w:rPr>
        <w:t>Aquatic Acute 1, H400 (M=1)</w:t>
      </w:r>
      <w:r>
        <w:rPr>
          <w:rStyle w:val="CharacterStyle28"/>
        </w:rPr>
        <w:br/>
        <w:t>Aquatic Chronic 2, H411</w:t>
      </w:r>
    </w:p>
    <w:p w14:paraId="5ECD3D5E" w14:textId="77777777" w:rsidR="003C3D6F" w:rsidRDefault="003C3D6F">
      <w:pPr>
        <w:pStyle w:val="ParagraphStyle41"/>
        <w:framePr w:w="597" w:h="687" w:hRule="exact" w:wrap="none" w:vAnchor="page" w:hAnchor="margin" w:x="9574" w:y="11281"/>
        <w:rPr>
          <w:rStyle w:val="FakeCharacterStyle"/>
        </w:rPr>
      </w:pPr>
    </w:p>
    <w:p w14:paraId="02B8176B" w14:textId="77777777" w:rsidR="003C3D6F" w:rsidRDefault="003C3D6F">
      <w:pPr>
        <w:pStyle w:val="ParagraphStyle42"/>
        <w:framePr w:w="554" w:h="616" w:hRule="exact" w:wrap="none" w:vAnchor="page" w:hAnchor="margin" w:x="9619" w:y="11309"/>
        <w:rPr>
          <w:rStyle w:val="CharacterStyle28"/>
        </w:rPr>
      </w:pPr>
    </w:p>
    <w:p w14:paraId="6B67164C" w14:textId="77777777" w:rsidR="003C3D6F" w:rsidRDefault="003C3D6F">
      <w:pPr>
        <w:pStyle w:val="ParagraphStyle39"/>
        <w:framePr w:w="1955" w:h="687" w:hRule="exact" w:wrap="none" w:vAnchor="page" w:hAnchor="margin" w:x="45" w:y="11967"/>
        <w:rPr>
          <w:rStyle w:val="FakeCharacterStyle"/>
        </w:rPr>
      </w:pPr>
    </w:p>
    <w:p w14:paraId="6CCF44D0" w14:textId="77777777" w:rsidR="003C3D6F" w:rsidRDefault="00000000">
      <w:pPr>
        <w:pStyle w:val="ParagraphStyle40"/>
        <w:framePr w:w="1948" w:h="616" w:hRule="exact" w:wrap="none" w:vAnchor="page" w:hAnchor="margin" w:x="54" w:y="11995"/>
        <w:rPr>
          <w:rStyle w:val="CharacterStyle27"/>
        </w:rPr>
      </w:pPr>
      <w:r>
        <w:rPr>
          <w:rStyle w:val="CharacterStyle27"/>
        </w:rPr>
        <w:t>CAS: 54464-57-2</w:t>
      </w:r>
      <w:r>
        <w:rPr>
          <w:rStyle w:val="CharacterStyle27"/>
        </w:rPr>
        <w:br/>
        <w:t>CE: 259-174-3</w:t>
      </w:r>
    </w:p>
    <w:p w14:paraId="668FE336" w14:textId="77777777" w:rsidR="003C3D6F" w:rsidRDefault="003C3D6F">
      <w:pPr>
        <w:pStyle w:val="ParagraphStyle41"/>
        <w:framePr w:w="3620" w:h="687" w:hRule="exact" w:wrap="none" w:vAnchor="page" w:hAnchor="margin" w:x="2045" w:y="11967"/>
        <w:rPr>
          <w:rStyle w:val="FakeCharacterStyle"/>
        </w:rPr>
      </w:pPr>
    </w:p>
    <w:p w14:paraId="390C6E00" w14:textId="77777777" w:rsidR="003C3D6F" w:rsidRDefault="00000000">
      <w:pPr>
        <w:pStyle w:val="ParagraphStyle42"/>
        <w:framePr w:w="3577" w:h="616" w:hRule="exact" w:wrap="none" w:vAnchor="page" w:hAnchor="margin" w:x="2090" w:y="11995"/>
        <w:rPr>
          <w:rStyle w:val="CharacterStyle28"/>
        </w:rPr>
      </w:pPr>
      <w:r>
        <w:rPr>
          <w:rStyle w:val="CharacterStyle28"/>
        </w:rPr>
        <w:t>1-(1,2,3,4,5,6,7,8-OCTAHYDRO-2,3,8,8-TÉTRAMÉTHYL-2-NAPHTHYL)ÉTHAN-1-ONE</w:t>
      </w:r>
    </w:p>
    <w:p w14:paraId="2CE4D89B" w14:textId="77777777" w:rsidR="003C3D6F" w:rsidRDefault="003C3D6F">
      <w:pPr>
        <w:pStyle w:val="ParagraphStyle43"/>
        <w:framePr w:w="983" w:h="687" w:hRule="exact" w:wrap="none" w:vAnchor="page" w:hAnchor="margin" w:x="5710" w:y="11967"/>
        <w:rPr>
          <w:rStyle w:val="FakeCharacterStyle"/>
        </w:rPr>
      </w:pPr>
    </w:p>
    <w:p w14:paraId="62568DA5" w14:textId="77777777" w:rsidR="003C3D6F" w:rsidRDefault="00000000">
      <w:pPr>
        <w:pStyle w:val="ParagraphStyle44"/>
        <w:framePr w:w="968" w:h="616" w:hRule="exact" w:wrap="none" w:vAnchor="page" w:hAnchor="margin" w:x="5727" w:y="11995"/>
        <w:rPr>
          <w:rStyle w:val="CharacterStyle29"/>
        </w:rPr>
      </w:pPr>
      <w:r>
        <w:rPr>
          <w:rStyle w:val="CharacterStyle29"/>
        </w:rPr>
        <w:t>0,1-0,5</w:t>
      </w:r>
    </w:p>
    <w:p w14:paraId="2D84DCE4" w14:textId="77777777" w:rsidR="003C3D6F" w:rsidRDefault="003C3D6F">
      <w:pPr>
        <w:pStyle w:val="ParagraphStyle41"/>
        <w:framePr w:w="2790" w:h="687" w:hRule="exact" w:wrap="none" w:vAnchor="page" w:hAnchor="margin" w:x="6739" w:y="11967"/>
        <w:rPr>
          <w:rStyle w:val="FakeCharacterStyle"/>
        </w:rPr>
      </w:pPr>
    </w:p>
    <w:p w14:paraId="5D1AEA86" w14:textId="77777777" w:rsidR="003C3D6F" w:rsidRDefault="00000000">
      <w:pPr>
        <w:pStyle w:val="ParagraphStyle42"/>
        <w:framePr w:w="2747" w:h="616" w:hRule="exact" w:wrap="none" w:vAnchor="page" w:hAnchor="margin" w:x="6784" w:y="11995"/>
        <w:rPr>
          <w:rStyle w:val="CharacterStyle28"/>
        </w:rPr>
      </w:pPr>
      <w:r>
        <w:rPr>
          <w:rStyle w:val="CharacterStyle28"/>
        </w:rPr>
        <w:t>Skin Irrit. 2, H315</w:t>
      </w:r>
      <w:r>
        <w:rPr>
          <w:rStyle w:val="CharacterStyle28"/>
        </w:rPr>
        <w:br/>
        <w:t>Skin Sens. 1B, H317</w:t>
      </w:r>
      <w:r>
        <w:rPr>
          <w:rStyle w:val="CharacterStyle28"/>
        </w:rPr>
        <w:br/>
        <w:t>Aquatic Chronic 1, H410 (M=1)</w:t>
      </w:r>
    </w:p>
    <w:p w14:paraId="6CA3EC65" w14:textId="77777777" w:rsidR="003C3D6F" w:rsidRDefault="003C3D6F">
      <w:pPr>
        <w:pStyle w:val="ParagraphStyle41"/>
        <w:framePr w:w="597" w:h="687" w:hRule="exact" w:wrap="none" w:vAnchor="page" w:hAnchor="margin" w:x="9574" w:y="11967"/>
        <w:rPr>
          <w:rStyle w:val="FakeCharacterStyle"/>
        </w:rPr>
      </w:pPr>
    </w:p>
    <w:p w14:paraId="67B0D719" w14:textId="77777777" w:rsidR="003C3D6F" w:rsidRDefault="003C3D6F">
      <w:pPr>
        <w:pStyle w:val="ParagraphStyle42"/>
        <w:framePr w:w="554" w:h="616" w:hRule="exact" w:wrap="none" w:vAnchor="page" w:hAnchor="margin" w:x="9619" w:y="11995"/>
        <w:rPr>
          <w:rStyle w:val="CharacterStyle28"/>
        </w:rPr>
      </w:pPr>
    </w:p>
    <w:p w14:paraId="0638D664" w14:textId="77777777" w:rsidR="003C3D6F" w:rsidRDefault="003C3D6F">
      <w:pPr>
        <w:pStyle w:val="ParagraphStyle39"/>
        <w:framePr w:w="1955" w:h="687" w:hRule="exact" w:wrap="none" w:vAnchor="page" w:hAnchor="margin" w:x="45" w:y="12654"/>
        <w:rPr>
          <w:rStyle w:val="FakeCharacterStyle"/>
        </w:rPr>
      </w:pPr>
    </w:p>
    <w:p w14:paraId="4D857AEA" w14:textId="77777777" w:rsidR="003C3D6F" w:rsidRDefault="00000000">
      <w:pPr>
        <w:pStyle w:val="ParagraphStyle40"/>
        <w:framePr w:w="1948" w:h="616" w:hRule="exact" w:wrap="none" w:vAnchor="page" w:hAnchor="margin" w:x="54" w:y="12682"/>
        <w:rPr>
          <w:rStyle w:val="CharacterStyle27"/>
        </w:rPr>
      </w:pPr>
      <w:r>
        <w:rPr>
          <w:rStyle w:val="CharacterStyle27"/>
        </w:rPr>
        <w:t>CAS: 10339-55-6</w:t>
      </w:r>
      <w:r>
        <w:rPr>
          <w:rStyle w:val="CharacterStyle27"/>
        </w:rPr>
        <w:br/>
        <w:t>CE: 233-732-6</w:t>
      </w:r>
    </w:p>
    <w:p w14:paraId="14C952E1" w14:textId="77777777" w:rsidR="003C3D6F" w:rsidRDefault="003C3D6F">
      <w:pPr>
        <w:pStyle w:val="ParagraphStyle41"/>
        <w:framePr w:w="3620" w:h="687" w:hRule="exact" w:wrap="none" w:vAnchor="page" w:hAnchor="margin" w:x="2045" w:y="12654"/>
        <w:rPr>
          <w:rStyle w:val="FakeCharacterStyle"/>
        </w:rPr>
      </w:pPr>
    </w:p>
    <w:p w14:paraId="0A7D3C7C" w14:textId="77777777" w:rsidR="003C3D6F" w:rsidRDefault="00000000">
      <w:pPr>
        <w:pStyle w:val="ParagraphStyle42"/>
        <w:framePr w:w="3577" w:h="616" w:hRule="exact" w:wrap="none" w:vAnchor="page" w:hAnchor="margin" w:x="2090" w:y="12682"/>
        <w:rPr>
          <w:rStyle w:val="CharacterStyle28"/>
        </w:rPr>
      </w:pPr>
      <w:r>
        <w:rPr>
          <w:rStyle w:val="CharacterStyle28"/>
        </w:rPr>
        <w:t>3,7-DIMETHYLNONA-1,6-DIEN-3-OL</w:t>
      </w:r>
    </w:p>
    <w:p w14:paraId="0186241D" w14:textId="77777777" w:rsidR="003C3D6F" w:rsidRDefault="003C3D6F">
      <w:pPr>
        <w:pStyle w:val="ParagraphStyle43"/>
        <w:framePr w:w="983" w:h="687" w:hRule="exact" w:wrap="none" w:vAnchor="page" w:hAnchor="margin" w:x="5710" w:y="12654"/>
        <w:rPr>
          <w:rStyle w:val="FakeCharacterStyle"/>
        </w:rPr>
      </w:pPr>
    </w:p>
    <w:p w14:paraId="12240F74" w14:textId="77777777" w:rsidR="003C3D6F" w:rsidRDefault="00000000">
      <w:pPr>
        <w:pStyle w:val="ParagraphStyle44"/>
        <w:framePr w:w="968" w:h="616" w:hRule="exact" w:wrap="none" w:vAnchor="page" w:hAnchor="margin" w:x="5727" w:y="12682"/>
        <w:rPr>
          <w:rStyle w:val="CharacterStyle29"/>
        </w:rPr>
      </w:pPr>
      <w:r>
        <w:rPr>
          <w:rStyle w:val="CharacterStyle29"/>
        </w:rPr>
        <w:t>0,1-0,5</w:t>
      </w:r>
    </w:p>
    <w:p w14:paraId="0C71A159" w14:textId="77777777" w:rsidR="003C3D6F" w:rsidRDefault="003C3D6F">
      <w:pPr>
        <w:pStyle w:val="ParagraphStyle41"/>
        <w:framePr w:w="2790" w:h="687" w:hRule="exact" w:wrap="none" w:vAnchor="page" w:hAnchor="margin" w:x="6739" w:y="12654"/>
        <w:rPr>
          <w:rStyle w:val="FakeCharacterStyle"/>
        </w:rPr>
      </w:pPr>
    </w:p>
    <w:p w14:paraId="7E4787E4" w14:textId="77777777" w:rsidR="003C3D6F" w:rsidRDefault="00000000">
      <w:pPr>
        <w:pStyle w:val="ParagraphStyle42"/>
        <w:framePr w:w="2747" w:h="616" w:hRule="exact" w:wrap="none" w:vAnchor="page" w:hAnchor="margin" w:x="6784" w:y="12682"/>
        <w:rPr>
          <w:rStyle w:val="CharacterStyle28"/>
        </w:rPr>
      </w:pPr>
      <w:r>
        <w:rPr>
          <w:rStyle w:val="CharacterStyle28"/>
        </w:rPr>
        <w:t>Skin Irrit. 2, H315</w:t>
      </w:r>
      <w:r>
        <w:rPr>
          <w:rStyle w:val="CharacterStyle28"/>
        </w:rPr>
        <w:br/>
        <w:t>Skin Sens. 1B, H317</w:t>
      </w:r>
      <w:r>
        <w:rPr>
          <w:rStyle w:val="CharacterStyle28"/>
        </w:rPr>
        <w:br/>
        <w:t>Eye Irrit. 2, H319</w:t>
      </w:r>
    </w:p>
    <w:p w14:paraId="19353300" w14:textId="77777777" w:rsidR="003C3D6F" w:rsidRDefault="003C3D6F">
      <w:pPr>
        <w:pStyle w:val="ParagraphStyle41"/>
        <w:framePr w:w="597" w:h="687" w:hRule="exact" w:wrap="none" w:vAnchor="page" w:hAnchor="margin" w:x="9574" w:y="12654"/>
        <w:rPr>
          <w:rStyle w:val="FakeCharacterStyle"/>
        </w:rPr>
      </w:pPr>
    </w:p>
    <w:p w14:paraId="28F237C8" w14:textId="77777777" w:rsidR="003C3D6F" w:rsidRDefault="003C3D6F">
      <w:pPr>
        <w:pStyle w:val="ParagraphStyle42"/>
        <w:framePr w:w="554" w:h="616" w:hRule="exact" w:wrap="none" w:vAnchor="page" w:hAnchor="margin" w:x="9619" w:y="12682"/>
        <w:rPr>
          <w:rStyle w:val="CharacterStyle28"/>
        </w:rPr>
      </w:pPr>
    </w:p>
    <w:p w14:paraId="6F52B0A5" w14:textId="77777777" w:rsidR="003C3D6F" w:rsidRDefault="003C3D6F">
      <w:pPr>
        <w:pStyle w:val="ParagraphStyle39"/>
        <w:framePr w:w="1955" w:h="687" w:hRule="exact" w:wrap="none" w:vAnchor="page" w:hAnchor="margin" w:x="45" w:y="13341"/>
        <w:rPr>
          <w:rStyle w:val="FakeCharacterStyle"/>
        </w:rPr>
      </w:pPr>
    </w:p>
    <w:p w14:paraId="524FA499" w14:textId="77777777" w:rsidR="003C3D6F" w:rsidRDefault="00000000">
      <w:pPr>
        <w:pStyle w:val="ParagraphStyle40"/>
        <w:framePr w:w="1948" w:h="616" w:hRule="exact" w:wrap="none" w:vAnchor="page" w:hAnchor="margin" w:x="54" w:y="13369"/>
        <w:rPr>
          <w:rStyle w:val="CharacterStyle27"/>
        </w:rPr>
      </w:pPr>
      <w:r>
        <w:rPr>
          <w:rStyle w:val="CharacterStyle27"/>
        </w:rPr>
        <w:t>Index: 607-772-00-3</w:t>
      </w:r>
      <w:r>
        <w:rPr>
          <w:rStyle w:val="CharacterStyle27"/>
        </w:rPr>
        <w:br/>
        <w:t>CAS: 6259-76-3</w:t>
      </w:r>
      <w:r>
        <w:rPr>
          <w:rStyle w:val="CharacterStyle27"/>
        </w:rPr>
        <w:br/>
        <w:t>CE: 228-408-6</w:t>
      </w:r>
    </w:p>
    <w:p w14:paraId="546A68C2" w14:textId="77777777" w:rsidR="003C3D6F" w:rsidRDefault="003C3D6F">
      <w:pPr>
        <w:pStyle w:val="ParagraphStyle41"/>
        <w:framePr w:w="3620" w:h="687" w:hRule="exact" w:wrap="none" w:vAnchor="page" w:hAnchor="margin" w:x="2045" w:y="13341"/>
        <w:rPr>
          <w:rStyle w:val="FakeCharacterStyle"/>
        </w:rPr>
      </w:pPr>
    </w:p>
    <w:p w14:paraId="1141B8E4" w14:textId="77777777" w:rsidR="003C3D6F" w:rsidRDefault="00000000">
      <w:pPr>
        <w:pStyle w:val="ParagraphStyle42"/>
        <w:framePr w:w="3577" w:h="616" w:hRule="exact" w:wrap="none" w:vAnchor="page" w:hAnchor="margin" w:x="2090" w:y="13369"/>
        <w:rPr>
          <w:rStyle w:val="CharacterStyle28"/>
        </w:rPr>
      </w:pPr>
      <w:r>
        <w:rPr>
          <w:rStyle w:val="CharacterStyle28"/>
        </w:rPr>
        <w:t>HEXYL 2-HYDROXYBENZOATE</w:t>
      </w:r>
    </w:p>
    <w:p w14:paraId="215EB136" w14:textId="77777777" w:rsidR="003C3D6F" w:rsidRDefault="003C3D6F">
      <w:pPr>
        <w:pStyle w:val="ParagraphStyle43"/>
        <w:framePr w:w="983" w:h="687" w:hRule="exact" w:wrap="none" w:vAnchor="page" w:hAnchor="margin" w:x="5710" w:y="13341"/>
        <w:rPr>
          <w:rStyle w:val="FakeCharacterStyle"/>
        </w:rPr>
      </w:pPr>
    </w:p>
    <w:p w14:paraId="48C128CD" w14:textId="77777777" w:rsidR="003C3D6F" w:rsidRDefault="00000000">
      <w:pPr>
        <w:pStyle w:val="ParagraphStyle44"/>
        <w:framePr w:w="968" w:h="616" w:hRule="exact" w:wrap="none" w:vAnchor="page" w:hAnchor="margin" w:x="5727" w:y="13369"/>
        <w:rPr>
          <w:rStyle w:val="CharacterStyle29"/>
        </w:rPr>
      </w:pPr>
      <w:r>
        <w:rPr>
          <w:rStyle w:val="CharacterStyle29"/>
        </w:rPr>
        <w:t>0,1-0,5</w:t>
      </w:r>
    </w:p>
    <w:p w14:paraId="3547258D" w14:textId="77777777" w:rsidR="003C3D6F" w:rsidRDefault="003C3D6F">
      <w:pPr>
        <w:pStyle w:val="ParagraphStyle41"/>
        <w:framePr w:w="2790" w:h="687" w:hRule="exact" w:wrap="none" w:vAnchor="page" w:hAnchor="margin" w:x="6739" w:y="13341"/>
        <w:rPr>
          <w:rStyle w:val="FakeCharacterStyle"/>
        </w:rPr>
      </w:pPr>
    </w:p>
    <w:p w14:paraId="05786D57" w14:textId="77777777" w:rsidR="003C3D6F" w:rsidRDefault="00000000">
      <w:pPr>
        <w:pStyle w:val="ParagraphStyle42"/>
        <w:framePr w:w="2747" w:h="616" w:hRule="exact" w:wrap="none" w:vAnchor="page" w:hAnchor="margin" w:x="6784" w:y="13369"/>
        <w:rPr>
          <w:rStyle w:val="CharacterStyle28"/>
        </w:rPr>
      </w:pPr>
      <w:r>
        <w:rPr>
          <w:rStyle w:val="CharacterStyle28"/>
        </w:rPr>
        <w:t>Skin Sens. 1B, H317</w:t>
      </w:r>
      <w:r>
        <w:rPr>
          <w:rStyle w:val="CharacterStyle28"/>
        </w:rPr>
        <w:br/>
        <w:t>Aquatic Chronic 1, H410 (M=1)</w:t>
      </w:r>
    </w:p>
    <w:p w14:paraId="78075148" w14:textId="77777777" w:rsidR="003C3D6F" w:rsidRDefault="003C3D6F">
      <w:pPr>
        <w:pStyle w:val="ParagraphStyle41"/>
        <w:framePr w:w="597" w:h="687" w:hRule="exact" w:wrap="none" w:vAnchor="page" w:hAnchor="margin" w:x="9574" w:y="13341"/>
        <w:rPr>
          <w:rStyle w:val="FakeCharacterStyle"/>
        </w:rPr>
      </w:pPr>
    </w:p>
    <w:p w14:paraId="4BC63D94" w14:textId="77777777" w:rsidR="003C3D6F" w:rsidRDefault="003C3D6F">
      <w:pPr>
        <w:pStyle w:val="ParagraphStyle42"/>
        <w:framePr w:w="554" w:h="616" w:hRule="exact" w:wrap="none" w:vAnchor="page" w:hAnchor="margin" w:x="9619" w:y="13369"/>
        <w:rPr>
          <w:rStyle w:val="CharacterStyle28"/>
        </w:rPr>
      </w:pPr>
    </w:p>
    <w:p w14:paraId="0F352B5D" w14:textId="77777777" w:rsidR="003C3D6F" w:rsidRDefault="003C3D6F">
      <w:pPr>
        <w:pStyle w:val="ParagraphStyle39"/>
        <w:framePr w:w="1955" w:h="687" w:hRule="exact" w:wrap="none" w:vAnchor="page" w:hAnchor="margin" w:x="45" w:y="14027"/>
        <w:rPr>
          <w:rStyle w:val="FakeCharacterStyle"/>
        </w:rPr>
      </w:pPr>
    </w:p>
    <w:p w14:paraId="05CD450A" w14:textId="77777777" w:rsidR="003C3D6F" w:rsidRDefault="00000000">
      <w:pPr>
        <w:pStyle w:val="ParagraphStyle40"/>
        <w:framePr w:w="1948" w:h="616" w:hRule="exact" w:wrap="none" w:vAnchor="page" w:hAnchor="margin" w:x="54" w:y="14055"/>
        <w:rPr>
          <w:rStyle w:val="CharacterStyle27"/>
        </w:rPr>
      </w:pPr>
      <w:r>
        <w:rPr>
          <w:rStyle w:val="CharacterStyle27"/>
        </w:rPr>
        <w:t>CAS: 115-95-7</w:t>
      </w:r>
      <w:r>
        <w:rPr>
          <w:rStyle w:val="CharacterStyle27"/>
        </w:rPr>
        <w:br/>
        <w:t>CE: 204-116-4</w:t>
      </w:r>
    </w:p>
    <w:p w14:paraId="2EDE313A" w14:textId="77777777" w:rsidR="003C3D6F" w:rsidRDefault="003C3D6F">
      <w:pPr>
        <w:pStyle w:val="ParagraphStyle41"/>
        <w:framePr w:w="3620" w:h="687" w:hRule="exact" w:wrap="none" w:vAnchor="page" w:hAnchor="margin" w:x="2045" w:y="14027"/>
        <w:rPr>
          <w:rStyle w:val="FakeCharacterStyle"/>
        </w:rPr>
      </w:pPr>
    </w:p>
    <w:p w14:paraId="1D135870" w14:textId="77777777" w:rsidR="003C3D6F" w:rsidRDefault="00000000">
      <w:pPr>
        <w:pStyle w:val="ParagraphStyle42"/>
        <w:framePr w:w="3577" w:h="616" w:hRule="exact" w:wrap="none" w:vAnchor="page" w:hAnchor="margin" w:x="2090" w:y="14055"/>
        <w:rPr>
          <w:rStyle w:val="CharacterStyle28"/>
        </w:rPr>
      </w:pPr>
      <w:r>
        <w:rPr>
          <w:rStyle w:val="CharacterStyle28"/>
        </w:rPr>
        <w:t>3,7-DIMETHYL OCTA-1,6-DIENE-3-YL ACETATE</w:t>
      </w:r>
    </w:p>
    <w:p w14:paraId="0A34766A" w14:textId="77777777" w:rsidR="003C3D6F" w:rsidRDefault="003C3D6F">
      <w:pPr>
        <w:pStyle w:val="ParagraphStyle43"/>
        <w:framePr w:w="983" w:h="687" w:hRule="exact" w:wrap="none" w:vAnchor="page" w:hAnchor="margin" w:x="5710" w:y="14027"/>
        <w:rPr>
          <w:rStyle w:val="FakeCharacterStyle"/>
        </w:rPr>
      </w:pPr>
    </w:p>
    <w:p w14:paraId="19AF7D0D" w14:textId="77777777" w:rsidR="003C3D6F" w:rsidRDefault="00000000">
      <w:pPr>
        <w:pStyle w:val="ParagraphStyle44"/>
        <w:framePr w:w="968" w:h="616" w:hRule="exact" w:wrap="none" w:vAnchor="page" w:hAnchor="margin" w:x="5727" w:y="14055"/>
        <w:rPr>
          <w:rStyle w:val="CharacterStyle29"/>
        </w:rPr>
      </w:pPr>
      <w:r>
        <w:rPr>
          <w:rStyle w:val="CharacterStyle29"/>
        </w:rPr>
        <w:t>0,1-0,5</w:t>
      </w:r>
    </w:p>
    <w:p w14:paraId="7C5D2C91" w14:textId="77777777" w:rsidR="003C3D6F" w:rsidRDefault="003C3D6F">
      <w:pPr>
        <w:pStyle w:val="ParagraphStyle41"/>
        <w:framePr w:w="2790" w:h="687" w:hRule="exact" w:wrap="none" w:vAnchor="page" w:hAnchor="margin" w:x="6739" w:y="14027"/>
        <w:rPr>
          <w:rStyle w:val="FakeCharacterStyle"/>
        </w:rPr>
      </w:pPr>
    </w:p>
    <w:p w14:paraId="1D83B682" w14:textId="77777777" w:rsidR="003C3D6F" w:rsidRDefault="00000000">
      <w:pPr>
        <w:pStyle w:val="ParagraphStyle42"/>
        <w:framePr w:w="2747" w:h="616" w:hRule="exact" w:wrap="none" w:vAnchor="page" w:hAnchor="margin" w:x="6784" w:y="14055"/>
        <w:rPr>
          <w:rStyle w:val="CharacterStyle28"/>
        </w:rPr>
      </w:pPr>
      <w:r>
        <w:rPr>
          <w:rStyle w:val="CharacterStyle28"/>
        </w:rPr>
        <w:t>Skin Irrit. 2, H315</w:t>
      </w:r>
      <w:r>
        <w:rPr>
          <w:rStyle w:val="CharacterStyle28"/>
        </w:rPr>
        <w:br/>
        <w:t>Skin Sens. 1B, H317</w:t>
      </w:r>
      <w:r>
        <w:rPr>
          <w:rStyle w:val="CharacterStyle28"/>
        </w:rPr>
        <w:br/>
        <w:t>Eye Irrit. 2, H319</w:t>
      </w:r>
    </w:p>
    <w:p w14:paraId="60FD480E" w14:textId="77777777" w:rsidR="003C3D6F" w:rsidRDefault="003C3D6F">
      <w:pPr>
        <w:pStyle w:val="ParagraphStyle41"/>
        <w:framePr w:w="597" w:h="687" w:hRule="exact" w:wrap="none" w:vAnchor="page" w:hAnchor="margin" w:x="9574" w:y="14027"/>
        <w:rPr>
          <w:rStyle w:val="FakeCharacterStyle"/>
        </w:rPr>
      </w:pPr>
    </w:p>
    <w:p w14:paraId="6FC22F14" w14:textId="77777777" w:rsidR="003C3D6F" w:rsidRDefault="003C3D6F">
      <w:pPr>
        <w:pStyle w:val="ParagraphStyle42"/>
        <w:framePr w:w="554" w:h="616" w:hRule="exact" w:wrap="none" w:vAnchor="page" w:hAnchor="margin" w:x="9619" w:y="14055"/>
        <w:rPr>
          <w:rStyle w:val="CharacterStyle28"/>
        </w:rPr>
      </w:pPr>
    </w:p>
    <w:p w14:paraId="079504FC"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2214E053" wp14:editId="15EE97B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AECEE9E"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6E8B10A4" w14:textId="77777777" w:rsidR="003C3D6F" w:rsidRDefault="00000000">
      <w:pPr>
        <w:pStyle w:val="ParagraphStyle32"/>
        <w:framePr w:w="1387" w:h="332" w:hRule="exact" w:wrap="none" w:vAnchor="page" w:hAnchor="margin" w:x="896" w:y="15278"/>
        <w:rPr>
          <w:rStyle w:val="CharacterStyle22"/>
        </w:rPr>
      </w:pPr>
      <w:r>
        <w:rPr>
          <w:rStyle w:val="CharacterStyle22"/>
        </w:rPr>
        <w:t>2/10</w:t>
      </w:r>
    </w:p>
    <w:p w14:paraId="680A5D56"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0AB8C86" w14:textId="77777777" w:rsidR="003C3D6F" w:rsidRDefault="003C3D6F">
      <w:pPr>
        <w:sectPr w:rsidR="003C3D6F">
          <w:pgSz w:w="11908" w:h="16833"/>
          <w:pgMar w:top="850" w:right="827" w:bottom="1190" w:left="816" w:header="720" w:footer="720" w:gutter="0"/>
          <w:cols w:space="720"/>
          <w:formProt w:val="0"/>
        </w:sectPr>
      </w:pPr>
    </w:p>
    <w:p w14:paraId="003ADA2F" w14:textId="77777777" w:rsidR="003C3D6F" w:rsidRDefault="003C3D6F">
      <w:pPr>
        <w:pStyle w:val="ParagraphStyle0"/>
        <w:framePr w:w="2114" w:h="568" w:hRule="exact" w:wrap="none" w:vAnchor="page" w:hAnchor="margin" w:x="45" w:y="850"/>
        <w:rPr>
          <w:rStyle w:val="CharacterStyle0"/>
        </w:rPr>
      </w:pPr>
    </w:p>
    <w:p w14:paraId="6CD0E6F5"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393374" w14:textId="77777777" w:rsidR="003C3D6F" w:rsidRDefault="003C3D6F">
      <w:pPr>
        <w:pStyle w:val="ParagraphStyle2"/>
        <w:framePr w:w="2114" w:h="568" w:hRule="exact" w:wrap="none" w:vAnchor="page" w:hAnchor="margin" w:x="8062" w:y="850"/>
        <w:rPr>
          <w:rStyle w:val="CharacterStyle2"/>
        </w:rPr>
      </w:pPr>
    </w:p>
    <w:p w14:paraId="1E77A0F7" w14:textId="77777777" w:rsidR="003C3D6F" w:rsidRDefault="003C3D6F">
      <w:pPr>
        <w:pStyle w:val="ParagraphStyle3"/>
        <w:framePr w:w="2114" w:h="420" w:hRule="exact" w:wrap="none" w:vAnchor="page" w:hAnchor="margin" w:x="45" w:y="1419"/>
        <w:rPr>
          <w:rStyle w:val="CharacterStyle3"/>
        </w:rPr>
      </w:pPr>
    </w:p>
    <w:p w14:paraId="6E66E391"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352895" w14:textId="77777777" w:rsidR="003C3D6F" w:rsidRDefault="003C3D6F">
      <w:pPr>
        <w:pStyle w:val="ParagraphStyle5"/>
        <w:framePr w:w="2114" w:h="420" w:hRule="exact" w:wrap="none" w:vAnchor="page" w:hAnchor="margin" w:x="8062" w:y="1419"/>
        <w:rPr>
          <w:rStyle w:val="CharacterStyle5"/>
        </w:rPr>
      </w:pPr>
    </w:p>
    <w:p w14:paraId="1E62E686" w14:textId="77777777" w:rsidR="003C3D6F" w:rsidRDefault="003C3D6F">
      <w:pPr>
        <w:pStyle w:val="ParagraphStyle6"/>
        <w:framePr w:w="129" w:h="352" w:hRule="exact" w:wrap="none" w:vAnchor="page" w:hAnchor="margin" w:x="45" w:y="1838"/>
        <w:rPr>
          <w:rStyle w:val="CharacterStyle6"/>
        </w:rPr>
      </w:pPr>
    </w:p>
    <w:p w14:paraId="53326909" w14:textId="77777777" w:rsidR="003C3D6F" w:rsidRDefault="003C3D6F">
      <w:pPr>
        <w:pStyle w:val="ParagraphStyle7"/>
        <w:framePr w:w="9867" w:h="352" w:hRule="exact" w:wrap="none" w:vAnchor="page" w:hAnchor="margin" w:x="174" w:y="1838"/>
        <w:rPr>
          <w:rStyle w:val="FakeCharacterStyle"/>
        </w:rPr>
      </w:pPr>
    </w:p>
    <w:p w14:paraId="4FF46D9D"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6F1DF6BA" w14:textId="77777777" w:rsidR="003C3D6F" w:rsidRDefault="003C3D6F">
      <w:pPr>
        <w:pStyle w:val="ParagraphStyle9"/>
        <w:framePr w:w="135" w:h="352" w:hRule="exact" w:wrap="none" w:vAnchor="page" w:hAnchor="margin" w:x="10041" w:y="1838"/>
        <w:rPr>
          <w:rStyle w:val="CharacterStyle8"/>
        </w:rPr>
      </w:pPr>
    </w:p>
    <w:p w14:paraId="6B8F1D7A" w14:textId="77777777" w:rsidR="003C3D6F" w:rsidRDefault="003C3D6F">
      <w:pPr>
        <w:pStyle w:val="ParagraphStyle10"/>
        <w:framePr w:w="2506" w:h="225" w:hRule="exact" w:wrap="none" w:vAnchor="page" w:hAnchor="margin" w:x="45" w:y="2191"/>
        <w:rPr>
          <w:rStyle w:val="FakeCharacterStyle"/>
        </w:rPr>
      </w:pPr>
    </w:p>
    <w:p w14:paraId="6C6ABE57"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5614F488"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7CF5F904" w14:textId="77777777" w:rsidR="003C3D6F" w:rsidRDefault="003C3D6F">
      <w:pPr>
        <w:pStyle w:val="ParagraphStyle13"/>
        <w:framePr w:w="2190" w:h="225" w:hRule="exact" w:wrap="none" w:vAnchor="page" w:hAnchor="margin" w:x="5464" w:y="2191"/>
        <w:rPr>
          <w:rStyle w:val="CharacterStyle11"/>
        </w:rPr>
      </w:pPr>
    </w:p>
    <w:p w14:paraId="035F1913" w14:textId="77777777" w:rsidR="003C3D6F" w:rsidRDefault="003C3D6F">
      <w:pPr>
        <w:pStyle w:val="ParagraphStyle14"/>
        <w:framePr w:w="2523" w:h="225" w:hRule="exact" w:wrap="none" w:vAnchor="page" w:hAnchor="margin" w:x="7653" w:y="2191"/>
        <w:rPr>
          <w:rStyle w:val="FakeCharacterStyle"/>
        </w:rPr>
      </w:pPr>
    </w:p>
    <w:p w14:paraId="7251A2B9" w14:textId="77777777" w:rsidR="003C3D6F" w:rsidRDefault="003C3D6F">
      <w:pPr>
        <w:pStyle w:val="ParagraphStyle15"/>
        <w:framePr w:w="2525" w:h="225" w:hRule="exact" w:wrap="none" w:vAnchor="page" w:hAnchor="margin" w:x="7681" w:y="2191"/>
        <w:rPr>
          <w:rStyle w:val="CharacterStyle12"/>
        </w:rPr>
      </w:pPr>
    </w:p>
    <w:p w14:paraId="40DC9595" w14:textId="77777777" w:rsidR="003C3D6F" w:rsidRDefault="003C3D6F">
      <w:pPr>
        <w:pStyle w:val="ParagraphStyle16"/>
        <w:framePr w:w="2506" w:h="240" w:hRule="exact" w:wrap="none" w:vAnchor="page" w:hAnchor="margin" w:x="45" w:y="2416"/>
        <w:rPr>
          <w:rStyle w:val="FakeCharacterStyle"/>
        </w:rPr>
      </w:pPr>
    </w:p>
    <w:p w14:paraId="69635110"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2229CE26" w14:textId="77777777" w:rsidR="003C3D6F" w:rsidRDefault="003C3D6F">
      <w:pPr>
        <w:pStyle w:val="ParagraphStyle18"/>
        <w:framePr w:w="2885" w:h="240" w:hRule="exact" w:wrap="none" w:vAnchor="page" w:hAnchor="margin" w:x="2551" w:y="2416"/>
        <w:rPr>
          <w:rStyle w:val="FakeCharacterStyle"/>
        </w:rPr>
      </w:pPr>
    </w:p>
    <w:p w14:paraId="38D63A88" w14:textId="77777777" w:rsidR="003C3D6F" w:rsidRDefault="003C3D6F">
      <w:pPr>
        <w:pStyle w:val="ParagraphStyle19"/>
        <w:framePr w:w="2857" w:h="225" w:hRule="exact" w:wrap="none" w:vAnchor="page" w:hAnchor="margin" w:x="2579" w:y="2416"/>
        <w:rPr>
          <w:rStyle w:val="CharacterStyle14"/>
        </w:rPr>
      </w:pPr>
    </w:p>
    <w:p w14:paraId="0D904C20" w14:textId="77777777" w:rsidR="003C3D6F" w:rsidRDefault="003C3D6F">
      <w:pPr>
        <w:pStyle w:val="ParagraphStyle18"/>
        <w:framePr w:w="2218" w:h="240" w:hRule="exact" w:wrap="none" w:vAnchor="page" w:hAnchor="margin" w:x="5436" w:y="2416"/>
        <w:rPr>
          <w:rStyle w:val="FakeCharacterStyle"/>
        </w:rPr>
      </w:pPr>
    </w:p>
    <w:p w14:paraId="73C51D7F"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6C0981FA" w14:textId="77777777" w:rsidR="003C3D6F" w:rsidRDefault="003C3D6F">
      <w:pPr>
        <w:pStyle w:val="ParagraphStyle20"/>
        <w:framePr w:w="2523" w:h="240" w:hRule="exact" w:wrap="none" w:vAnchor="page" w:hAnchor="margin" w:x="7653" w:y="2416"/>
        <w:rPr>
          <w:rStyle w:val="FakeCharacterStyle"/>
        </w:rPr>
      </w:pPr>
    </w:p>
    <w:p w14:paraId="43CC42CA"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0E2B19AD" w14:textId="77777777" w:rsidR="003C3D6F" w:rsidRDefault="003C3D6F">
      <w:pPr>
        <w:pStyle w:val="ParagraphStyle22"/>
        <w:framePr w:w="10166" w:h="114" w:hRule="exact" w:wrap="none" w:vAnchor="page" w:hAnchor="margin" w:x="28" w:y="2656"/>
        <w:rPr>
          <w:rStyle w:val="CharacterStyle16"/>
        </w:rPr>
      </w:pPr>
    </w:p>
    <w:p w14:paraId="2684B09B" w14:textId="77777777" w:rsidR="003C3D6F" w:rsidRDefault="003C3D6F">
      <w:pPr>
        <w:pStyle w:val="ParagraphStyle35"/>
        <w:framePr w:w="1955" w:h="620" w:hRule="exact" w:wrap="none" w:vAnchor="page" w:hAnchor="margin" w:x="45" w:y="2769"/>
        <w:rPr>
          <w:rStyle w:val="FakeCharacterStyle"/>
        </w:rPr>
      </w:pPr>
    </w:p>
    <w:p w14:paraId="4B77EAF9" w14:textId="77777777" w:rsidR="003C3D6F" w:rsidRDefault="00000000">
      <w:pPr>
        <w:pStyle w:val="ParagraphStyle36"/>
        <w:framePr w:w="1987" w:h="590" w:hRule="exact" w:wrap="none" w:vAnchor="page" w:hAnchor="margin" w:x="43" w:y="2784"/>
        <w:rPr>
          <w:rStyle w:val="CharacterStyle25"/>
        </w:rPr>
      </w:pPr>
      <w:r>
        <w:rPr>
          <w:rStyle w:val="CharacterStyle25"/>
        </w:rPr>
        <w:t>Numéro d’identification</w:t>
      </w:r>
    </w:p>
    <w:p w14:paraId="527E22EE" w14:textId="77777777" w:rsidR="003C3D6F" w:rsidRDefault="003C3D6F">
      <w:pPr>
        <w:pStyle w:val="ParagraphStyle37"/>
        <w:framePr w:w="3620" w:h="620" w:hRule="exact" w:wrap="none" w:vAnchor="page" w:hAnchor="margin" w:x="2045" w:y="2769"/>
        <w:rPr>
          <w:rStyle w:val="FakeCharacterStyle"/>
        </w:rPr>
      </w:pPr>
    </w:p>
    <w:p w14:paraId="4C0EE172" w14:textId="77777777" w:rsidR="003C3D6F" w:rsidRDefault="00000000">
      <w:pPr>
        <w:pStyle w:val="ParagraphStyle38"/>
        <w:framePr w:w="3622" w:h="590" w:hRule="exact" w:wrap="none" w:vAnchor="page" w:hAnchor="margin" w:x="2073" w:y="2784"/>
        <w:rPr>
          <w:rStyle w:val="CharacterStyle26"/>
        </w:rPr>
      </w:pPr>
      <w:r>
        <w:rPr>
          <w:rStyle w:val="CharacterStyle26"/>
        </w:rPr>
        <w:t>Nom de la substance</w:t>
      </w:r>
    </w:p>
    <w:p w14:paraId="71EBBC36" w14:textId="77777777" w:rsidR="003C3D6F" w:rsidRDefault="003C3D6F">
      <w:pPr>
        <w:pStyle w:val="ParagraphStyle37"/>
        <w:framePr w:w="983" w:h="620" w:hRule="exact" w:wrap="none" w:vAnchor="page" w:hAnchor="margin" w:x="5710" w:y="2769"/>
        <w:rPr>
          <w:rStyle w:val="FakeCharacterStyle"/>
        </w:rPr>
      </w:pPr>
    </w:p>
    <w:p w14:paraId="7BA04FBC" w14:textId="77777777" w:rsidR="003C3D6F" w:rsidRDefault="00000000">
      <w:pPr>
        <w:pStyle w:val="ParagraphStyle38"/>
        <w:framePr w:w="985" w:h="590" w:hRule="exact" w:wrap="none" w:vAnchor="page" w:hAnchor="margin" w:x="5738" w:y="2784"/>
        <w:rPr>
          <w:rStyle w:val="CharacterStyle26"/>
        </w:rPr>
      </w:pPr>
      <w:r>
        <w:rPr>
          <w:rStyle w:val="CharacterStyle26"/>
        </w:rPr>
        <w:t>Teneur en % de poids</w:t>
      </w:r>
    </w:p>
    <w:p w14:paraId="501FE3B2" w14:textId="77777777" w:rsidR="003C3D6F" w:rsidRDefault="003C3D6F">
      <w:pPr>
        <w:pStyle w:val="ParagraphStyle37"/>
        <w:framePr w:w="2790" w:h="620" w:hRule="exact" w:wrap="none" w:vAnchor="page" w:hAnchor="margin" w:x="6739" w:y="2769"/>
        <w:rPr>
          <w:rStyle w:val="FakeCharacterStyle"/>
        </w:rPr>
      </w:pPr>
    </w:p>
    <w:p w14:paraId="726EFC00" w14:textId="77777777" w:rsidR="003C3D6F"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6C69220" w14:textId="77777777" w:rsidR="003C3D6F" w:rsidRDefault="003C3D6F">
      <w:pPr>
        <w:pStyle w:val="ParagraphStyle37"/>
        <w:framePr w:w="597" w:h="620" w:hRule="exact" w:wrap="none" w:vAnchor="page" w:hAnchor="margin" w:x="9574" w:y="2769"/>
        <w:rPr>
          <w:rStyle w:val="FakeCharacterStyle"/>
        </w:rPr>
      </w:pPr>
    </w:p>
    <w:p w14:paraId="2AE08E59" w14:textId="77777777" w:rsidR="003C3D6F" w:rsidRDefault="00000000">
      <w:pPr>
        <w:pStyle w:val="ParagraphStyle38"/>
        <w:framePr w:w="599" w:h="590" w:hRule="exact" w:wrap="none" w:vAnchor="page" w:hAnchor="margin" w:x="9602" w:y="2784"/>
        <w:rPr>
          <w:rStyle w:val="CharacterStyle26"/>
        </w:rPr>
      </w:pPr>
      <w:r>
        <w:rPr>
          <w:rStyle w:val="CharacterStyle26"/>
        </w:rPr>
        <w:t>Rem.</w:t>
      </w:r>
    </w:p>
    <w:p w14:paraId="03C1B311" w14:textId="77777777" w:rsidR="003C3D6F" w:rsidRDefault="003C3D6F">
      <w:pPr>
        <w:pStyle w:val="ParagraphStyle39"/>
        <w:framePr w:w="1955" w:h="687" w:hRule="exact" w:wrap="none" w:vAnchor="page" w:hAnchor="margin" w:x="45" w:y="3389"/>
        <w:rPr>
          <w:rStyle w:val="FakeCharacterStyle"/>
        </w:rPr>
      </w:pPr>
    </w:p>
    <w:p w14:paraId="38FF58A3" w14:textId="77777777" w:rsidR="003C3D6F" w:rsidRDefault="00000000">
      <w:pPr>
        <w:pStyle w:val="ParagraphStyle40"/>
        <w:framePr w:w="1948" w:h="616" w:hRule="exact" w:wrap="none" w:vAnchor="page" w:hAnchor="margin" w:x="54" w:y="3417"/>
        <w:rPr>
          <w:rStyle w:val="CharacterStyle27"/>
        </w:rPr>
      </w:pPr>
      <w:r>
        <w:rPr>
          <w:rStyle w:val="CharacterStyle27"/>
        </w:rPr>
        <w:t>Index: 603-241-00-5</w:t>
      </w:r>
      <w:r>
        <w:rPr>
          <w:rStyle w:val="CharacterStyle27"/>
        </w:rPr>
        <w:br/>
        <w:t>CAS: 106-24-1</w:t>
      </w:r>
      <w:r>
        <w:rPr>
          <w:rStyle w:val="CharacterStyle27"/>
        </w:rPr>
        <w:br/>
        <w:t>CE: 203-377-1</w:t>
      </w:r>
    </w:p>
    <w:p w14:paraId="36F8274D" w14:textId="77777777" w:rsidR="003C3D6F" w:rsidRDefault="003C3D6F">
      <w:pPr>
        <w:pStyle w:val="ParagraphStyle41"/>
        <w:framePr w:w="3620" w:h="687" w:hRule="exact" w:wrap="none" w:vAnchor="page" w:hAnchor="margin" w:x="2045" w:y="3389"/>
        <w:rPr>
          <w:rStyle w:val="FakeCharacterStyle"/>
        </w:rPr>
      </w:pPr>
    </w:p>
    <w:p w14:paraId="690896C0" w14:textId="77777777" w:rsidR="003C3D6F" w:rsidRDefault="00000000">
      <w:pPr>
        <w:pStyle w:val="ParagraphStyle42"/>
        <w:framePr w:w="3577" w:h="616" w:hRule="exact" w:wrap="none" w:vAnchor="page" w:hAnchor="margin" w:x="2090" w:y="3417"/>
        <w:rPr>
          <w:rStyle w:val="CharacterStyle28"/>
        </w:rPr>
      </w:pPr>
      <w:r>
        <w:rPr>
          <w:rStyle w:val="CharacterStyle28"/>
        </w:rPr>
        <w:t>GÉRANIOL</w:t>
      </w:r>
    </w:p>
    <w:p w14:paraId="098C4588" w14:textId="77777777" w:rsidR="003C3D6F" w:rsidRDefault="003C3D6F">
      <w:pPr>
        <w:pStyle w:val="ParagraphStyle43"/>
        <w:framePr w:w="983" w:h="687" w:hRule="exact" w:wrap="none" w:vAnchor="page" w:hAnchor="margin" w:x="5710" w:y="3389"/>
        <w:rPr>
          <w:rStyle w:val="FakeCharacterStyle"/>
        </w:rPr>
      </w:pPr>
    </w:p>
    <w:p w14:paraId="65541698" w14:textId="77777777" w:rsidR="003C3D6F" w:rsidRDefault="00000000">
      <w:pPr>
        <w:pStyle w:val="ParagraphStyle44"/>
        <w:framePr w:w="968" w:h="616" w:hRule="exact" w:wrap="none" w:vAnchor="page" w:hAnchor="margin" w:x="5727" w:y="3417"/>
        <w:rPr>
          <w:rStyle w:val="CharacterStyle29"/>
        </w:rPr>
      </w:pPr>
      <w:r>
        <w:rPr>
          <w:rStyle w:val="CharacterStyle29"/>
        </w:rPr>
        <w:t>0,01-0,1</w:t>
      </w:r>
    </w:p>
    <w:p w14:paraId="65F3BB27" w14:textId="77777777" w:rsidR="003C3D6F" w:rsidRDefault="003C3D6F">
      <w:pPr>
        <w:pStyle w:val="ParagraphStyle41"/>
        <w:framePr w:w="2790" w:h="687" w:hRule="exact" w:wrap="none" w:vAnchor="page" w:hAnchor="margin" w:x="6739" w:y="3389"/>
        <w:rPr>
          <w:rStyle w:val="FakeCharacterStyle"/>
        </w:rPr>
      </w:pPr>
    </w:p>
    <w:p w14:paraId="525FC3A0" w14:textId="77777777" w:rsidR="003C3D6F"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Eye Dam. 1, H318</w:t>
      </w:r>
    </w:p>
    <w:p w14:paraId="3EE09FA6" w14:textId="77777777" w:rsidR="003C3D6F" w:rsidRDefault="003C3D6F">
      <w:pPr>
        <w:pStyle w:val="ParagraphStyle41"/>
        <w:framePr w:w="597" w:h="687" w:hRule="exact" w:wrap="none" w:vAnchor="page" w:hAnchor="margin" w:x="9574" w:y="3389"/>
        <w:rPr>
          <w:rStyle w:val="FakeCharacterStyle"/>
        </w:rPr>
      </w:pPr>
    </w:p>
    <w:p w14:paraId="4A598AEE" w14:textId="77777777" w:rsidR="003C3D6F" w:rsidRDefault="003C3D6F">
      <w:pPr>
        <w:pStyle w:val="ParagraphStyle42"/>
        <w:framePr w:w="554" w:h="616" w:hRule="exact" w:wrap="none" w:vAnchor="page" w:hAnchor="margin" w:x="9619" w:y="3417"/>
        <w:rPr>
          <w:rStyle w:val="CharacterStyle28"/>
        </w:rPr>
      </w:pPr>
    </w:p>
    <w:p w14:paraId="6833AE51" w14:textId="77777777" w:rsidR="003C3D6F" w:rsidRDefault="003C3D6F">
      <w:pPr>
        <w:pStyle w:val="ParagraphStyle39"/>
        <w:framePr w:w="1955" w:h="687" w:hRule="exact" w:wrap="none" w:vAnchor="page" w:hAnchor="margin" w:x="45" w:y="4076"/>
        <w:rPr>
          <w:rStyle w:val="FakeCharacterStyle"/>
        </w:rPr>
      </w:pPr>
    </w:p>
    <w:p w14:paraId="21B33BCF" w14:textId="77777777" w:rsidR="003C3D6F" w:rsidRDefault="00000000">
      <w:pPr>
        <w:pStyle w:val="ParagraphStyle40"/>
        <w:framePr w:w="1948" w:h="616" w:hRule="exact" w:wrap="none" w:vAnchor="page" w:hAnchor="margin" w:x="54" w:y="4104"/>
        <w:rPr>
          <w:rStyle w:val="CharacterStyle27"/>
        </w:rPr>
      </w:pPr>
      <w:r>
        <w:rPr>
          <w:rStyle w:val="CharacterStyle27"/>
        </w:rPr>
        <w:t>Index: 603-235-00-2</w:t>
      </w:r>
      <w:r>
        <w:rPr>
          <w:rStyle w:val="CharacterStyle27"/>
        </w:rPr>
        <w:br/>
        <w:t>CAS: 78-70-6</w:t>
      </w:r>
      <w:r>
        <w:rPr>
          <w:rStyle w:val="CharacterStyle27"/>
        </w:rPr>
        <w:br/>
        <w:t>CE: 201-134-4</w:t>
      </w:r>
    </w:p>
    <w:p w14:paraId="740A3AA1" w14:textId="77777777" w:rsidR="003C3D6F" w:rsidRDefault="003C3D6F">
      <w:pPr>
        <w:pStyle w:val="ParagraphStyle41"/>
        <w:framePr w:w="3620" w:h="687" w:hRule="exact" w:wrap="none" w:vAnchor="page" w:hAnchor="margin" w:x="2045" w:y="4076"/>
        <w:rPr>
          <w:rStyle w:val="FakeCharacterStyle"/>
        </w:rPr>
      </w:pPr>
    </w:p>
    <w:p w14:paraId="477828CD" w14:textId="77777777" w:rsidR="003C3D6F" w:rsidRDefault="00000000">
      <w:pPr>
        <w:pStyle w:val="ParagraphStyle42"/>
        <w:framePr w:w="3577" w:h="616" w:hRule="exact" w:wrap="none" w:vAnchor="page" w:hAnchor="margin" w:x="2090" w:y="4104"/>
        <w:rPr>
          <w:rStyle w:val="CharacterStyle28"/>
        </w:rPr>
      </w:pPr>
      <w:r>
        <w:rPr>
          <w:rStyle w:val="CharacterStyle28"/>
        </w:rPr>
        <w:t>3,7-DIMÉTHYL-1,6-OCTADIÉN-3-OL</w:t>
      </w:r>
    </w:p>
    <w:p w14:paraId="67C2131E" w14:textId="77777777" w:rsidR="003C3D6F" w:rsidRDefault="003C3D6F">
      <w:pPr>
        <w:pStyle w:val="ParagraphStyle43"/>
        <w:framePr w:w="983" w:h="687" w:hRule="exact" w:wrap="none" w:vAnchor="page" w:hAnchor="margin" w:x="5710" w:y="4076"/>
        <w:rPr>
          <w:rStyle w:val="FakeCharacterStyle"/>
        </w:rPr>
      </w:pPr>
    </w:p>
    <w:p w14:paraId="1B644D27" w14:textId="77777777" w:rsidR="003C3D6F" w:rsidRDefault="00000000">
      <w:pPr>
        <w:pStyle w:val="ParagraphStyle44"/>
        <w:framePr w:w="968" w:h="616" w:hRule="exact" w:wrap="none" w:vAnchor="page" w:hAnchor="margin" w:x="5727" w:y="4104"/>
        <w:rPr>
          <w:rStyle w:val="CharacterStyle29"/>
        </w:rPr>
      </w:pPr>
      <w:r>
        <w:rPr>
          <w:rStyle w:val="CharacterStyle29"/>
        </w:rPr>
        <w:t>0,01-0,1</w:t>
      </w:r>
    </w:p>
    <w:p w14:paraId="71F0902E" w14:textId="77777777" w:rsidR="003C3D6F" w:rsidRDefault="003C3D6F">
      <w:pPr>
        <w:pStyle w:val="ParagraphStyle41"/>
        <w:framePr w:w="2790" w:h="687" w:hRule="exact" w:wrap="none" w:vAnchor="page" w:hAnchor="margin" w:x="6739" w:y="4076"/>
        <w:rPr>
          <w:rStyle w:val="FakeCharacterStyle"/>
        </w:rPr>
      </w:pPr>
    </w:p>
    <w:p w14:paraId="34D82BB3" w14:textId="77777777" w:rsidR="003C3D6F"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64113696" w14:textId="77777777" w:rsidR="003C3D6F" w:rsidRDefault="003C3D6F">
      <w:pPr>
        <w:pStyle w:val="ParagraphStyle41"/>
        <w:framePr w:w="597" w:h="687" w:hRule="exact" w:wrap="none" w:vAnchor="page" w:hAnchor="margin" w:x="9574" w:y="4076"/>
        <w:rPr>
          <w:rStyle w:val="FakeCharacterStyle"/>
        </w:rPr>
      </w:pPr>
    </w:p>
    <w:p w14:paraId="0367FA0E" w14:textId="77777777" w:rsidR="003C3D6F" w:rsidRDefault="003C3D6F">
      <w:pPr>
        <w:pStyle w:val="ParagraphStyle42"/>
        <w:framePr w:w="554" w:h="616" w:hRule="exact" w:wrap="none" w:vAnchor="page" w:hAnchor="margin" w:x="9619" w:y="4104"/>
        <w:rPr>
          <w:rStyle w:val="CharacterStyle28"/>
        </w:rPr>
      </w:pPr>
    </w:p>
    <w:p w14:paraId="46F08B3B" w14:textId="77777777" w:rsidR="003C3D6F" w:rsidRDefault="003C3D6F">
      <w:pPr>
        <w:pStyle w:val="ParagraphStyle39"/>
        <w:framePr w:w="1955" w:h="687" w:hRule="exact" w:wrap="none" w:vAnchor="page" w:hAnchor="margin" w:x="45" w:y="4763"/>
        <w:rPr>
          <w:rStyle w:val="FakeCharacterStyle"/>
        </w:rPr>
      </w:pPr>
    </w:p>
    <w:p w14:paraId="151A2D5A" w14:textId="77777777" w:rsidR="003C3D6F" w:rsidRDefault="00000000">
      <w:pPr>
        <w:pStyle w:val="ParagraphStyle40"/>
        <w:framePr w:w="1948" w:h="616" w:hRule="exact" w:wrap="none" w:vAnchor="page" w:hAnchor="margin" w:x="54" w:y="4791"/>
        <w:rPr>
          <w:rStyle w:val="CharacterStyle27"/>
        </w:rPr>
      </w:pPr>
      <w:r>
        <w:rPr>
          <w:rStyle w:val="CharacterStyle27"/>
        </w:rPr>
        <w:t>CAS: 101-86-0</w:t>
      </w:r>
      <w:r>
        <w:rPr>
          <w:rStyle w:val="CharacterStyle27"/>
        </w:rPr>
        <w:br/>
        <w:t>CE: 639-566-4</w:t>
      </w:r>
    </w:p>
    <w:p w14:paraId="284AA426" w14:textId="77777777" w:rsidR="003C3D6F" w:rsidRDefault="003C3D6F">
      <w:pPr>
        <w:pStyle w:val="ParagraphStyle41"/>
        <w:framePr w:w="3620" w:h="687" w:hRule="exact" w:wrap="none" w:vAnchor="page" w:hAnchor="margin" w:x="2045" w:y="4763"/>
        <w:rPr>
          <w:rStyle w:val="FakeCharacterStyle"/>
        </w:rPr>
      </w:pPr>
    </w:p>
    <w:p w14:paraId="52880019" w14:textId="77777777" w:rsidR="003C3D6F" w:rsidRDefault="00000000">
      <w:pPr>
        <w:pStyle w:val="ParagraphStyle42"/>
        <w:framePr w:w="3577" w:h="616" w:hRule="exact" w:wrap="none" w:vAnchor="page" w:hAnchor="margin" w:x="2090" w:y="4791"/>
        <w:rPr>
          <w:rStyle w:val="CharacterStyle28"/>
        </w:rPr>
      </w:pPr>
      <w:r>
        <w:rPr>
          <w:rStyle w:val="CharacterStyle28"/>
        </w:rPr>
        <w:t>2-BENZYLIDENEOCTANAL</w:t>
      </w:r>
    </w:p>
    <w:p w14:paraId="4678A50F" w14:textId="77777777" w:rsidR="003C3D6F" w:rsidRDefault="003C3D6F">
      <w:pPr>
        <w:pStyle w:val="ParagraphStyle43"/>
        <w:framePr w:w="983" w:h="687" w:hRule="exact" w:wrap="none" w:vAnchor="page" w:hAnchor="margin" w:x="5710" w:y="4763"/>
        <w:rPr>
          <w:rStyle w:val="FakeCharacterStyle"/>
        </w:rPr>
      </w:pPr>
    </w:p>
    <w:p w14:paraId="1D611275" w14:textId="77777777" w:rsidR="003C3D6F" w:rsidRDefault="00000000">
      <w:pPr>
        <w:pStyle w:val="ParagraphStyle44"/>
        <w:framePr w:w="968" w:h="616" w:hRule="exact" w:wrap="none" w:vAnchor="page" w:hAnchor="margin" w:x="5727" w:y="4791"/>
        <w:rPr>
          <w:rStyle w:val="CharacterStyle29"/>
        </w:rPr>
      </w:pPr>
      <w:r>
        <w:rPr>
          <w:rStyle w:val="CharacterStyle29"/>
        </w:rPr>
        <w:t>0,01-0,1</w:t>
      </w:r>
    </w:p>
    <w:p w14:paraId="300DDC76" w14:textId="77777777" w:rsidR="003C3D6F" w:rsidRDefault="003C3D6F">
      <w:pPr>
        <w:pStyle w:val="ParagraphStyle41"/>
        <w:framePr w:w="2790" w:h="687" w:hRule="exact" w:wrap="none" w:vAnchor="page" w:hAnchor="margin" w:x="6739" w:y="4763"/>
        <w:rPr>
          <w:rStyle w:val="FakeCharacterStyle"/>
        </w:rPr>
      </w:pPr>
    </w:p>
    <w:p w14:paraId="1ECF590F" w14:textId="77777777" w:rsidR="003C3D6F" w:rsidRDefault="00000000">
      <w:pPr>
        <w:pStyle w:val="ParagraphStyle42"/>
        <w:framePr w:w="2747" w:h="616" w:hRule="exact" w:wrap="none" w:vAnchor="page" w:hAnchor="margin" w:x="6784" w:y="479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13986526" w14:textId="77777777" w:rsidR="003C3D6F" w:rsidRDefault="003C3D6F">
      <w:pPr>
        <w:pStyle w:val="ParagraphStyle41"/>
        <w:framePr w:w="597" w:h="687" w:hRule="exact" w:wrap="none" w:vAnchor="page" w:hAnchor="margin" w:x="9574" w:y="4763"/>
        <w:rPr>
          <w:rStyle w:val="FakeCharacterStyle"/>
        </w:rPr>
      </w:pPr>
    </w:p>
    <w:p w14:paraId="586D2E55" w14:textId="77777777" w:rsidR="003C3D6F" w:rsidRDefault="003C3D6F">
      <w:pPr>
        <w:pStyle w:val="ParagraphStyle42"/>
        <w:framePr w:w="554" w:h="616" w:hRule="exact" w:wrap="none" w:vAnchor="page" w:hAnchor="margin" w:x="9619" w:y="4791"/>
        <w:rPr>
          <w:rStyle w:val="CharacterStyle28"/>
        </w:rPr>
      </w:pPr>
    </w:p>
    <w:p w14:paraId="6F975050" w14:textId="77777777" w:rsidR="003C3D6F" w:rsidRDefault="003C3D6F">
      <w:pPr>
        <w:pStyle w:val="ParagraphStyle39"/>
        <w:framePr w:w="1955" w:h="492" w:hRule="exact" w:wrap="none" w:vAnchor="page" w:hAnchor="margin" w:x="45" w:y="5449"/>
        <w:rPr>
          <w:rStyle w:val="FakeCharacterStyle"/>
        </w:rPr>
      </w:pPr>
    </w:p>
    <w:p w14:paraId="1AF0FA4F" w14:textId="77777777" w:rsidR="003C3D6F" w:rsidRDefault="00000000">
      <w:pPr>
        <w:pStyle w:val="ParagraphStyle40"/>
        <w:framePr w:w="1948" w:h="421" w:hRule="exact" w:wrap="none" w:vAnchor="page" w:hAnchor="margin" w:x="54" w:y="5477"/>
        <w:rPr>
          <w:rStyle w:val="CharacterStyle27"/>
        </w:rPr>
      </w:pPr>
      <w:r>
        <w:rPr>
          <w:rStyle w:val="CharacterStyle27"/>
        </w:rPr>
        <w:t>CAS: 107-75-5</w:t>
      </w:r>
      <w:r>
        <w:rPr>
          <w:rStyle w:val="CharacterStyle27"/>
        </w:rPr>
        <w:br/>
        <w:t>CE: 203-518-7</w:t>
      </w:r>
    </w:p>
    <w:p w14:paraId="29BF7C19" w14:textId="77777777" w:rsidR="003C3D6F" w:rsidRDefault="003C3D6F">
      <w:pPr>
        <w:pStyle w:val="ParagraphStyle41"/>
        <w:framePr w:w="3620" w:h="492" w:hRule="exact" w:wrap="none" w:vAnchor="page" w:hAnchor="margin" w:x="2045" w:y="5449"/>
        <w:rPr>
          <w:rStyle w:val="FakeCharacterStyle"/>
        </w:rPr>
      </w:pPr>
    </w:p>
    <w:p w14:paraId="320884EE" w14:textId="77777777" w:rsidR="003C3D6F" w:rsidRDefault="00000000">
      <w:pPr>
        <w:pStyle w:val="ParagraphStyle42"/>
        <w:framePr w:w="3577" w:h="421" w:hRule="exact" w:wrap="none" w:vAnchor="page" w:hAnchor="margin" w:x="2090" w:y="5477"/>
        <w:rPr>
          <w:rStyle w:val="CharacterStyle28"/>
        </w:rPr>
      </w:pPr>
      <w:r>
        <w:rPr>
          <w:rStyle w:val="CharacterStyle28"/>
        </w:rPr>
        <w:t>7- HYDROXYCITRONELLAL</w:t>
      </w:r>
    </w:p>
    <w:p w14:paraId="0BE05AA2" w14:textId="77777777" w:rsidR="003C3D6F" w:rsidRDefault="003C3D6F">
      <w:pPr>
        <w:pStyle w:val="ParagraphStyle43"/>
        <w:framePr w:w="983" w:h="492" w:hRule="exact" w:wrap="none" w:vAnchor="page" w:hAnchor="margin" w:x="5710" w:y="5449"/>
        <w:rPr>
          <w:rStyle w:val="FakeCharacterStyle"/>
        </w:rPr>
      </w:pPr>
    </w:p>
    <w:p w14:paraId="3901A6DC" w14:textId="77777777" w:rsidR="003C3D6F" w:rsidRDefault="00000000">
      <w:pPr>
        <w:pStyle w:val="ParagraphStyle44"/>
        <w:framePr w:w="968" w:h="421" w:hRule="exact" w:wrap="none" w:vAnchor="page" w:hAnchor="margin" w:x="5727" w:y="5477"/>
        <w:rPr>
          <w:rStyle w:val="CharacterStyle29"/>
        </w:rPr>
      </w:pPr>
      <w:r>
        <w:rPr>
          <w:rStyle w:val="CharacterStyle29"/>
        </w:rPr>
        <w:t>0,01-0,1</w:t>
      </w:r>
    </w:p>
    <w:p w14:paraId="0F6B0DA2" w14:textId="77777777" w:rsidR="003C3D6F" w:rsidRDefault="003C3D6F">
      <w:pPr>
        <w:pStyle w:val="ParagraphStyle41"/>
        <w:framePr w:w="2790" w:h="492" w:hRule="exact" w:wrap="none" w:vAnchor="page" w:hAnchor="margin" w:x="6739" w:y="5449"/>
        <w:rPr>
          <w:rStyle w:val="FakeCharacterStyle"/>
        </w:rPr>
      </w:pPr>
    </w:p>
    <w:p w14:paraId="18F6ACD0" w14:textId="77777777" w:rsidR="003C3D6F" w:rsidRDefault="00000000">
      <w:pPr>
        <w:pStyle w:val="ParagraphStyle42"/>
        <w:framePr w:w="2747" w:h="421" w:hRule="exact" w:wrap="none" w:vAnchor="page" w:hAnchor="margin" w:x="6784" w:y="5477"/>
        <w:rPr>
          <w:rStyle w:val="CharacterStyle28"/>
        </w:rPr>
      </w:pPr>
      <w:r>
        <w:rPr>
          <w:rStyle w:val="CharacterStyle28"/>
        </w:rPr>
        <w:t>Skin Sens. 1B, H317</w:t>
      </w:r>
      <w:r>
        <w:rPr>
          <w:rStyle w:val="CharacterStyle28"/>
        </w:rPr>
        <w:br/>
        <w:t>Eye Irrit. 2, H319</w:t>
      </w:r>
    </w:p>
    <w:p w14:paraId="4A505A70" w14:textId="77777777" w:rsidR="003C3D6F" w:rsidRDefault="003C3D6F">
      <w:pPr>
        <w:pStyle w:val="ParagraphStyle41"/>
        <w:framePr w:w="597" w:h="492" w:hRule="exact" w:wrap="none" w:vAnchor="page" w:hAnchor="margin" w:x="9574" w:y="5449"/>
        <w:rPr>
          <w:rStyle w:val="FakeCharacterStyle"/>
        </w:rPr>
      </w:pPr>
    </w:p>
    <w:p w14:paraId="07AA6158" w14:textId="77777777" w:rsidR="003C3D6F" w:rsidRDefault="003C3D6F">
      <w:pPr>
        <w:pStyle w:val="ParagraphStyle42"/>
        <w:framePr w:w="554" w:h="421" w:hRule="exact" w:wrap="none" w:vAnchor="page" w:hAnchor="margin" w:x="9619" w:y="5477"/>
        <w:rPr>
          <w:rStyle w:val="CharacterStyle28"/>
        </w:rPr>
      </w:pPr>
    </w:p>
    <w:p w14:paraId="2E651A9A" w14:textId="77777777" w:rsidR="003C3D6F" w:rsidRDefault="003C3D6F">
      <w:pPr>
        <w:pStyle w:val="ParagraphStyle39"/>
        <w:framePr w:w="1955" w:h="492" w:hRule="exact" w:wrap="none" w:vAnchor="page" w:hAnchor="margin" w:x="45" w:y="5941"/>
        <w:rPr>
          <w:rStyle w:val="FakeCharacterStyle"/>
        </w:rPr>
      </w:pPr>
    </w:p>
    <w:p w14:paraId="77BA512C" w14:textId="77777777" w:rsidR="003C3D6F" w:rsidRDefault="00000000">
      <w:pPr>
        <w:pStyle w:val="ParagraphStyle40"/>
        <w:framePr w:w="1948" w:h="421" w:hRule="exact" w:wrap="none" w:vAnchor="page" w:hAnchor="margin" w:x="54" w:y="5969"/>
        <w:rPr>
          <w:rStyle w:val="CharacterStyle27"/>
        </w:rPr>
      </w:pPr>
      <w:r>
        <w:rPr>
          <w:rStyle w:val="CharacterStyle27"/>
        </w:rPr>
        <w:t>CAS: 6658-48-6</w:t>
      </w:r>
      <w:r>
        <w:rPr>
          <w:rStyle w:val="CharacterStyle27"/>
        </w:rPr>
        <w:br/>
        <w:t>CE: 229-695-0</w:t>
      </w:r>
    </w:p>
    <w:p w14:paraId="41C8ECE9" w14:textId="77777777" w:rsidR="003C3D6F" w:rsidRDefault="003C3D6F">
      <w:pPr>
        <w:pStyle w:val="ParagraphStyle41"/>
        <w:framePr w:w="3620" w:h="492" w:hRule="exact" w:wrap="none" w:vAnchor="page" w:hAnchor="margin" w:x="2045" w:y="5941"/>
        <w:rPr>
          <w:rStyle w:val="FakeCharacterStyle"/>
        </w:rPr>
      </w:pPr>
    </w:p>
    <w:p w14:paraId="54357E16" w14:textId="77777777" w:rsidR="003C3D6F" w:rsidRDefault="00000000">
      <w:pPr>
        <w:pStyle w:val="ParagraphStyle42"/>
        <w:framePr w:w="3577" w:h="421" w:hRule="exact" w:wrap="none" w:vAnchor="page" w:hAnchor="margin" w:x="2090" w:y="5969"/>
        <w:rPr>
          <w:rStyle w:val="CharacterStyle28"/>
        </w:rPr>
      </w:pPr>
      <w:r>
        <w:rPr>
          <w:rStyle w:val="CharacterStyle28"/>
        </w:rPr>
        <w:t>2-METHYL-3-[4-(2-METHYLPROPYL)PHENYL]PROPANAL</w:t>
      </w:r>
    </w:p>
    <w:p w14:paraId="2332EADC" w14:textId="77777777" w:rsidR="003C3D6F" w:rsidRDefault="003C3D6F">
      <w:pPr>
        <w:pStyle w:val="ParagraphStyle43"/>
        <w:framePr w:w="983" w:h="492" w:hRule="exact" w:wrap="none" w:vAnchor="page" w:hAnchor="margin" w:x="5710" w:y="5941"/>
        <w:rPr>
          <w:rStyle w:val="FakeCharacterStyle"/>
        </w:rPr>
      </w:pPr>
    </w:p>
    <w:p w14:paraId="7368BDBB" w14:textId="77777777" w:rsidR="003C3D6F" w:rsidRDefault="00000000">
      <w:pPr>
        <w:pStyle w:val="ParagraphStyle44"/>
        <w:framePr w:w="968" w:h="421" w:hRule="exact" w:wrap="none" w:vAnchor="page" w:hAnchor="margin" w:x="5727" w:y="5969"/>
        <w:rPr>
          <w:rStyle w:val="CharacterStyle29"/>
        </w:rPr>
      </w:pPr>
      <w:r>
        <w:rPr>
          <w:rStyle w:val="CharacterStyle29"/>
        </w:rPr>
        <w:t>0,01-0,1</w:t>
      </w:r>
    </w:p>
    <w:p w14:paraId="14439789" w14:textId="77777777" w:rsidR="003C3D6F" w:rsidRDefault="003C3D6F">
      <w:pPr>
        <w:pStyle w:val="ParagraphStyle41"/>
        <w:framePr w:w="2790" w:h="492" w:hRule="exact" w:wrap="none" w:vAnchor="page" w:hAnchor="margin" w:x="6739" w:y="5941"/>
        <w:rPr>
          <w:rStyle w:val="FakeCharacterStyle"/>
        </w:rPr>
      </w:pPr>
    </w:p>
    <w:p w14:paraId="00192C21" w14:textId="77777777" w:rsidR="003C3D6F" w:rsidRDefault="00000000">
      <w:pPr>
        <w:pStyle w:val="ParagraphStyle42"/>
        <w:framePr w:w="2747" w:h="421" w:hRule="exact" w:wrap="none" w:vAnchor="page" w:hAnchor="margin" w:x="6784" w:y="5969"/>
        <w:rPr>
          <w:rStyle w:val="CharacterStyle28"/>
        </w:rPr>
      </w:pPr>
      <w:r>
        <w:rPr>
          <w:rStyle w:val="CharacterStyle28"/>
        </w:rPr>
        <w:t>Skin Irrit. 2, H315</w:t>
      </w:r>
      <w:r>
        <w:rPr>
          <w:rStyle w:val="CharacterStyle28"/>
        </w:rPr>
        <w:br/>
        <w:t>Skin Sens. 1B, H317</w:t>
      </w:r>
    </w:p>
    <w:p w14:paraId="60BE9ACB" w14:textId="77777777" w:rsidR="003C3D6F" w:rsidRDefault="003C3D6F">
      <w:pPr>
        <w:pStyle w:val="ParagraphStyle41"/>
        <w:framePr w:w="597" w:h="492" w:hRule="exact" w:wrap="none" w:vAnchor="page" w:hAnchor="margin" w:x="9574" w:y="5941"/>
        <w:rPr>
          <w:rStyle w:val="FakeCharacterStyle"/>
        </w:rPr>
      </w:pPr>
    </w:p>
    <w:p w14:paraId="0B454F6B" w14:textId="77777777" w:rsidR="003C3D6F" w:rsidRDefault="003C3D6F">
      <w:pPr>
        <w:pStyle w:val="ParagraphStyle42"/>
        <w:framePr w:w="554" w:h="421" w:hRule="exact" w:wrap="none" w:vAnchor="page" w:hAnchor="margin" w:x="9619" w:y="5969"/>
        <w:rPr>
          <w:rStyle w:val="CharacterStyle28"/>
        </w:rPr>
      </w:pPr>
    </w:p>
    <w:p w14:paraId="7D046BAC" w14:textId="77777777" w:rsidR="003C3D6F" w:rsidRDefault="003C3D6F">
      <w:pPr>
        <w:pStyle w:val="ParagraphStyle39"/>
        <w:framePr w:w="1955" w:h="687" w:hRule="exact" w:wrap="none" w:vAnchor="page" w:hAnchor="margin" w:x="45" w:y="6432"/>
        <w:rPr>
          <w:rStyle w:val="FakeCharacterStyle"/>
        </w:rPr>
      </w:pPr>
    </w:p>
    <w:p w14:paraId="2DA3A158" w14:textId="77777777" w:rsidR="003C3D6F" w:rsidRDefault="00000000">
      <w:pPr>
        <w:pStyle w:val="ParagraphStyle40"/>
        <w:framePr w:w="1948" w:h="616" w:hRule="exact" w:wrap="none" w:vAnchor="page" w:hAnchor="margin" w:x="54" w:y="6460"/>
        <w:rPr>
          <w:rStyle w:val="CharacterStyle27"/>
        </w:rPr>
      </w:pPr>
      <w:r>
        <w:rPr>
          <w:rStyle w:val="CharacterStyle27"/>
        </w:rPr>
        <w:t>CAS: 19870-74-7</w:t>
      </w:r>
      <w:r>
        <w:rPr>
          <w:rStyle w:val="CharacterStyle27"/>
        </w:rPr>
        <w:br/>
        <w:t>CE: 267-510-5</w:t>
      </w:r>
    </w:p>
    <w:p w14:paraId="79716A2F" w14:textId="77777777" w:rsidR="003C3D6F" w:rsidRDefault="003C3D6F">
      <w:pPr>
        <w:pStyle w:val="ParagraphStyle41"/>
        <w:framePr w:w="3620" w:h="687" w:hRule="exact" w:wrap="none" w:vAnchor="page" w:hAnchor="margin" w:x="2045" w:y="6432"/>
        <w:rPr>
          <w:rStyle w:val="FakeCharacterStyle"/>
        </w:rPr>
      </w:pPr>
    </w:p>
    <w:p w14:paraId="0F037647" w14:textId="77777777" w:rsidR="003C3D6F" w:rsidRDefault="00000000">
      <w:pPr>
        <w:pStyle w:val="ParagraphStyle42"/>
        <w:framePr w:w="3577" w:h="616" w:hRule="exact" w:wrap="none" w:vAnchor="page" w:hAnchor="margin" w:x="2090" w:y="6460"/>
        <w:rPr>
          <w:rStyle w:val="CharacterStyle28"/>
        </w:rPr>
      </w:pPr>
      <w:r>
        <w:rPr>
          <w:rStyle w:val="CharacterStyle28"/>
        </w:rPr>
        <w:t>[3R-(3α,3aβ,6β,7β,8aα)]-octahydro-6-methoxy-3,6,8,8-tetramethyl-1H-3a,7-methanoazulene</w:t>
      </w:r>
    </w:p>
    <w:p w14:paraId="12DD362C" w14:textId="77777777" w:rsidR="003C3D6F" w:rsidRDefault="003C3D6F">
      <w:pPr>
        <w:pStyle w:val="ParagraphStyle43"/>
        <w:framePr w:w="983" w:h="687" w:hRule="exact" w:wrap="none" w:vAnchor="page" w:hAnchor="margin" w:x="5710" w:y="6432"/>
        <w:rPr>
          <w:rStyle w:val="FakeCharacterStyle"/>
        </w:rPr>
      </w:pPr>
    </w:p>
    <w:p w14:paraId="4B73E830" w14:textId="77777777" w:rsidR="003C3D6F" w:rsidRDefault="00000000">
      <w:pPr>
        <w:pStyle w:val="ParagraphStyle44"/>
        <w:framePr w:w="968" w:h="616" w:hRule="exact" w:wrap="none" w:vAnchor="page" w:hAnchor="margin" w:x="5727" w:y="6460"/>
        <w:rPr>
          <w:rStyle w:val="CharacterStyle29"/>
        </w:rPr>
      </w:pPr>
      <w:r>
        <w:rPr>
          <w:rStyle w:val="CharacterStyle29"/>
        </w:rPr>
        <w:t>0,01-0,1</w:t>
      </w:r>
    </w:p>
    <w:p w14:paraId="389F47BD" w14:textId="77777777" w:rsidR="003C3D6F" w:rsidRDefault="003C3D6F">
      <w:pPr>
        <w:pStyle w:val="ParagraphStyle41"/>
        <w:framePr w:w="2790" w:h="687" w:hRule="exact" w:wrap="none" w:vAnchor="page" w:hAnchor="margin" w:x="6739" w:y="6432"/>
        <w:rPr>
          <w:rStyle w:val="FakeCharacterStyle"/>
        </w:rPr>
      </w:pPr>
    </w:p>
    <w:p w14:paraId="518FF061" w14:textId="77777777" w:rsidR="003C3D6F" w:rsidRDefault="00000000">
      <w:pPr>
        <w:pStyle w:val="ParagraphStyle42"/>
        <w:framePr w:w="2747" w:h="616" w:hRule="exact" w:wrap="none" w:vAnchor="page" w:hAnchor="margin" w:x="6784" w:y="646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1A05A776" w14:textId="77777777" w:rsidR="003C3D6F" w:rsidRDefault="003C3D6F">
      <w:pPr>
        <w:pStyle w:val="ParagraphStyle41"/>
        <w:framePr w:w="597" w:h="687" w:hRule="exact" w:wrap="none" w:vAnchor="page" w:hAnchor="margin" w:x="9574" w:y="6432"/>
        <w:rPr>
          <w:rStyle w:val="FakeCharacterStyle"/>
        </w:rPr>
      </w:pPr>
    </w:p>
    <w:p w14:paraId="65F614C2" w14:textId="77777777" w:rsidR="003C3D6F" w:rsidRDefault="003C3D6F">
      <w:pPr>
        <w:pStyle w:val="ParagraphStyle42"/>
        <w:framePr w:w="554" w:h="616" w:hRule="exact" w:wrap="none" w:vAnchor="page" w:hAnchor="margin" w:x="9619" w:y="6460"/>
        <w:rPr>
          <w:rStyle w:val="CharacterStyle28"/>
        </w:rPr>
      </w:pPr>
    </w:p>
    <w:p w14:paraId="2C874DD7" w14:textId="77777777" w:rsidR="003C3D6F" w:rsidRDefault="003C3D6F">
      <w:pPr>
        <w:pStyle w:val="ParagraphStyle39"/>
        <w:framePr w:w="1955" w:h="492" w:hRule="exact" w:wrap="none" w:vAnchor="page" w:hAnchor="margin" w:x="45" w:y="7119"/>
        <w:rPr>
          <w:rStyle w:val="FakeCharacterStyle"/>
        </w:rPr>
      </w:pPr>
    </w:p>
    <w:p w14:paraId="5DC1F224" w14:textId="77777777" w:rsidR="003C3D6F" w:rsidRDefault="00000000">
      <w:pPr>
        <w:pStyle w:val="ParagraphStyle40"/>
        <w:framePr w:w="1948" w:h="421" w:hRule="exact" w:wrap="none" w:vAnchor="page" w:hAnchor="margin" w:x="54" w:y="7147"/>
        <w:rPr>
          <w:rStyle w:val="CharacterStyle27"/>
        </w:rPr>
      </w:pPr>
      <w:r>
        <w:rPr>
          <w:rStyle w:val="CharacterStyle27"/>
        </w:rPr>
        <w:t>CAS: 104-54-1</w:t>
      </w:r>
      <w:r>
        <w:rPr>
          <w:rStyle w:val="CharacterStyle27"/>
        </w:rPr>
        <w:br/>
        <w:t>CE: 203-212-3</w:t>
      </w:r>
    </w:p>
    <w:p w14:paraId="74734264" w14:textId="77777777" w:rsidR="003C3D6F" w:rsidRDefault="003C3D6F">
      <w:pPr>
        <w:pStyle w:val="ParagraphStyle41"/>
        <w:framePr w:w="3620" w:h="492" w:hRule="exact" w:wrap="none" w:vAnchor="page" w:hAnchor="margin" w:x="2045" w:y="7119"/>
        <w:rPr>
          <w:rStyle w:val="FakeCharacterStyle"/>
        </w:rPr>
      </w:pPr>
    </w:p>
    <w:p w14:paraId="04C6E513" w14:textId="77777777" w:rsidR="003C3D6F" w:rsidRDefault="00000000">
      <w:pPr>
        <w:pStyle w:val="ParagraphStyle42"/>
        <w:framePr w:w="3577" w:h="421" w:hRule="exact" w:wrap="none" w:vAnchor="page" w:hAnchor="margin" w:x="2090" w:y="7147"/>
        <w:rPr>
          <w:rStyle w:val="CharacterStyle28"/>
        </w:rPr>
      </w:pPr>
      <w:r>
        <w:rPr>
          <w:rStyle w:val="CharacterStyle28"/>
        </w:rPr>
        <w:t>CINNAMYL ALCOHOL</w:t>
      </w:r>
    </w:p>
    <w:p w14:paraId="5D4ECF36" w14:textId="77777777" w:rsidR="003C3D6F" w:rsidRDefault="003C3D6F">
      <w:pPr>
        <w:pStyle w:val="ParagraphStyle43"/>
        <w:framePr w:w="983" w:h="492" w:hRule="exact" w:wrap="none" w:vAnchor="page" w:hAnchor="margin" w:x="5710" w:y="7119"/>
        <w:rPr>
          <w:rStyle w:val="FakeCharacterStyle"/>
        </w:rPr>
      </w:pPr>
    </w:p>
    <w:p w14:paraId="33702522" w14:textId="77777777" w:rsidR="003C3D6F" w:rsidRDefault="00000000">
      <w:pPr>
        <w:pStyle w:val="ParagraphStyle44"/>
        <w:framePr w:w="968" w:h="421" w:hRule="exact" w:wrap="none" w:vAnchor="page" w:hAnchor="margin" w:x="5727" w:y="7147"/>
        <w:rPr>
          <w:rStyle w:val="CharacterStyle29"/>
        </w:rPr>
      </w:pPr>
      <w:r>
        <w:rPr>
          <w:rStyle w:val="CharacterStyle29"/>
        </w:rPr>
        <w:t>0,01-0,1</w:t>
      </w:r>
    </w:p>
    <w:p w14:paraId="704D4D02" w14:textId="77777777" w:rsidR="003C3D6F" w:rsidRDefault="003C3D6F">
      <w:pPr>
        <w:pStyle w:val="ParagraphStyle41"/>
        <w:framePr w:w="2790" w:h="492" w:hRule="exact" w:wrap="none" w:vAnchor="page" w:hAnchor="margin" w:x="6739" w:y="7119"/>
        <w:rPr>
          <w:rStyle w:val="FakeCharacterStyle"/>
        </w:rPr>
      </w:pPr>
    </w:p>
    <w:p w14:paraId="609046C0" w14:textId="77777777" w:rsidR="003C3D6F" w:rsidRDefault="00000000">
      <w:pPr>
        <w:pStyle w:val="ParagraphStyle42"/>
        <w:framePr w:w="2747" w:h="421" w:hRule="exact" w:wrap="none" w:vAnchor="page" w:hAnchor="margin" w:x="6784" w:y="7147"/>
        <w:rPr>
          <w:rStyle w:val="CharacterStyle28"/>
        </w:rPr>
      </w:pPr>
      <w:r>
        <w:rPr>
          <w:rStyle w:val="CharacterStyle28"/>
        </w:rPr>
        <w:t>Skin Sens. 1, H317</w:t>
      </w:r>
    </w:p>
    <w:p w14:paraId="19F72BB6" w14:textId="77777777" w:rsidR="003C3D6F" w:rsidRDefault="003C3D6F">
      <w:pPr>
        <w:pStyle w:val="ParagraphStyle41"/>
        <w:framePr w:w="597" w:h="492" w:hRule="exact" w:wrap="none" w:vAnchor="page" w:hAnchor="margin" w:x="9574" w:y="7119"/>
        <w:rPr>
          <w:rStyle w:val="FakeCharacterStyle"/>
        </w:rPr>
      </w:pPr>
    </w:p>
    <w:p w14:paraId="3A54B78A" w14:textId="77777777" w:rsidR="003C3D6F" w:rsidRDefault="003C3D6F">
      <w:pPr>
        <w:pStyle w:val="ParagraphStyle42"/>
        <w:framePr w:w="554" w:h="421" w:hRule="exact" w:wrap="none" w:vAnchor="page" w:hAnchor="margin" w:x="9619" w:y="7147"/>
        <w:rPr>
          <w:rStyle w:val="CharacterStyle28"/>
        </w:rPr>
      </w:pPr>
    </w:p>
    <w:p w14:paraId="5F11FB7A" w14:textId="77777777" w:rsidR="003C3D6F" w:rsidRDefault="003C3D6F">
      <w:pPr>
        <w:pStyle w:val="ParagraphStyle39"/>
        <w:framePr w:w="1955" w:h="1076" w:hRule="exact" w:wrap="none" w:vAnchor="page" w:hAnchor="margin" w:x="45" w:y="7611"/>
        <w:rPr>
          <w:rStyle w:val="FakeCharacterStyle"/>
        </w:rPr>
      </w:pPr>
    </w:p>
    <w:p w14:paraId="4FE96910" w14:textId="77777777" w:rsidR="003C3D6F" w:rsidRDefault="00000000">
      <w:pPr>
        <w:pStyle w:val="ParagraphStyle40"/>
        <w:framePr w:w="1948" w:h="1005" w:hRule="exact" w:wrap="none" w:vAnchor="page" w:hAnchor="margin" w:x="54" w:y="7639"/>
        <w:rPr>
          <w:rStyle w:val="CharacterStyle27"/>
        </w:rPr>
      </w:pPr>
      <w:r>
        <w:rPr>
          <w:rStyle w:val="CharacterStyle27"/>
        </w:rPr>
        <w:t>CAS: 127-91-3</w:t>
      </w:r>
      <w:r>
        <w:rPr>
          <w:rStyle w:val="CharacterStyle27"/>
        </w:rPr>
        <w:br/>
        <w:t>CE: 204-872-5</w:t>
      </w:r>
    </w:p>
    <w:p w14:paraId="48705A50" w14:textId="77777777" w:rsidR="003C3D6F" w:rsidRDefault="003C3D6F">
      <w:pPr>
        <w:pStyle w:val="ParagraphStyle41"/>
        <w:framePr w:w="3620" w:h="1076" w:hRule="exact" w:wrap="none" w:vAnchor="page" w:hAnchor="margin" w:x="2045" w:y="7611"/>
        <w:rPr>
          <w:rStyle w:val="FakeCharacterStyle"/>
        </w:rPr>
      </w:pPr>
    </w:p>
    <w:p w14:paraId="19457E31" w14:textId="77777777" w:rsidR="003C3D6F" w:rsidRDefault="00000000">
      <w:pPr>
        <w:pStyle w:val="ParagraphStyle42"/>
        <w:framePr w:w="3577" w:h="1005" w:hRule="exact" w:wrap="none" w:vAnchor="page" w:hAnchor="margin" w:x="2090" w:y="7639"/>
        <w:rPr>
          <w:rStyle w:val="CharacterStyle28"/>
        </w:rPr>
      </w:pPr>
      <w:r>
        <w:rPr>
          <w:rStyle w:val="CharacterStyle28"/>
        </w:rPr>
        <w:t>6,6-DIMETHYL-2-METHYLENEBICYCLO[3.1.1]HEPTANE</w:t>
      </w:r>
    </w:p>
    <w:p w14:paraId="1A06CA16" w14:textId="77777777" w:rsidR="003C3D6F" w:rsidRDefault="003C3D6F">
      <w:pPr>
        <w:pStyle w:val="ParagraphStyle43"/>
        <w:framePr w:w="983" w:h="1076" w:hRule="exact" w:wrap="none" w:vAnchor="page" w:hAnchor="margin" w:x="5710" w:y="7611"/>
        <w:rPr>
          <w:rStyle w:val="FakeCharacterStyle"/>
        </w:rPr>
      </w:pPr>
    </w:p>
    <w:p w14:paraId="11836EE2" w14:textId="77777777" w:rsidR="003C3D6F" w:rsidRDefault="00000000">
      <w:pPr>
        <w:pStyle w:val="ParagraphStyle44"/>
        <w:framePr w:w="968" w:h="1005" w:hRule="exact" w:wrap="none" w:vAnchor="page" w:hAnchor="margin" w:x="5727" w:y="7639"/>
        <w:rPr>
          <w:rStyle w:val="CharacterStyle29"/>
        </w:rPr>
      </w:pPr>
      <w:r>
        <w:rPr>
          <w:rStyle w:val="CharacterStyle29"/>
        </w:rPr>
        <w:t>0,01-0,1</w:t>
      </w:r>
    </w:p>
    <w:p w14:paraId="7A41931D" w14:textId="77777777" w:rsidR="003C3D6F" w:rsidRDefault="003C3D6F">
      <w:pPr>
        <w:pStyle w:val="ParagraphStyle41"/>
        <w:framePr w:w="2790" w:h="1076" w:hRule="exact" w:wrap="none" w:vAnchor="page" w:hAnchor="margin" w:x="6739" w:y="7611"/>
        <w:rPr>
          <w:rStyle w:val="FakeCharacterStyle"/>
        </w:rPr>
      </w:pPr>
    </w:p>
    <w:p w14:paraId="40B5B686" w14:textId="77777777" w:rsidR="003C3D6F" w:rsidRDefault="00000000">
      <w:pPr>
        <w:pStyle w:val="ParagraphStyle42"/>
        <w:framePr w:w="2747" w:h="1005" w:hRule="exact" w:wrap="none" w:vAnchor="page" w:hAnchor="margin" w:x="6784" w:y="7639"/>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Chronic 1, H410 (M=1)</w:t>
      </w:r>
    </w:p>
    <w:p w14:paraId="1627F73E" w14:textId="77777777" w:rsidR="003C3D6F" w:rsidRDefault="003C3D6F">
      <w:pPr>
        <w:pStyle w:val="ParagraphStyle41"/>
        <w:framePr w:w="597" w:h="1076" w:hRule="exact" w:wrap="none" w:vAnchor="page" w:hAnchor="margin" w:x="9574" w:y="7611"/>
        <w:rPr>
          <w:rStyle w:val="FakeCharacterStyle"/>
        </w:rPr>
      </w:pPr>
    </w:p>
    <w:p w14:paraId="1644C0B8" w14:textId="77777777" w:rsidR="003C3D6F" w:rsidRDefault="003C3D6F">
      <w:pPr>
        <w:pStyle w:val="ParagraphStyle42"/>
        <w:framePr w:w="554" w:h="1005" w:hRule="exact" w:wrap="none" w:vAnchor="page" w:hAnchor="margin" w:x="9619" w:y="7639"/>
        <w:rPr>
          <w:rStyle w:val="CharacterStyle28"/>
        </w:rPr>
      </w:pPr>
    </w:p>
    <w:p w14:paraId="66A21959" w14:textId="77777777" w:rsidR="003C3D6F" w:rsidRDefault="003C3D6F">
      <w:pPr>
        <w:pStyle w:val="ParagraphStyle39"/>
        <w:framePr w:w="1955" w:h="881" w:hRule="exact" w:wrap="none" w:vAnchor="page" w:hAnchor="margin" w:x="45" w:y="8687"/>
        <w:rPr>
          <w:rStyle w:val="FakeCharacterStyle"/>
        </w:rPr>
      </w:pPr>
    </w:p>
    <w:p w14:paraId="73B3689C" w14:textId="77777777" w:rsidR="003C3D6F" w:rsidRDefault="00000000">
      <w:pPr>
        <w:pStyle w:val="ParagraphStyle40"/>
        <w:framePr w:w="1948" w:h="810" w:hRule="exact" w:wrap="none" w:vAnchor="page" w:hAnchor="margin" w:x="54" w:y="8715"/>
        <w:rPr>
          <w:rStyle w:val="CharacterStyle27"/>
        </w:rPr>
      </w:pPr>
      <w:r>
        <w:rPr>
          <w:rStyle w:val="CharacterStyle27"/>
        </w:rPr>
        <w:t>CAS: 127-51-5</w:t>
      </w:r>
      <w:r>
        <w:rPr>
          <w:rStyle w:val="CharacterStyle27"/>
        </w:rPr>
        <w:br/>
        <w:t>CE: 204-846-3</w:t>
      </w:r>
    </w:p>
    <w:p w14:paraId="44C11D7C" w14:textId="77777777" w:rsidR="003C3D6F" w:rsidRDefault="003C3D6F">
      <w:pPr>
        <w:pStyle w:val="ParagraphStyle41"/>
        <w:framePr w:w="3620" w:h="881" w:hRule="exact" w:wrap="none" w:vAnchor="page" w:hAnchor="margin" w:x="2045" w:y="8687"/>
        <w:rPr>
          <w:rStyle w:val="FakeCharacterStyle"/>
        </w:rPr>
      </w:pPr>
    </w:p>
    <w:p w14:paraId="3F94FEC8" w14:textId="77777777" w:rsidR="003C3D6F" w:rsidRDefault="00000000">
      <w:pPr>
        <w:pStyle w:val="ParagraphStyle42"/>
        <w:framePr w:w="3577" w:h="810" w:hRule="exact" w:wrap="none" w:vAnchor="page" w:hAnchor="margin" w:x="2090" w:y="8715"/>
        <w:rPr>
          <w:rStyle w:val="CharacterStyle28"/>
        </w:rPr>
      </w:pPr>
      <w:r>
        <w:rPr>
          <w:rStyle w:val="CharacterStyle28"/>
        </w:rPr>
        <w:t>3-METHYL-4-(2,6,6-TRIMETHYL-2-CYCLOHEXEN-1-YL)-3-BUTEN-2-ONE</w:t>
      </w:r>
    </w:p>
    <w:p w14:paraId="51FF053D" w14:textId="77777777" w:rsidR="003C3D6F" w:rsidRDefault="003C3D6F">
      <w:pPr>
        <w:pStyle w:val="ParagraphStyle43"/>
        <w:framePr w:w="983" w:h="881" w:hRule="exact" w:wrap="none" w:vAnchor="page" w:hAnchor="margin" w:x="5710" w:y="8687"/>
        <w:rPr>
          <w:rStyle w:val="FakeCharacterStyle"/>
        </w:rPr>
      </w:pPr>
    </w:p>
    <w:p w14:paraId="3F78D30C" w14:textId="77777777" w:rsidR="003C3D6F" w:rsidRDefault="00000000">
      <w:pPr>
        <w:pStyle w:val="ParagraphStyle44"/>
        <w:framePr w:w="968" w:h="810" w:hRule="exact" w:wrap="none" w:vAnchor="page" w:hAnchor="margin" w:x="5727" w:y="8715"/>
        <w:rPr>
          <w:rStyle w:val="CharacterStyle29"/>
        </w:rPr>
      </w:pPr>
      <w:r>
        <w:rPr>
          <w:rStyle w:val="CharacterStyle29"/>
        </w:rPr>
        <w:t>0,01-0,1</w:t>
      </w:r>
    </w:p>
    <w:p w14:paraId="19453DB1" w14:textId="77777777" w:rsidR="003C3D6F" w:rsidRDefault="003C3D6F">
      <w:pPr>
        <w:pStyle w:val="ParagraphStyle41"/>
        <w:framePr w:w="2790" w:h="881" w:hRule="exact" w:wrap="none" w:vAnchor="page" w:hAnchor="margin" w:x="6739" w:y="8687"/>
        <w:rPr>
          <w:rStyle w:val="FakeCharacterStyle"/>
        </w:rPr>
      </w:pPr>
    </w:p>
    <w:p w14:paraId="105C69F9" w14:textId="77777777" w:rsidR="003C3D6F" w:rsidRDefault="00000000">
      <w:pPr>
        <w:pStyle w:val="ParagraphStyle42"/>
        <w:framePr w:w="2747" w:h="810" w:hRule="exact" w:wrap="none" w:vAnchor="page" w:hAnchor="margin" w:x="6784" w:y="8715"/>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45A318D" w14:textId="77777777" w:rsidR="003C3D6F" w:rsidRDefault="003C3D6F">
      <w:pPr>
        <w:pStyle w:val="ParagraphStyle41"/>
        <w:framePr w:w="597" w:h="881" w:hRule="exact" w:wrap="none" w:vAnchor="page" w:hAnchor="margin" w:x="9574" w:y="8687"/>
        <w:rPr>
          <w:rStyle w:val="FakeCharacterStyle"/>
        </w:rPr>
      </w:pPr>
    </w:p>
    <w:p w14:paraId="532BBB9F" w14:textId="77777777" w:rsidR="003C3D6F" w:rsidRDefault="003C3D6F">
      <w:pPr>
        <w:pStyle w:val="ParagraphStyle42"/>
        <w:framePr w:w="554" w:h="810" w:hRule="exact" w:wrap="none" w:vAnchor="page" w:hAnchor="margin" w:x="9619" w:y="8715"/>
        <w:rPr>
          <w:rStyle w:val="CharacterStyle28"/>
        </w:rPr>
      </w:pPr>
    </w:p>
    <w:p w14:paraId="4FC9B4F4" w14:textId="77777777" w:rsidR="003C3D6F" w:rsidRDefault="003C3D6F">
      <w:pPr>
        <w:pStyle w:val="ParagraphStyle39"/>
        <w:framePr w:w="1955" w:h="1076" w:hRule="exact" w:wrap="none" w:vAnchor="page" w:hAnchor="margin" w:x="45" w:y="9569"/>
        <w:rPr>
          <w:rStyle w:val="FakeCharacterStyle"/>
        </w:rPr>
      </w:pPr>
    </w:p>
    <w:p w14:paraId="082FC797" w14:textId="77777777" w:rsidR="003C3D6F" w:rsidRDefault="00000000">
      <w:pPr>
        <w:pStyle w:val="ParagraphStyle40"/>
        <w:framePr w:w="1948" w:h="1005" w:hRule="exact" w:wrap="none" w:vAnchor="page" w:hAnchor="margin" w:x="54" w:y="9597"/>
        <w:rPr>
          <w:rStyle w:val="CharacterStyle27"/>
        </w:rPr>
      </w:pPr>
      <w:r>
        <w:rPr>
          <w:rStyle w:val="CharacterStyle27"/>
        </w:rPr>
        <w:t>CAS: 18127-01-0</w:t>
      </w:r>
      <w:r>
        <w:rPr>
          <w:rStyle w:val="CharacterStyle27"/>
        </w:rPr>
        <w:br/>
        <w:t>CE: 242-016-2</w:t>
      </w:r>
    </w:p>
    <w:p w14:paraId="2C08A241" w14:textId="77777777" w:rsidR="003C3D6F" w:rsidRDefault="003C3D6F">
      <w:pPr>
        <w:pStyle w:val="ParagraphStyle41"/>
        <w:framePr w:w="3620" w:h="1076" w:hRule="exact" w:wrap="none" w:vAnchor="page" w:hAnchor="margin" w:x="2045" w:y="9569"/>
        <w:rPr>
          <w:rStyle w:val="FakeCharacterStyle"/>
        </w:rPr>
      </w:pPr>
    </w:p>
    <w:p w14:paraId="62456C81" w14:textId="77777777" w:rsidR="003C3D6F" w:rsidRDefault="00000000">
      <w:pPr>
        <w:pStyle w:val="ParagraphStyle42"/>
        <w:framePr w:w="3577" w:h="1005" w:hRule="exact" w:wrap="none" w:vAnchor="page" w:hAnchor="margin" w:x="2090" w:y="9597"/>
        <w:rPr>
          <w:rStyle w:val="CharacterStyle28"/>
        </w:rPr>
      </w:pPr>
      <w:r>
        <w:rPr>
          <w:rStyle w:val="CharacterStyle28"/>
        </w:rPr>
        <w:t>3-(4-TERT-BUTYLPHENYL)PROPIONALDEHYDE</w:t>
      </w:r>
    </w:p>
    <w:p w14:paraId="1C60895A" w14:textId="77777777" w:rsidR="003C3D6F" w:rsidRDefault="003C3D6F">
      <w:pPr>
        <w:pStyle w:val="ParagraphStyle43"/>
        <w:framePr w:w="983" w:h="1076" w:hRule="exact" w:wrap="none" w:vAnchor="page" w:hAnchor="margin" w:x="5710" w:y="9569"/>
        <w:rPr>
          <w:rStyle w:val="FakeCharacterStyle"/>
        </w:rPr>
      </w:pPr>
    </w:p>
    <w:p w14:paraId="3E81F82B" w14:textId="77777777" w:rsidR="003C3D6F" w:rsidRDefault="00000000">
      <w:pPr>
        <w:pStyle w:val="ParagraphStyle44"/>
        <w:framePr w:w="968" w:h="1005" w:hRule="exact" w:wrap="none" w:vAnchor="page" w:hAnchor="margin" w:x="5727" w:y="9597"/>
        <w:rPr>
          <w:rStyle w:val="CharacterStyle29"/>
        </w:rPr>
      </w:pPr>
      <w:r>
        <w:rPr>
          <w:rStyle w:val="CharacterStyle29"/>
        </w:rPr>
        <w:t>0,01-0,1</w:t>
      </w:r>
    </w:p>
    <w:p w14:paraId="1B1A657C" w14:textId="77777777" w:rsidR="003C3D6F" w:rsidRDefault="003C3D6F">
      <w:pPr>
        <w:pStyle w:val="ParagraphStyle41"/>
        <w:framePr w:w="2790" w:h="1076" w:hRule="exact" w:wrap="none" w:vAnchor="page" w:hAnchor="margin" w:x="6739" w:y="9569"/>
        <w:rPr>
          <w:rStyle w:val="FakeCharacterStyle"/>
        </w:rPr>
      </w:pPr>
    </w:p>
    <w:p w14:paraId="5EB4140C" w14:textId="77777777" w:rsidR="003C3D6F" w:rsidRDefault="00000000">
      <w:pPr>
        <w:pStyle w:val="ParagraphStyle42"/>
        <w:framePr w:w="2747" w:h="1005" w:hRule="exact" w:wrap="none" w:vAnchor="page" w:hAnchor="margin" w:x="6784" w:y="9597"/>
        <w:rPr>
          <w:rStyle w:val="CharacterStyle28"/>
        </w:rPr>
      </w:pPr>
      <w:r>
        <w:rPr>
          <w:rStyle w:val="CharacterStyle28"/>
        </w:rPr>
        <w:t>Skin Irrit. 2, H315</w:t>
      </w:r>
      <w:r>
        <w:rPr>
          <w:rStyle w:val="CharacterStyle28"/>
        </w:rPr>
        <w:br/>
        <w:t>Skin Sens. 1B, H317</w:t>
      </w:r>
      <w:r>
        <w:rPr>
          <w:rStyle w:val="CharacterStyle28"/>
        </w:rPr>
        <w:br/>
        <w:t>STOT RE 2, H373 (foie) (ingestion)</w:t>
      </w:r>
      <w:r>
        <w:rPr>
          <w:rStyle w:val="CharacterStyle28"/>
        </w:rPr>
        <w:br/>
        <w:t>Aquatic Chronic 3, H412</w:t>
      </w:r>
    </w:p>
    <w:p w14:paraId="3D71ED92" w14:textId="77777777" w:rsidR="003C3D6F" w:rsidRDefault="003C3D6F">
      <w:pPr>
        <w:pStyle w:val="ParagraphStyle41"/>
        <w:framePr w:w="597" w:h="1076" w:hRule="exact" w:wrap="none" w:vAnchor="page" w:hAnchor="margin" w:x="9574" w:y="9569"/>
        <w:rPr>
          <w:rStyle w:val="FakeCharacterStyle"/>
        </w:rPr>
      </w:pPr>
    </w:p>
    <w:p w14:paraId="56B3D261" w14:textId="77777777" w:rsidR="003C3D6F" w:rsidRDefault="003C3D6F">
      <w:pPr>
        <w:pStyle w:val="ParagraphStyle42"/>
        <w:framePr w:w="554" w:h="1005" w:hRule="exact" w:wrap="none" w:vAnchor="page" w:hAnchor="margin" w:x="9619" w:y="9597"/>
        <w:rPr>
          <w:rStyle w:val="CharacterStyle28"/>
        </w:rPr>
      </w:pPr>
    </w:p>
    <w:p w14:paraId="4B9AB2FF" w14:textId="77777777" w:rsidR="003C3D6F" w:rsidRDefault="003C3D6F">
      <w:pPr>
        <w:pStyle w:val="ParagraphStyle39"/>
        <w:framePr w:w="1955" w:h="881" w:hRule="exact" w:wrap="none" w:vAnchor="page" w:hAnchor="margin" w:x="45" w:y="10645"/>
        <w:rPr>
          <w:rStyle w:val="FakeCharacterStyle"/>
        </w:rPr>
      </w:pPr>
    </w:p>
    <w:p w14:paraId="08D1BFB9" w14:textId="77777777" w:rsidR="003C3D6F" w:rsidRDefault="00000000">
      <w:pPr>
        <w:pStyle w:val="ParagraphStyle40"/>
        <w:framePr w:w="1948" w:h="810" w:hRule="exact" w:wrap="none" w:vAnchor="page" w:hAnchor="margin" w:x="54" w:y="10673"/>
        <w:rPr>
          <w:rStyle w:val="CharacterStyle27"/>
        </w:rPr>
      </w:pPr>
      <w:r>
        <w:rPr>
          <w:rStyle w:val="CharacterStyle27"/>
        </w:rPr>
        <w:t>CAS: 33704-61-9</w:t>
      </w:r>
      <w:r>
        <w:rPr>
          <w:rStyle w:val="CharacterStyle27"/>
        </w:rPr>
        <w:br/>
        <w:t>CE: 251-649-3</w:t>
      </w:r>
    </w:p>
    <w:p w14:paraId="71B4E2F0" w14:textId="77777777" w:rsidR="003C3D6F" w:rsidRDefault="003C3D6F">
      <w:pPr>
        <w:pStyle w:val="ParagraphStyle41"/>
        <w:framePr w:w="3620" w:h="881" w:hRule="exact" w:wrap="none" w:vAnchor="page" w:hAnchor="margin" w:x="2045" w:y="10645"/>
        <w:rPr>
          <w:rStyle w:val="FakeCharacterStyle"/>
        </w:rPr>
      </w:pPr>
    </w:p>
    <w:p w14:paraId="4372FD02" w14:textId="77777777" w:rsidR="003C3D6F" w:rsidRDefault="00000000">
      <w:pPr>
        <w:pStyle w:val="ParagraphStyle42"/>
        <w:framePr w:w="3577" w:h="810" w:hRule="exact" w:wrap="none" w:vAnchor="page" w:hAnchor="margin" w:x="2090" w:y="10673"/>
        <w:rPr>
          <w:rStyle w:val="CharacterStyle28"/>
        </w:rPr>
      </w:pPr>
      <w:r>
        <w:rPr>
          <w:rStyle w:val="CharacterStyle28"/>
        </w:rPr>
        <w:t>1,1,2,3,3-PENTAMETHYL-2,5,6,7-TETRAHYDROINDEN-4-ONE</w:t>
      </w:r>
    </w:p>
    <w:p w14:paraId="2D611E41" w14:textId="77777777" w:rsidR="003C3D6F" w:rsidRDefault="003C3D6F">
      <w:pPr>
        <w:pStyle w:val="ParagraphStyle43"/>
        <w:framePr w:w="983" w:h="881" w:hRule="exact" w:wrap="none" w:vAnchor="page" w:hAnchor="margin" w:x="5710" w:y="10645"/>
        <w:rPr>
          <w:rStyle w:val="FakeCharacterStyle"/>
        </w:rPr>
      </w:pPr>
    </w:p>
    <w:p w14:paraId="01D26601" w14:textId="77777777" w:rsidR="003C3D6F" w:rsidRDefault="00000000">
      <w:pPr>
        <w:pStyle w:val="ParagraphStyle44"/>
        <w:framePr w:w="968" w:h="810" w:hRule="exact" w:wrap="none" w:vAnchor="page" w:hAnchor="margin" w:x="5727" w:y="10673"/>
        <w:rPr>
          <w:rStyle w:val="CharacterStyle29"/>
        </w:rPr>
      </w:pPr>
      <w:r>
        <w:rPr>
          <w:rStyle w:val="CharacterStyle29"/>
        </w:rPr>
        <w:t>0,01-0,1</w:t>
      </w:r>
    </w:p>
    <w:p w14:paraId="7F9FE54A" w14:textId="77777777" w:rsidR="003C3D6F" w:rsidRDefault="003C3D6F">
      <w:pPr>
        <w:pStyle w:val="ParagraphStyle41"/>
        <w:framePr w:w="2790" w:h="881" w:hRule="exact" w:wrap="none" w:vAnchor="page" w:hAnchor="margin" w:x="6739" w:y="10645"/>
        <w:rPr>
          <w:rStyle w:val="FakeCharacterStyle"/>
        </w:rPr>
      </w:pPr>
    </w:p>
    <w:p w14:paraId="342C392E" w14:textId="77777777" w:rsidR="003C3D6F" w:rsidRDefault="00000000">
      <w:pPr>
        <w:pStyle w:val="ParagraphStyle42"/>
        <w:framePr w:w="2747" w:h="810" w:hRule="exact" w:wrap="none" w:vAnchor="page" w:hAnchor="margin" w:x="6784" w:y="1067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F9A5655" w14:textId="77777777" w:rsidR="003C3D6F" w:rsidRDefault="003C3D6F">
      <w:pPr>
        <w:pStyle w:val="ParagraphStyle41"/>
        <w:framePr w:w="597" w:h="881" w:hRule="exact" w:wrap="none" w:vAnchor="page" w:hAnchor="margin" w:x="9574" w:y="10645"/>
        <w:rPr>
          <w:rStyle w:val="FakeCharacterStyle"/>
        </w:rPr>
      </w:pPr>
    </w:p>
    <w:p w14:paraId="7EEEAC54" w14:textId="77777777" w:rsidR="003C3D6F" w:rsidRDefault="003C3D6F">
      <w:pPr>
        <w:pStyle w:val="ParagraphStyle42"/>
        <w:framePr w:w="554" w:h="810" w:hRule="exact" w:wrap="none" w:vAnchor="page" w:hAnchor="margin" w:x="9619" w:y="10673"/>
        <w:rPr>
          <w:rStyle w:val="CharacterStyle28"/>
        </w:rPr>
      </w:pPr>
    </w:p>
    <w:p w14:paraId="25560E39" w14:textId="77777777" w:rsidR="003C3D6F" w:rsidRDefault="003C3D6F">
      <w:pPr>
        <w:pStyle w:val="ParagraphStyle39"/>
        <w:framePr w:w="1955" w:h="687" w:hRule="exact" w:wrap="none" w:vAnchor="page" w:hAnchor="margin" w:x="45" w:y="11526"/>
        <w:rPr>
          <w:rStyle w:val="FakeCharacterStyle"/>
        </w:rPr>
      </w:pPr>
    </w:p>
    <w:p w14:paraId="716C7659" w14:textId="77777777" w:rsidR="003C3D6F" w:rsidRDefault="00000000">
      <w:pPr>
        <w:pStyle w:val="ParagraphStyle40"/>
        <w:framePr w:w="1948" w:h="616" w:hRule="exact" w:wrap="none" w:vAnchor="page" w:hAnchor="margin" w:x="54" w:y="11554"/>
        <w:rPr>
          <w:rStyle w:val="CharacterStyle27"/>
        </w:rPr>
      </w:pPr>
      <w:r>
        <w:rPr>
          <w:rStyle w:val="CharacterStyle27"/>
        </w:rPr>
        <w:t>CAS: 106-22-9</w:t>
      </w:r>
      <w:r>
        <w:rPr>
          <w:rStyle w:val="CharacterStyle27"/>
        </w:rPr>
        <w:br/>
        <w:t>CE: 203-375-0</w:t>
      </w:r>
    </w:p>
    <w:p w14:paraId="690525C5" w14:textId="77777777" w:rsidR="003C3D6F" w:rsidRDefault="003C3D6F">
      <w:pPr>
        <w:pStyle w:val="ParagraphStyle41"/>
        <w:framePr w:w="3620" w:h="687" w:hRule="exact" w:wrap="none" w:vAnchor="page" w:hAnchor="margin" w:x="2045" w:y="11526"/>
        <w:rPr>
          <w:rStyle w:val="FakeCharacterStyle"/>
        </w:rPr>
      </w:pPr>
    </w:p>
    <w:p w14:paraId="0586F6EC" w14:textId="77777777" w:rsidR="003C3D6F" w:rsidRDefault="00000000">
      <w:pPr>
        <w:pStyle w:val="ParagraphStyle42"/>
        <w:framePr w:w="3577" w:h="616" w:hRule="exact" w:wrap="none" w:vAnchor="page" w:hAnchor="margin" w:x="2090" w:y="11554"/>
        <w:rPr>
          <w:rStyle w:val="CharacterStyle28"/>
        </w:rPr>
      </w:pPr>
      <w:r>
        <w:rPr>
          <w:rStyle w:val="CharacterStyle28"/>
        </w:rPr>
        <w:t>3,7-DIMETHYL-6-OCTEN-1-OL</w:t>
      </w:r>
    </w:p>
    <w:p w14:paraId="25BB74FB" w14:textId="77777777" w:rsidR="003C3D6F" w:rsidRDefault="003C3D6F">
      <w:pPr>
        <w:pStyle w:val="ParagraphStyle43"/>
        <w:framePr w:w="983" w:h="687" w:hRule="exact" w:wrap="none" w:vAnchor="page" w:hAnchor="margin" w:x="5710" w:y="11526"/>
        <w:rPr>
          <w:rStyle w:val="FakeCharacterStyle"/>
        </w:rPr>
      </w:pPr>
    </w:p>
    <w:p w14:paraId="23839255" w14:textId="77777777" w:rsidR="003C3D6F" w:rsidRDefault="00000000">
      <w:pPr>
        <w:pStyle w:val="ParagraphStyle44"/>
        <w:framePr w:w="968" w:h="616" w:hRule="exact" w:wrap="none" w:vAnchor="page" w:hAnchor="margin" w:x="5727" w:y="11554"/>
        <w:rPr>
          <w:rStyle w:val="CharacterStyle29"/>
        </w:rPr>
      </w:pPr>
      <w:r>
        <w:rPr>
          <w:rStyle w:val="CharacterStyle29"/>
        </w:rPr>
        <w:t>0,01-0,1</w:t>
      </w:r>
    </w:p>
    <w:p w14:paraId="099195DB" w14:textId="77777777" w:rsidR="003C3D6F" w:rsidRDefault="003C3D6F">
      <w:pPr>
        <w:pStyle w:val="ParagraphStyle41"/>
        <w:framePr w:w="2790" w:h="687" w:hRule="exact" w:wrap="none" w:vAnchor="page" w:hAnchor="margin" w:x="6739" w:y="11526"/>
        <w:rPr>
          <w:rStyle w:val="FakeCharacterStyle"/>
        </w:rPr>
      </w:pPr>
    </w:p>
    <w:p w14:paraId="312EB745" w14:textId="77777777" w:rsidR="003C3D6F" w:rsidRDefault="00000000">
      <w:pPr>
        <w:pStyle w:val="ParagraphStyle42"/>
        <w:framePr w:w="2747" w:h="616" w:hRule="exact" w:wrap="none" w:vAnchor="page" w:hAnchor="margin" w:x="6784" w:y="11554"/>
        <w:rPr>
          <w:rStyle w:val="CharacterStyle28"/>
        </w:rPr>
      </w:pPr>
      <w:r>
        <w:rPr>
          <w:rStyle w:val="CharacterStyle28"/>
        </w:rPr>
        <w:t>Skin Irrit. 2, H315</w:t>
      </w:r>
      <w:r>
        <w:rPr>
          <w:rStyle w:val="CharacterStyle28"/>
        </w:rPr>
        <w:br/>
        <w:t>Skin Sens. 1B, H317</w:t>
      </w:r>
      <w:r>
        <w:rPr>
          <w:rStyle w:val="CharacterStyle28"/>
        </w:rPr>
        <w:br/>
        <w:t>Eye Irrit. 2, H319</w:t>
      </w:r>
    </w:p>
    <w:p w14:paraId="68399B32" w14:textId="77777777" w:rsidR="003C3D6F" w:rsidRDefault="003C3D6F">
      <w:pPr>
        <w:pStyle w:val="ParagraphStyle41"/>
        <w:framePr w:w="597" w:h="687" w:hRule="exact" w:wrap="none" w:vAnchor="page" w:hAnchor="margin" w:x="9574" w:y="11526"/>
        <w:rPr>
          <w:rStyle w:val="FakeCharacterStyle"/>
        </w:rPr>
      </w:pPr>
    </w:p>
    <w:p w14:paraId="0503B1CC" w14:textId="77777777" w:rsidR="003C3D6F" w:rsidRDefault="003C3D6F">
      <w:pPr>
        <w:pStyle w:val="ParagraphStyle42"/>
        <w:framePr w:w="554" w:h="616" w:hRule="exact" w:wrap="none" w:vAnchor="page" w:hAnchor="margin" w:x="9619" w:y="11554"/>
        <w:rPr>
          <w:rStyle w:val="CharacterStyle28"/>
        </w:rPr>
      </w:pPr>
    </w:p>
    <w:p w14:paraId="79C89069" w14:textId="77777777" w:rsidR="003C3D6F" w:rsidRDefault="003C3D6F">
      <w:pPr>
        <w:pStyle w:val="ParagraphStyle39"/>
        <w:framePr w:w="1955" w:h="687" w:hRule="exact" w:wrap="none" w:vAnchor="page" w:hAnchor="margin" w:x="45" w:y="12213"/>
        <w:rPr>
          <w:rStyle w:val="FakeCharacterStyle"/>
        </w:rPr>
      </w:pPr>
    </w:p>
    <w:p w14:paraId="1E58F9EB" w14:textId="77777777" w:rsidR="003C3D6F" w:rsidRDefault="00000000">
      <w:pPr>
        <w:pStyle w:val="ParagraphStyle40"/>
        <w:framePr w:w="1948" w:h="616" w:hRule="exact" w:wrap="none" w:vAnchor="page" w:hAnchor="margin" w:x="54" w:y="12241"/>
        <w:rPr>
          <w:rStyle w:val="CharacterStyle27"/>
        </w:rPr>
      </w:pPr>
      <w:r>
        <w:rPr>
          <w:rStyle w:val="CharacterStyle27"/>
        </w:rPr>
        <w:t>Index: 607-130-00-2</w:t>
      </w:r>
      <w:r>
        <w:rPr>
          <w:rStyle w:val="CharacterStyle27"/>
        </w:rPr>
        <w:br/>
        <w:t>CAS: 123-92-2</w:t>
      </w:r>
      <w:r>
        <w:rPr>
          <w:rStyle w:val="CharacterStyle27"/>
        </w:rPr>
        <w:br/>
        <w:t>CE: 204-662-3</w:t>
      </w:r>
    </w:p>
    <w:p w14:paraId="567863E4" w14:textId="77777777" w:rsidR="003C3D6F" w:rsidRDefault="003C3D6F">
      <w:pPr>
        <w:pStyle w:val="ParagraphStyle41"/>
        <w:framePr w:w="3620" w:h="687" w:hRule="exact" w:wrap="none" w:vAnchor="page" w:hAnchor="margin" w:x="2045" w:y="12213"/>
        <w:rPr>
          <w:rStyle w:val="FakeCharacterStyle"/>
        </w:rPr>
      </w:pPr>
    </w:p>
    <w:p w14:paraId="639D1285" w14:textId="77777777" w:rsidR="003C3D6F" w:rsidRDefault="00000000">
      <w:pPr>
        <w:pStyle w:val="ParagraphStyle42"/>
        <w:framePr w:w="3577" w:h="616" w:hRule="exact" w:wrap="none" w:vAnchor="page" w:hAnchor="margin" w:x="2090" w:y="12241"/>
        <w:rPr>
          <w:rStyle w:val="CharacterStyle28"/>
        </w:rPr>
      </w:pPr>
      <w:r>
        <w:rPr>
          <w:rStyle w:val="CharacterStyle28"/>
        </w:rPr>
        <w:t>ACÉTATE D'ISOPENTYLE</w:t>
      </w:r>
    </w:p>
    <w:p w14:paraId="1BDC595A" w14:textId="77777777" w:rsidR="003C3D6F" w:rsidRDefault="003C3D6F">
      <w:pPr>
        <w:pStyle w:val="ParagraphStyle43"/>
        <w:framePr w:w="983" w:h="687" w:hRule="exact" w:wrap="none" w:vAnchor="page" w:hAnchor="margin" w:x="5710" w:y="12213"/>
        <w:rPr>
          <w:rStyle w:val="FakeCharacterStyle"/>
        </w:rPr>
      </w:pPr>
    </w:p>
    <w:p w14:paraId="6F5C8DC9" w14:textId="77777777" w:rsidR="003C3D6F" w:rsidRDefault="00000000">
      <w:pPr>
        <w:pStyle w:val="ParagraphStyle44"/>
        <w:framePr w:w="968" w:h="616" w:hRule="exact" w:wrap="none" w:vAnchor="page" w:hAnchor="margin" w:x="5727" w:y="12241"/>
        <w:rPr>
          <w:rStyle w:val="CharacterStyle29"/>
        </w:rPr>
      </w:pPr>
      <w:r>
        <w:rPr>
          <w:rStyle w:val="CharacterStyle29"/>
        </w:rPr>
        <w:t>&lt;0,01</w:t>
      </w:r>
    </w:p>
    <w:p w14:paraId="4CB84BC9" w14:textId="77777777" w:rsidR="003C3D6F" w:rsidRDefault="003C3D6F">
      <w:pPr>
        <w:pStyle w:val="ParagraphStyle41"/>
        <w:framePr w:w="2790" w:h="687" w:hRule="exact" w:wrap="none" w:vAnchor="page" w:hAnchor="margin" w:x="6739" w:y="12213"/>
        <w:rPr>
          <w:rStyle w:val="FakeCharacterStyle"/>
        </w:rPr>
      </w:pPr>
    </w:p>
    <w:p w14:paraId="554029EC" w14:textId="77777777" w:rsidR="003C3D6F" w:rsidRDefault="00000000">
      <w:pPr>
        <w:pStyle w:val="ParagraphStyle42"/>
        <w:framePr w:w="2747" w:h="616" w:hRule="exact" w:wrap="none" w:vAnchor="page" w:hAnchor="margin" w:x="6784" w:y="12241"/>
        <w:rPr>
          <w:rStyle w:val="CharacterStyle28"/>
        </w:rPr>
      </w:pPr>
      <w:r>
        <w:rPr>
          <w:rStyle w:val="CharacterStyle28"/>
        </w:rPr>
        <w:t>Flam. Liq. 3, H226</w:t>
      </w:r>
      <w:r>
        <w:rPr>
          <w:rStyle w:val="CharacterStyle28"/>
        </w:rPr>
        <w:br/>
        <w:t>EUH066</w:t>
      </w:r>
    </w:p>
    <w:p w14:paraId="19951CA7" w14:textId="77777777" w:rsidR="003C3D6F" w:rsidRDefault="003C3D6F">
      <w:pPr>
        <w:pStyle w:val="ParagraphStyle41"/>
        <w:framePr w:w="597" w:h="687" w:hRule="exact" w:wrap="none" w:vAnchor="page" w:hAnchor="margin" w:x="9574" w:y="12213"/>
        <w:rPr>
          <w:rStyle w:val="FakeCharacterStyle"/>
        </w:rPr>
      </w:pPr>
    </w:p>
    <w:p w14:paraId="0878E4F3" w14:textId="77777777" w:rsidR="003C3D6F" w:rsidRDefault="00000000">
      <w:pPr>
        <w:pStyle w:val="ParagraphStyle42"/>
        <w:framePr w:w="554" w:h="616" w:hRule="exact" w:wrap="none" w:vAnchor="page" w:hAnchor="margin" w:x="9619" w:y="12241"/>
        <w:rPr>
          <w:rStyle w:val="CharacterStyle28"/>
        </w:rPr>
      </w:pPr>
      <w:r>
        <w:rPr>
          <w:rStyle w:val="CharacterStyle28"/>
        </w:rPr>
        <w:t>1, 2</w:t>
      </w:r>
    </w:p>
    <w:p w14:paraId="20F3ED2F" w14:textId="77777777" w:rsidR="003C3D6F" w:rsidRDefault="003C3D6F">
      <w:pPr>
        <w:pStyle w:val="ParagraphStyle25"/>
        <w:framePr w:w="622" w:h="227" w:hRule="exact" w:wrap="none" w:vAnchor="page" w:hAnchor="margin" w:x="39" w:y="12899"/>
        <w:rPr>
          <w:rStyle w:val="CharacterStyle19"/>
        </w:rPr>
      </w:pPr>
    </w:p>
    <w:p w14:paraId="48DEF2AC" w14:textId="77777777" w:rsidR="003C3D6F" w:rsidRDefault="00000000">
      <w:pPr>
        <w:pStyle w:val="ParagraphStyle25"/>
        <w:framePr w:w="9131" w:h="227" w:hRule="exact" w:wrap="none" w:vAnchor="page" w:hAnchor="margin" w:x="689" w:y="12899"/>
        <w:rPr>
          <w:rStyle w:val="CharacterStyle19"/>
        </w:rPr>
      </w:pPr>
      <w:r>
        <w:rPr>
          <w:rStyle w:val="CharacterStyle19"/>
        </w:rPr>
        <w:t>Remarques</w:t>
      </w:r>
    </w:p>
    <w:p w14:paraId="2C109F14" w14:textId="77777777" w:rsidR="003C3D6F" w:rsidRDefault="003C3D6F">
      <w:pPr>
        <w:pStyle w:val="ParagraphStyle34"/>
        <w:framePr w:w="650" w:h="615" w:hRule="exact" w:wrap="none" w:vAnchor="page" w:hAnchor="margin" w:x="11" w:y="13127"/>
        <w:rPr>
          <w:rStyle w:val="CharacterStyle24"/>
        </w:rPr>
      </w:pPr>
    </w:p>
    <w:p w14:paraId="14B3A001" w14:textId="77777777" w:rsidR="003C3D6F" w:rsidRDefault="00000000">
      <w:pPr>
        <w:pStyle w:val="ParagraphStyle13"/>
        <w:framePr w:w="317" w:h="615" w:hRule="exact" w:wrap="none" w:vAnchor="page" w:hAnchor="margin" w:x="689" w:y="13127"/>
        <w:rPr>
          <w:rStyle w:val="CharacterStyle11"/>
        </w:rPr>
      </w:pPr>
      <w:r>
        <w:rPr>
          <w:rStyle w:val="CharacterStyle11"/>
        </w:rPr>
        <w:t>1</w:t>
      </w:r>
    </w:p>
    <w:p w14:paraId="4A0E02C1" w14:textId="77777777" w:rsidR="003C3D6F" w:rsidRDefault="00000000">
      <w:pPr>
        <w:pStyle w:val="ParagraphStyle45"/>
        <w:framePr w:w="8786" w:h="615" w:hRule="exact" w:wrap="none" w:vAnchor="page" w:hAnchor="margin" w:x="1034" w:y="1312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168C8F64" w14:textId="77777777" w:rsidR="003C3D6F" w:rsidRDefault="003C3D6F">
      <w:pPr>
        <w:pStyle w:val="ParagraphStyle34"/>
        <w:framePr w:w="650" w:h="227" w:hRule="exact" w:wrap="none" w:vAnchor="page" w:hAnchor="margin" w:x="11" w:y="13741"/>
        <w:rPr>
          <w:rStyle w:val="CharacterStyle24"/>
        </w:rPr>
      </w:pPr>
    </w:p>
    <w:p w14:paraId="2965AAAC" w14:textId="77777777" w:rsidR="003C3D6F" w:rsidRDefault="00000000">
      <w:pPr>
        <w:pStyle w:val="ParagraphStyle13"/>
        <w:framePr w:w="317" w:h="227" w:hRule="exact" w:wrap="none" w:vAnchor="page" w:hAnchor="margin" w:x="689" w:y="13741"/>
        <w:rPr>
          <w:rStyle w:val="CharacterStyle11"/>
        </w:rPr>
      </w:pPr>
      <w:r>
        <w:rPr>
          <w:rStyle w:val="CharacterStyle11"/>
        </w:rPr>
        <w:t>2</w:t>
      </w:r>
    </w:p>
    <w:p w14:paraId="3C515CEE" w14:textId="77777777" w:rsidR="003C3D6F" w:rsidRDefault="00000000">
      <w:pPr>
        <w:pStyle w:val="ParagraphStyle45"/>
        <w:framePr w:w="8786" w:h="227" w:hRule="exact" w:wrap="none" w:vAnchor="page" w:hAnchor="margin" w:x="1034" w:y="13741"/>
        <w:rPr>
          <w:rStyle w:val="CharacterStyle30"/>
        </w:rPr>
      </w:pPr>
      <w:r>
        <w:rPr>
          <w:rStyle w:val="CharacterStyle30"/>
        </w:rPr>
        <w:t>Substance pour laquelle des limites d'exposition sont définies.</w:t>
      </w:r>
    </w:p>
    <w:p w14:paraId="1866E523" w14:textId="77777777" w:rsidR="003C3D6F" w:rsidRDefault="003C3D6F">
      <w:pPr>
        <w:pStyle w:val="ParagraphStyle25"/>
        <w:framePr w:w="621" w:h="227" w:hRule="exact" w:wrap="none" w:vAnchor="page" w:hAnchor="margin" w:x="28" w:y="14060"/>
        <w:rPr>
          <w:rStyle w:val="CharacterStyle19"/>
        </w:rPr>
      </w:pPr>
    </w:p>
    <w:p w14:paraId="3E713EEA" w14:textId="77777777" w:rsidR="003C3D6F" w:rsidRDefault="00000000">
      <w:pPr>
        <w:pStyle w:val="ParagraphStyle26"/>
        <w:framePr w:w="9538" w:h="227" w:hRule="exact" w:wrap="none" w:vAnchor="page" w:hAnchor="margin" w:x="677" w:y="14060"/>
        <w:rPr>
          <w:rStyle w:val="CharacterStyle20"/>
        </w:rPr>
      </w:pPr>
      <w:r>
        <w:rPr>
          <w:rStyle w:val="CharacterStyle20"/>
        </w:rPr>
        <w:t>Le texte intégral de toutes les classifications et mentions de danger figure à la section 16.</w:t>
      </w:r>
    </w:p>
    <w:p w14:paraId="198770A0" w14:textId="77777777" w:rsidR="003C3D6F" w:rsidRDefault="003C3D6F">
      <w:pPr>
        <w:pStyle w:val="ParagraphStyle25"/>
        <w:framePr w:w="621" w:h="227" w:hRule="exact" w:wrap="none" w:vAnchor="page" w:hAnchor="margin" w:x="28" w:y="14287"/>
        <w:rPr>
          <w:rStyle w:val="CharacterStyle19"/>
        </w:rPr>
      </w:pPr>
    </w:p>
    <w:p w14:paraId="7BF866E3" w14:textId="77777777" w:rsidR="003C3D6F" w:rsidRDefault="003C3D6F">
      <w:pPr>
        <w:pStyle w:val="ParagraphStyle46"/>
        <w:framePr w:w="9538" w:h="227" w:hRule="exact" w:wrap="none" w:vAnchor="page" w:hAnchor="margin" w:x="677" w:y="14287"/>
        <w:rPr>
          <w:rStyle w:val="CharacterStyle31"/>
        </w:rPr>
      </w:pPr>
    </w:p>
    <w:p w14:paraId="03901E96" w14:textId="77777777" w:rsidR="003C3D6F" w:rsidRDefault="003C3D6F">
      <w:pPr>
        <w:pStyle w:val="ParagraphStyle27"/>
        <w:framePr w:w="10216" w:h="114" w:hRule="exact" w:wrap="none" w:vAnchor="page" w:hAnchor="margin" w:y="14514"/>
        <w:rPr>
          <w:rStyle w:val="FakeCharacterStyle"/>
        </w:rPr>
      </w:pPr>
    </w:p>
    <w:p w14:paraId="4AF2073B" w14:textId="77777777" w:rsidR="003C3D6F" w:rsidRDefault="003C3D6F">
      <w:pPr>
        <w:pStyle w:val="ParagraphStyle28"/>
        <w:framePr w:w="10188" w:h="99" w:hRule="exact" w:wrap="none" w:vAnchor="page" w:hAnchor="margin" w:x="28" w:y="14514"/>
        <w:rPr>
          <w:rStyle w:val="CharacterStyle21"/>
        </w:rPr>
      </w:pPr>
    </w:p>
    <w:p w14:paraId="420C38C0"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7D3EE67F" wp14:editId="711D9DF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69EA012D"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513C1CF9" w14:textId="77777777" w:rsidR="003C3D6F" w:rsidRDefault="00000000">
      <w:pPr>
        <w:pStyle w:val="ParagraphStyle32"/>
        <w:framePr w:w="1387" w:h="332" w:hRule="exact" w:wrap="none" w:vAnchor="page" w:hAnchor="margin" w:x="896" w:y="15278"/>
        <w:rPr>
          <w:rStyle w:val="CharacterStyle22"/>
        </w:rPr>
      </w:pPr>
      <w:r>
        <w:rPr>
          <w:rStyle w:val="CharacterStyle22"/>
        </w:rPr>
        <w:t>3/10</w:t>
      </w:r>
    </w:p>
    <w:p w14:paraId="0A305F71"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CCA2380" w14:textId="77777777" w:rsidR="003C3D6F" w:rsidRDefault="003C3D6F">
      <w:pPr>
        <w:sectPr w:rsidR="003C3D6F">
          <w:pgSz w:w="11908" w:h="16833"/>
          <w:pgMar w:top="850" w:right="827" w:bottom="1190" w:left="816" w:header="720" w:footer="720" w:gutter="0"/>
          <w:cols w:space="720"/>
          <w:formProt w:val="0"/>
        </w:sectPr>
      </w:pPr>
    </w:p>
    <w:p w14:paraId="71C0E134" w14:textId="77777777" w:rsidR="003C3D6F" w:rsidRDefault="003C3D6F">
      <w:pPr>
        <w:pStyle w:val="ParagraphStyle0"/>
        <w:framePr w:w="2114" w:h="568" w:hRule="exact" w:wrap="none" w:vAnchor="page" w:hAnchor="margin" w:x="45" w:y="850"/>
        <w:rPr>
          <w:rStyle w:val="CharacterStyle0"/>
        </w:rPr>
      </w:pPr>
    </w:p>
    <w:p w14:paraId="0F8C83E6"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ACD9B6" w14:textId="77777777" w:rsidR="003C3D6F" w:rsidRDefault="003C3D6F">
      <w:pPr>
        <w:pStyle w:val="ParagraphStyle2"/>
        <w:framePr w:w="2114" w:h="568" w:hRule="exact" w:wrap="none" w:vAnchor="page" w:hAnchor="margin" w:x="8062" w:y="850"/>
        <w:rPr>
          <w:rStyle w:val="CharacterStyle2"/>
        </w:rPr>
      </w:pPr>
    </w:p>
    <w:p w14:paraId="2E28D5B6" w14:textId="77777777" w:rsidR="003C3D6F" w:rsidRDefault="003C3D6F">
      <w:pPr>
        <w:pStyle w:val="ParagraphStyle3"/>
        <w:framePr w:w="2114" w:h="420" w:hRule="exact" w:wrap="none" w:vAnchor="page" w:hAnchor="margin" w:x="45" w:y="1419"/>
        <w:rPr>
          <w:rStyle w:val="CharacterStyle3"/>
        </w:rPr>
      </w:pPr>
    </w:p>
    <w:p w14:paraId="6F9B829A"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EE45D5" w14:textId="77777777" w:rsidR="003C3D6F" w:rsidRDefault="003C3D6F">
      <w:pPr>
        <w:pStyle w:val="ParagraphStyle5"/>
        <w:framePr w:w="2114" w:h="420" w:hRule="exact" w:wrap="none" w:vAnchor="page" w:hAnchor="margin" w:x="8062" w:y="1419"/>
        <w:rPr>
          <w:rStyle w:val="CharacterStyle5"/>
        </w:rPr>
      </w:pPr>
    </w:p>
    <w:p w14:paraId="3EF9C7D5" w14:textId="77777777" w:rsidR="003C3D6F" w:rsidRDefault="003C3D6F">
      <w:pPr>
        <w:pStyle w:val="ParagraphStyle6"/>
        <w:framePr w:w="129" w:h="352" w:hRule="exact" w:wrap="none" w:vAnchor="page" w:hAnchor="margin" w:x="45" w:y="1838"/>
        <w:rPr>
          <w:rStyle w:val="CharacterStyle6"/>
        </w:rPr>
      </w:pPr>
    </w:p>
    <w:p w14:paraId="0F740CD9" w14:textId="77777777" w:rsidR="003C3D6F" w:rsidRDefault="003C3D6F">
      <w:pPr>
        <w:pStyle w:val="ParagraphStyle7"/>
        <w:framePr w:w="9867" w:h="352" w:hRule="exact" w:wrap="none" w:vAnchor="page" w:hAnchor="margin" w:x="174" w:y="1838"/>
        <w:rPr>
          <w:rStyle w:val="FakeCharacterStyle"/>
        </w:rPr>
      </w:pPr>
    </w:p>
    <w:p w14:paraId="721DABD5"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775603C2" w14:textId="77777777" w:rsidR="003C3D6F" w:rsidRDefault="003C3D6F">
      <w:pPr>
        <w:pStyle w:val="ParagraphStyle9"/>
        <w:framePr w:w="135" w:h="352" w:hRule="exact" w:wrap="none" w:vAnchor="page" w:hAnchor="margin" w:x="10041" w:y="1838"/>
        <w:rPr>
          <w:rStyle w:val="CharacterStyle8"/>
        </w:rPr>
      </w:pPr>
    </w:p>
    <w:p w14:paraId="39DB3392" w14:textId="77777777" w:rsidR="003C3D6F" w:rsidRDefault="003C3D6F">
      <w:pPr>
        <w:pStyle w:val="ParagraphStyle10"/>
        <w:framePr w:w="2506" w:h="225" w:hRule="exact" w:wrap="none" w:vAnchor="page" w:hAnchor="margin" w:x="45" w:y="2191"/>
        <w:rPr>
          <w:rStyle w:val="FakeCharacterStyle"/>
        </w:rPr>
      </w:pPr>
    </w:p>
    <w:p w14:paraId="295638E3"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6BD135ED"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540EC0A7" w14:textId="77777777" w:rsidR="003C3D6F" w:rsidRDefault="003C3D6F">
      <w:pPr>
        <w:pStyle w:val="ParagraphStyle13"/>
        <w:framePr w:w="2190" w:h="225" w:hRule="exact" w:wrap="none" w:vAnchor="page" w:hAnchor="margin" w:x="5464" w:y="2191"/>
        <w:rPr>
          <w:rStyle w:val="CharacterStyle11"/>
        </w:rPr>
      </w:pPr>
    </w:p>
    <w:p w14:paraId="5501B4BD" w14:textId="77777777" w:rsidR="003C3D6F" w:rsidRDefault="003C3D6F">
      <w:pPr>
        <w:pStyle w:val="ParagraphStyle14"/>
        <w:framePr w:w="2523" w:h="225" w:hRule="exact" w:wrap="none" w:vAnchor="page" w:hAnchor="margin" w:x="7653" w:y="2191"/>
        <w:rPr>
          <w:rStyle w:val="FakeCharacterStyle"/>
        </w:rPr>
      </w:pPr>
    </w:p>
    <w:p w14:paraId="3D7F89FB" w14:textId="77777777" w:rsidR="003C3D6F" w:rsidRDefault="003C3D6F">
      <w:pPr>
        <w:pStyle w:val="ParagraphStyle15"/>
        <w:framePr w:w="2525" w:h="225" w:hRule="exact" w:wrap="none" w:vAnchor="page" w:hAnchor="margin" w:x="7681" w:y="2191"/>
        <w:rPr>
          <w:rStyle w:val="CharacterStyle12"/>
        </w:rPr>
      </w:pPr>
    </w:p>
    <w:p w14:paraId="60DD3B6C" w14:textId="77777777" w:rsidR="003C3D6F" w:rsidRDefault="003C3D6F">
      <w:pPr>
        <w:pStyle w:val="ParagraphStyle16"/>
        <w:framePr w:w="2506" w:h="240" w:hRule="exact" w:wrap="none" w:vAnchor="page" w:hAnchor="margin" w:x="45" w:y="2416"/>
        <w:rPr>
          <w:rStyle w:val="FakeCharacterStyle"/>
        </w:rPr>
      </w:pPr>
    </w:p>
    <w:p w14:paraId="223D84E3"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2D1FCC76" w14:textId="77777777" w:rsidR="003C3D6F" w:rsidRDefault="003C3D6F">
      <w:pPr>
        <w:pStyle w:val="ParagraphStyle18"/>
        <w:framePr w:w="2885" w:h="240" w:hRule="exact" w:wrap="none" w:vAnchor="page" w:hAnchor="margin" w:x="2551" w:y="2416"/>
        <w:rPr>
          <w:rStyle w:val="FakeCharacterStyle"/>
        </w:rPr>
      </w:pPr>
    </w:p>
    <w:p w14:paraId="37F39619" w14:textId="77777777" w:rsidR="003C3D6F" w:rsidRDefault="003C3D6F">
      <w:pPr>
        <w:pStyle w:val="ParagraphStyle19"/>
        <w:framePr w:w="2857" w:h="225" w:hRule="exact" w:wrap="none" w:vAnchor="page" w:hAnchor="margin" w:x="2579" w:y="2416"/>
        <w:rPr>
          <w:rStyle w:val="CharacterStyle14"/>
        </w:rPr>
      </w:pPr>
    </w:p>
    <w:p w14:paraId="16D1FEA6" w14:textId="77777777" w:rsidR="003C3D6F" w:rsidRDefault="003C3D6F">
      <w:pPr>
        <w:pStyle w:val="ParagraphStyle18"/>
        <w:framePr w:w="2218" w:h="240" w:hRule="exact" w:wrap="none" w:vAnchor="page" w:hAnchor="margin" w:x="5436" w:y="2416"/>
        <w:rPr>
          <w:rStyle w:val="FakeCharacterStyle"/>
        </w:rPr>
      </w:pPr>
    </w:p>
    <w:p w14:paraId="1122D750"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00AAC39A" w14:textId="77777777" w:rsidR="003C3D6F" w:rsidRDefault="003C3D6F">
      <w:pPr>
        <w:pStyle w:val="ParagraphStyle20"/>
        <w:framePr w:w="2523" w:h="240" w:hRule="exact" w:wrap="none" w:vAnchor="page" w:hAnchor="margin" w:x="7653" w:y="2416"/>
        <w:rPr>
          <w:rStyle w:val="FakeCharacterStyle"/>
        </w:rPr>
      </w:pPr>
    </w:p>
    <w:p w14:paraId="321E8C84"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590165D1" w14:textId="77777777" w:rsidR="003C3D6F" w:rsidRDefault="003C3D6F">
      <w:pPr>
        <w:pStyle w:val="ParagraphStyle22"/>
        <w:framePr w:w="10166" w:h="114" w:hRule="exact" w:wrap="none" w:vAnchor="page" w:hAnchor="margin" w:x="28" w:y="2656"/>
        <w:rPr>
          <w:rStyle w:val="CharacterStyle16"/>
        </w:rPr>
      </w:pPr>
    </w:p>
    <w:p w14:paraId="25ABDB4E" w14:textId="77777777" w:rsidR="003C3D6F" w:rsidRDefault="00000000">
      <w:pPr>
        <w:pStyle w:val="ParagraphStyle24"/>
        <w:framePr w:w="10194" w:h="227" w:hRule="exact" w:wrap="none" w:vAnchor="page" w:hAnchor="margin" w:x="28" w:y="2769"/>
        <w:rPr>
          <w:rStyle w:val="CharacterStyle18"/>
        </w:rPr>
      </w:pPr>
      <w:r>
        <w:rPr>
          <w:rStyle w:val="CharacterStyle18"/>
        </w:rPr>
        <w:t>RUBRIQUE 4 — Premiers secours</w:t>
      </w:r>
    </w:p>
    <w:p w14:paraId="4D090F6F" w14:textId="77777777" w:rsidR="003C3D6F" w:rsidRDefault="00000000">
      <w:pPr>
        <w:pStyle w:val="ParagraphStyle24"/>
        <w:framePr w:w="622" w:h="227" w:hRule="exact" w:wrap="none" w:vAnchor="page" w:hAnchor="margin" w:x="28" w:y="2997"/>
        <w:rPr>
          <w:rStyle w:val="CharacterStyle18"/>
        </w:rPr>
      </w:pPr>
      <w:r>
        <w:rPr>
          <w:rStyle w:val="CharacterStyle18"/>
        </w:rPr>
        <w:t>4.1.</w:t>
      </w:r>
    </w:p>
    <w:p w14:paraId="6FA1F5D4" w14:textId="77777777" w:rsidR="003C3D6F" w:rsidRDefault="00000000">
      <w:pPr>
        <w:pStyle w:val="ParagraphStyle24"/>
        <w:framePr w:w="9544" w:h="227" w:hRule="exact" w:wrap="none" w:vAnchor="page" w:hAnchor="margin" w:x="678" w:y="2997"/>
        <w:rPr>
          <w:rStyle w:val="CharacterStyle18"/>
        </w:rPr>
      </w:pPr>
      <w:r>
        <w:rPr>
          <w:rStyle w:val="CharacterStyle18"/>
        </w:rPr>
        <w:t>Description des mesures de premiers secours</w:t>
      </w:r>
    </w:p>
    <w:p w14:paraId="3360C46C" w14:textId="77777777" w:rsidR="003C3D6F" w:rsidRDefault="003C3D6F">
      <w:pPr>
        <w:pStyle w:val="ParagraphStyle12"/>
        <w:framePr w:w="622" w:h="227" w:hRule="exact" w:wrap="none" w:vAnchor="page" w:hAnchor="margin" w:x="28" w:y="3224"/>
        <w:rPr>
          <w:rStyle w:val="CharacterStyle10"/>
        </w:rPr>
      </w:pPr>
    </w:p>
    <w:p w14:paraId="225C2732" w14:textId="77777777" w:rsidR="003C3D6F" w:rsidRDefault="00000000">
      <w:pPr>
        <w:pStyle w:val="ParagraphStyle26"/>
        <w:framePr w:w="9544" w:h="227" w:hRule="exact" w:wrap="none" w:vAnchor="page" w:hAnchor="margin" w:x="678" w:y="3224"/>
        <w:rPr>
          <w:rStyle w:val="CharacterStyle20"/>
        </w:rPr>
      </w:pPr>
      <w:r>
        <w:rPr>
          <w:rStyle w:val="CharacterStyle20"/>
        </w:rPr>
        <w:t>non indiqué</w:t>
      </w:r>
    </w:p>
    <w:p w14:paraId="44587956" w14:textId="77777777" w:rsidR="003C3D6F" w:rsidRDefault="003C3D6F">
      <w:pPr>
        <w:pStyle w:val="ParagraphStyle25"/>
        <w:framePr w:w="622" w:h="227" w:hRule="exact" w:wrap="none" w:vAnchor="page" w:hAnchor="margin" w:x="28" w:y="3451"/>
        <w:rPr>
          <w:rStyle w:val="CharacterStyle19"/>
        </w:rPr>
      </w:pPr>
    </w:p>
    <w:p w14:paraId="1133BFB9" w14:textId="77777777" w:rsidR="003C3D6F" w:rsidRDefault="00000000">
      <w:pPr>
        <w:pStyle w:val="ParagraphStyle24"/>
        <w:framePr w:w="9544" w:h="227" w:hRule="exact" w:wrap="none" w:vAnchor="page" w:hAnchor="margin" w:x="678" w:y="3451"/>
        <w:rPr>
          <w:rStyle w:val="CharacterStyle18"/>
        </w:rPr>
      </w:pPr>
      <w:r>
        <w:rPr>
          <w:rStyle w:val="CharacterStyle18"/>
        </w:rPr>
        <w:t>En cas d'inhalation</w:t>
      </w:r>
    </w:p>
    <w:p w14:paraId="094EC9C4" w14:textId="77777777" w:rsidR="003C3D6F" w:rsidRDefault="003C3D6F">
      <w:pPr>
        <w:pStyle w:val="ParagraphStyle12"/>
        <w:framePr w:w="622" w:h="227" w:hRule="exact" w:wrap="none" w:vAnchor="page" w:hAnchor="margin" w:x="28" w:y="3679"/>
        <w:rPr>
          <w:rStyle w:val="CharacterStyle10"/>
        </w:rPr>
      </w:pPr>
    </w:p>
    <w:p w14:paraId="2E9F2877" w14:textId="77777777" w:rsidR="003C3D6F" w:rsidRDefault="00000000">
      <w:pPr>
        <w:pStyle w:val="ParagraphStyle26"/>
        <w:framePr w:w="9544" w:h="227" w:hRule="exact" w:wrap="none" w:vAnchor="page" w:hAnchor="margin" w:x="678" w:y="3679"/>
        <w:rPr>
          <w:rStyle w:val="CharacterStyle20"/>
        </w:rPr>
      </w:pPr>
      <w:r>
        <w:rPr>
          <w:rStyle w:val="CharacterStyle20"/>
        </w:rPr>
        <w:t>Transporter la personne à l’extérieur et la maintenir dans une position où elle peut confortablement respirer.</w:t>
      </w:r>
    </w:p>
    <w:p w14:paraId="2AE022EA" w14:textId="77777777" w:rsidR="003C3D6F" w:rsidRDefault="003C3D6F">
      <w:pPr>
        <w:pStyle w:val="ParagraphStyle25"/>
        <w:framePr w:w="622" w:h="227" w:hRule="exact" w:wrap="none" w:vAnchor="page" w:hAnchor="margin" w:x="28" w:y="3906"/>
        <w:rPr>
          <w:rStyle w:val="CharacterStyle19"/>
        </w:rPr>
      </w:pPr>
    </w:p>
    <w:p w14:paraId="73A841FF" w14:textId="77777777" w:rsidR="003C3D6F" w:rsidRDefault="00000000">
      <w:pPr>
        <w:pStyle w:val="ParagraphStyle24"/>
        <w:framePr w:w="9544" w:h="227" w:hRule="exact" w:wrap="none" w:vAnchor="page" w:hAnchor="margin" w:x="678" w:y="3906"/>
        <w:rPr>
          <w:rStyle w:val="CharacterStyle18"/>
        </w:rPr>
      </w:pPr>
      <w:r>
        <w:rPr>
          <w:rStyle w:val="CharacterStyle18"/>
        </w:rPr>
        <w:t>En cas de contact avec la peau</w:t>
      </w:r>
    </w:p>
    <w:p w14:paraId="18F8CF6C" w14:textId="77777777" w:rsidR="003C3D6F" w:rsidRDefault="003C3D6F">
      <w:pPr>
        <w:pStyle w:val="ParagraphStyle12"/>
        <w:framePr w:w="622" w:h="227" w:hRule="exact" w:wrap="none" w:vAnchor="page" w:hAnchor="margin" w:x="28" w:y="4133"/>
        <w:rPr>
          <w:rStyle w:val="CharacterStyle10"/>
        </w:rPr>
      </w:pPr>
    </w:p>
    <w:p w14:paraId="1C3A1869" w14:textId="77777777" w:rsidR="003C3D6F" w:rsidRDefault="00000000">
      <w:pPr>
        <w:pStyle w:val="ParagraphStyle26"/>
        <w:framePr w:w="9544" w:h="227" w:hRule="exact" w:wrap="none" w:vAnchor="page" w:hAnchor="margin" w:x="678" w:y="4133"/>
        <w:rPr>
          <w:rStyle w:val="CharacterStyle20"/>
        </w:rPr>
      </w:pPr>
      <w:r>
        <w:rPr>
          <w:rStyle w:val="CharacterStyle20"/>
        </w:rPr>
        <w:t>Laver la zone affectée avec beaucoup d'eau, utiliser de l'eau tiède si possible.</w:t>
      </w:r>
    </w:p>
    <w:p w14:paraId="7BC73421" w14:textId="77777777" w:rsidR="003C3D6F" w:rsidRDefault="003C3D6F">
      <w:pPr>
        <w:pStyle w:val="ParagraphStyle25"/>
        <w:framePr w:w="622" w:h="227" w:hRule="exact" w:wrap="none" w:vAnchor="page" w:hAnchor="margin" w:x="28" w:y="4360"/>
        <w:rPr>
          <w:rStyle w:val="CharacterStyle19"/>
        </w:rPr>
      </w:pPr>
    </w:p>
    <w:p w14:paraId="2427DAD7" w14:textId="77777777" w:rsidR="003C3D6F" w:rsidRDefault="00000000">
      <w:pPr>
        <w:pStyle w:val="ParagraphStyle24"/>
        <w:framePr w:w="9544" w:h="227" w:hRule="exact" w:wrap="none" w:vAnchor="page" w:hAnchor="margin" w:x="678" w:y="4360"/>
        <w:rPr>
          <w:rStyle w:val="CharacterStyle18"/>
        </w:rPr>
      </w:pPr>
      <w:r>
        <w:rPr>
          <w:rStyle w:val="CharacterStyle18"/>
        </w:rPr>
        <w:t>En cas de contact avec les yeux</w:t>
      </w:r>
    </w:p>
    <w:p w14:paraId="28031F88" w14:textId="77777777" w:rsidR="003C3D6F" w:rsidRDefault="003C3D6F">
      <w:pPr>
        <w:pStyle w:val="ParagraphStyle12"/>
        <w:framePr w:w="622" w:h="420" w:hRule="exact" w:wrap="none" w:vAnchor="page" w:hAnchor="margin" w:x="28" w:y="4588"/>
        <w:rPr>
          <w:rStyle w:val="CharacterStyle10"/>
        </w:rPr>
      </w:pPr>
    </w:p>
    <w:p w14:paraId="1ADD6B71" w14:textId="77777777" w:rsidR="003C3D6F" w:rsidRDefault="00000000">
      <w:pPr>
        <w:pStyle w:val="ParagraphStyle26"/>
        <w:framePr w:w="9544" w:h="420" w:hRule="exact" w:wrap="none" w:vAnchor="page" w:hAnchor="margin" w:x="678" w:y="458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B6F8905" w14:textId="77777777" w:rsidR="003C3D6F" w:rsidRDefault="003C3D6F">
      <w:pPr>
        <w:pStyle w:val="ParagraphStyle25"/>
        <w:framePr w:w="622" w:h="227" w:hRule="exact" w:wrap="none" w:vAnchor="page" w:hAnchor="margin" w:x="28" w:y="5007"/>
        <w:rPr>
          <w:rStyle w:val="CharacterStyle19"/>
        </w:rPr>
      </w:pPr>
    </w:p>
    <w:p w14:paraId="40E85CC8" w14:textId="77777777" w:rsidR="003C3D6F" w:rsidRDefault="00000000">
      <w:pPr>
        <w:pStyle w:val="ParagraphStyle24"/>
        <w:framePr w:w="9544" w:h="227" w:hRule="exact" w:wrap="none" w:vAnchor="page" w:hAnchor="margin" w:x="678" w:y="5007"/>
        <w:rPr>
          <w:rStyle w:val="CharacterStyle18"/>
        </w:rPr>
      </w:pPr>
      <w:r>
        <w:rPr>
          <w:rStyle w:val="CharacterStyle18"/>
        </w:rPr>
        <w:t>En cas d'ingestion</w:t>
      </w:r>
    </w:p>
    <w:p w14:paraId="2D3C47F0" w14:textId="77777777" w:rsidR="003C3D6F" w:rsidRDefault="003C3D6F">
      <w:pPr>
        <w:pStyle w:val="ParagraphStyle12"/>
        <w:framePr w:w="622" w:h="227" w:hRule="exact" w:wrap="none" w:vAnchor="page" w:hAnchor="margin" w:x="28" w:y="5235"/>
        <w:rPr>
          <w:rStyle w:val="CharacterStyle10"/>
        </w:rPr>
      </w:pPr>
    </w:p>
    <w:p w14:paraId="7CA08F83" w14:textId="77777777" w:rsidR="003C3D6F" w:rsidRDefault="00000000">
      <w:pPr>
        <w:pStyle w:val="ParagraphStyle26"/>
        <w:framePr w:w="9544" w:h="227" w:hRule="exact" w:wrap="none" w:vAnchor="page" w:hAnchor="margin" w:x="678" w:y="5235"/>
        <w:rPr>
          <w:rStyle w:val="CharacterStyle20"/>
        </w:rPr>
      </w:pPr>
      <w:r>
        <w:rPr>
          <w:rStyle w:val="CharacterStyle20"/>
        </w:rPr>
        <w:t>Appeler un centre antipoison ou un médecin en cas de malaise.</w:t>
      </w:r>
    </w:p>
    <w:p w14:paraId="36AE7FD0" w14:textId="77777777" w:rsidR="003C3D6F" w:rsidRDefault="00000000">
      <w:pPr>
        <w:pStyle w:val="ParagraphStyle24"/>
        <w:framePr w:w="622" w:h="227" w:hRule="exact" w:wrap="none" w:vAnchor="page" w:hAnchor="margin" w:x="28" w:y="5462"/>
        <w:rPr>
          <w:rStyle w:val="CharacterStyle18"/>
        </w:rPr>
      </w:pPr>
      <w:r>
        <w:rPr>
          <w:rStyle w:val="CharacterStyle18"/>
        </w:rPr>
        <w:t>4.2.</w:t>
      </w:r>
    </w:p>
    <w:p w14:paraId="5F6A25B4" w14:textId="77777777" w:rsidR="003C3D6F" w:rsidRDefault="00000000">
      <w:pPr>
        <w:pStyle w:val="ParagraphStyle24"/>
        <w:framePr w:w="9544" w:h="227" w:hRule="exact" w:wrap="none" w:vAnchor="page" w:hAnchor="margin" w:x="678" w:y="5462"/>
        <w:rPr>
          <w:rStyle w:val="CharacterStyle18"/>
        </w:rPr>
      </w:pPr>
      <w:r>
        <w:rPr>
          <w:rStyle w:val="CharacterStyle18"/>
        </w:rPr>
        <w:t>Principaux symptômes et effets, aigus et différés</w:t>
      </w:r>
    </w:p>
    <w:p w14:paraId="06354DC0" w14:textId="77777777" w:rsidR="003C3D6F" w:rsidRDefault="003C3D6F">
      <w:pPr>
        <w:pStyle w:val="ParagraphStyle12"/>
        <w:framePr w:w="622" w:h="227" w:hRule="exact" w:wrap="none" w:vAnchor="page" w:hAnchor="margin" w:x="28" w:y="5689"/>
        <w:rPr>
          <w:rStyle w:val="CharacterStyle10"/>
        </w:rPr>
      </w:pPr>
    </w:p>
    <w:p w14:paraId="45F46CAE" w14:textId="77777777" w:rsidR="003C3D6F" w:rsidRDefault="00000000">
      <w:pPr>
        <w:pStyle w:val="ParagraphStyle24"/>
        <w:framePr w:w="9544" w:h="227" w:hRule="exact" w:wrap="none" w:vAnchor="page" w:hAnchor="margin" w:x="678" w:y="5689"/>
        <w:rPr>
          <w:rStyle w:val="CharacterStyle18"/>
        </w:rPr>
      </w:pPr>
      <w:r>
        <w:rPr>
          <w:rStyle w:val="CharacterStyle18"/>
        </w:rPr>
        <w:t>En cas d'inhalation</w:t>
      </w:r>
    </w:p>
    <w:p w14:paraId="4CFA3650" w14:textId="77777777" w:rsidR="003C3D6F" w:rsidRDefault="003C3D6F">
      <w:pPr>
        <w:pStyle w:val="ParagraphStyle12"/>
        <w:framePr w:w="622" w:h="227" w:hRule="exact" w:wrap="none" w:vAnchor="page" w:hAnchor="margin" w:x="28" w:y="5917"/>
        <w:rPr>
          <w:rStyle w:val="CharacterStyle10"/>
        </w:rPr>
      </w:pPr>
    </w:p>
    <w:p w14:paraId="36027281" w14:textId="77777777" w:rsidR="003C3D6F" w:rsidRDefault="00000000">
      <w:pPr>
        <w:pStyle w:val="ParagraphStyle26"/>
        <w:framePr w:w="9544" w:h="227" w:hRule="exact" w:wrap="none" w:vAnchor="page" w:hAnchor="margin" w:x="678" w:y="5917"/>
        <w:rPr>
          <w:rStyle w:val="CharacterStyle20"/>
        </w:rPr>
      </w:pPr>
      <w:r>
        <w:rPr>
          <w:rStyle w:val="CharacterStyle20"/>
        </w:rPr>
        <w:t>non indiqué</w:t>
      </w:r>
    </w:p>
    <w:p w14:paraId="16EF97BB" w14:textId="77777777" w:rsidR="003C3D6F" w:rsidRDefault="003C3D6F">
      <w:pPr>
        <w:pStyle w:val="ParagraphStyle12"/>
        <w:framePr w:w="622" w:h="227" w:hRule="exact" w:wrap="none" w:vAnchor="page" w:hAnchor="margin" w:x="28" w:y="6144"/>
        <w:rPr>
          <w:rStyle w:val="CharacterStyle10"/>
        </w:rPr>
      </w:pPr>
    </w:p>
    <w:p w14:paraId="009CA4BF" w14:textId="77777777" w:rsidR="003C3D6F" w:rsidRDefault="00000000">
      <w:pPr>
        <w:pStyle w:val="ParagraphStyle24"/>
        <w:framePr w:w="9544" w:h="227" w:hRule="exact" w:wrap="none" w:vAnchor="page" w:hAnchor="margin" w:x="678" w:y="6144"/>
        <w:rPr>
          <w:rStyle w:val="CharacterStyle18"/>
        </w:rPr>
      </w:pPr>
      <w:r>
        <w:rPr>
          <w:rStyle w:val="CharacterStyle18"/>
        </w:rPr>
        <w:t>En cas de contact avec la peau</w:t>
      </w:r>
    </w:p>
    <w:p w14:paraId="1468F5A0" w14:textId="77777777" w:rsidR="003C3D6F" w:rsidRDefault="003C3D6F">
      <w:pPr>
        <w:pStyle w:val="ParagraphStyle12"/>
        <w:framePr w:w="622" w:h="227" w:hRule="exact" w:wrap="none" w:vAnchor="page" w:hAnchor="margin" w:x="28" w:y="6371"/>
        <w:rPr>
          <w:rStyle w:val="CharacterStyle10"/>
        </w:rPr>
      </w:pPr>
    </w:p>
    <w:p w14:paraId="19A3C47C" w14:textId="77777777" w:rsidR="003C3D6F" w:rsidRDefault="00000000">
      <w:pPr>
        <w:pStyle w:val="ParagraphStyle26"/>
        <w:framePr w:w="9544" w:h="227" w:hRule="exact" w:wrap="none" w:vAnchor="page" w:hAnchor="margin" w:x="678" w:y="6371"/>
        <w:rPr>
          <w:rStyle w:val="CharacterStyle20"/>
        </w:rPr>
      </w:pPr>
      <w:r>
        <w:rPr>
          <w:rStyle w:val="CharacterStyle20"/>
        </w:rPr>
        <w:t>Ne sont pas attendus.</w:t>
      </w:r>
    </w:p>
    <w:p w14:paraId="3AB5815B" w14:textId="77777777" w:rsidR="003C3D6F" w:rsidRDefault="003C3D6F">
      <w:pPr>
        <w:pStyle w:val="ParagraphStyle12"/>
        <w:framePr w:w="622" w:h="227" w:hRule="exact" w:wrap="none" w:vAnchor="page" w:hAnchor="margin" w:x="28" w:y="6598"/>
        <w:rPr>
          <w:rStyle w:val="CharacterStyle10"/>
        </w:rPr>
      </w:pPr>
    </w:p>
    <w:p w14:paraId="60305A02" w14:textId="77777777" w:rsidR="003C3D6F" w:rsidRDefault="00000000">
      <w:pPr>
        <w:pStyle w:val="ParagraphStyle24"/>
        <w:framePr w:w="9544" w:h="227" w:hRule="exact" w:wrap="none" w:vAnchor="page" w:hAnchor="margin" w:x="678" w:y="6598"/>
        <w:rPr>
          <w:rStyle w:val="CharacterStyle18"/>
        </w:rPr>
      </w:pPr>
      <w:r>
        <w:rPr>
          <w:rStyle w:val="CharacterStyle18"/>
        </w:rPr>
        <w:t>En cas de contact avec les yeux</w:t>
      </w:r>
    </w:p>
    <w:p w14:paraId="39F9EE12" w14:textId="77777777" w:rsidR="003C3D6F" w:rsidRDefault="003C3D6F">
      <w:pPr>
        <w:pStyle w:val="ParagraphStyle12"/>
        <w:framePr w:w="622" w:h="227" w:hRule="exact" w:wrap="none" w:vAnchor="page" w:hAnchor="margin" w:x="28" w:y="6826"/>
        <w:rPr>
          <w:rStyle w:val="CharacterStyle10"/>
        </w:rPr>
      </w:pPr>
    </w:p>
    <w:p w14:paraId="442EFF3B" w14:textId="77777777" w:rsidR="003C3D6F" w:rsidRDefault="00000000">
      <w:pPr>
        <w:pStyle w:val="ParagraphStyle26"/>
        <w:framePr w:w="9544" w:h="227" w:hRule="exact" w:wrap="none" w:vAnchor="page" w:hAnchor="margin" w:x="678" w:y="6826"/>
        <w:rPr>
          <w:rStyle w:val="CharacterStyle20"/>
        </w:rPr>
      </w:pPr>
      <w:r>
        <w:rPr>
          <w:rStyle w:val="CharacterStyle20"/>
        </w:rPr>
        <w:t>Irritation possible.</w:t>
      </w:r>
    </w:p>
    <w:p w14:paraId="5A025A57" w14:textId="77777777" w:rsidR="003C3D6F" w:rsidRDefault="003C3D6F">
      <w:pPr>
        <w:pStyle w:val="ParagraphStyle12"/>
        <w:framePr w:w="622" w:h="227" w:hRule="exact" w:wrap="none" w:vAnchor="page" w:hAnchor="margin" w:x="28" w:y="7053"/>
        <w:rPr>
          <w:rStyle w:val="CharacterStyle10"/>
        </w:rPr>
      </w:pPr>
    </w:p>
    <w:p w14:paraId="2750A8A1" w14:textId="77777777" w:rsidR="003C3D6F" w:rsidRDefault="00000000">
      <w:pPr>
        <w:pStyle w:val="ParagraphStyle24"/>
        <w:framePr w:w="9544" w:h="227" w:hRule="exact" w:wrap="none" w:vAnchor="page" w:hAnchor="margin" w:x="678" w:y="7053"/>
        <w:rPr>
          <w:rStyle w:val="CharacterStyle18"/>
        </w:rPr>
      </w:pPr>
      <w:r>
        <w:rPr>
          <w:rStyle w:val="CharacterStyle18"/>
        </w:rPr>
        <w:t>En cas d'ingestion</w:t>
      </w:r>
    </w:p>
    <w:p w14:paraId="5C61E6FA" w14:textId="77777777" w:rsidR="003C3D6F" w:rsidRDefault="003C3D6F">
      <w:pPr>
        <w:pStyle w:val="ParagraphStyle12"/>
        <w:framePr w:w="622" w:h="227" w:hRule="exact" w:wrap="none" w:vAnchor="page" w:hAnchor="margin" w:x="28" w:y="7280"/>
        <w:rPr>
          <w:rStyle w:val="CharacterStyle10"/>
        </w:rPr>
      </w:pPr>
    </w:p>
    <w:p w14:paraId="32E6F164" w14:textId="77777777" w:rsidR="003C3D6F" w:rsidRDefault="00000000">
      <w:pPr>
        <w:pStyle w:val="ParagraphStyle26"/>
        <w:framePr w:w="9544" w:h="227" w:hRule="exact" w:wrap="none" w:vAnchor="page" w:hAnchor="margin" w:x="678" w:y="7280"/>
        <w:rPr>
          <w:rStyle w:val="CharacterStyle20"/>
        </w:rPr>
      </w:pPr>
      <w:r>
        <w:rPr>
          <w:rStyle w:val="CharacterStyle20"/>
        </w:rPr>
        <w:t>Ne sont pas attendus.</w:t>
      </w:r>
    </w:p>
    <w:p w14:paraId="60C76ABC" w14:textId="77777777" w:rsidR="003C3D6F" w:rsidRDefault="00000000">
      <w:pPr>
        <w:pStyle w:val="ParagraphStyle24"/>
        <w:framePr w:w="622" w:h="227" w:hRule="exact" w:wrap="none" w:vAnchor="page" w:hAnchor="margin" w:x="28" w:y="7507"/>
        <w:rPr>
          <w:rStyle w:val="CharacterStyle18"/>
        </w:rPr>
      </w:pPr>
      <w:r>
        <w:rPr>
          <w:rStyle w:val="CharacterStyle18"/>
        </w:rPr>
        <w:t>4.3.</w:t>
      </w:r>
    </w:p>
    <w:p w14:paraId="5D568D3B" w14:textId="77777777" w:rsidR="003C3D6F" w:rsidRDefault="00000000">
      <w:pPr>
        <w:pStyle w:val="ParagraphStyle24"/>
        <w:framePr w:w="9544" w:h="227" w:hRule="exact" w:wrap="none" w:vAnchor="page" w:hAnchor="margin" w:x="678" w:y="7507"/>
        <w:rPr>
          <w:rStyle w:val="CharacterStyle18"/>
        </w:rPr>
      </w:pPr>
      <w:r>
        <w:rPr>
          <w:rStyle w:val="CharacterStyle18"/>
        </w:rPr>
        <w:t>Indication des éventuels soins médicaux immédiats et traitements particuliers nécessaires</w:t>
      </w:r>
    </w:p>
    <w:p w14:paraId="5C74EF97" w14:textId="77777777" w:rsidR="003C3D6F" w:rsidRDefault="003C3D6F">
      <w:pPr>
        <w:pStyle w:val="ParagraphStyle12"/>
        <w:framePr w:w="622" w:h="227" w:hRule="exact" w:wrap="none" w:vAnchor="page" w:hAnchor="margin" w:x="28" w:y="7735"/>
        <w:rPr>
          <w:rStyle w:val="CharacterStyle10"/>
        </w:rPr>
      </w:pPr>
    </w:p>
    <w:p w14:paraId="0D1867EC" w14:textId="77777777" w:rsidR="003C3D6F" w:rsidRDefault="00000000">
      <w:pPr>
        <w:pStyle w:val="ParagraphStyle26"/>
        <w:framePr w:w="9544" w:h="227" w:hRule="exact" w:wrap="none" w:vAnchor="page" w:hAnchor="margin" w:x="678" w:y="7735"/>
        <w:rPr>
          <w:rStyle w:val="CharacterStyle20"/>
        </w:rPr>
      </w:pPr>
      <w:r>
        <w:rPr>
          <w:rStyle w:val="CharacterStyle20"/>
        </w:rPr>
        <w:t>Traitement symptomatique.</w:t>
      </w:r>
    </w:p>
    <w:p w14:paraId="7C578A12" w14:textId="77777777" w:rsidR="003C3D6F" w:rsidRDefault="003C3D6F">
      <w:pPr>
        <w:pStyle w:val="ParagraphStyle47"/>
        <w:framePr w:w="10222" w:h="114" w:hRule="exact" w:wrap="none" w:vAnchor="page" w:hAnchor="margin" w:y="7962"/>
        <w:rPr>
          <w:rStyle w:val="FakeCharacterStyle"/>
        </w:rPr>
      </w:pPr>
    </w:p>
    <w:p w14:paraId="4558BD5D" w14:textId="77777777" w:rsidR="003C3D6F" w:rsidRDefault="003C3D6F">
      <w:pPr>
        <w:pStyle w:val="ParagraphStyle48"/>
        <w:framePr w:w="10194" w:h="99" w:hRule="exact" w:wrap="none" w:vAnchor="page" w:hAnchor="margin" w:x="28" w:y="7962"/>
        <w:rPr>
          <w:rStyle w:val="CharacterStyle32"/>
        </w:rPr>
      </w:pPr>
    </w:p>
    <w:p w14:paraId="7865771E" w14:textId="77777777" w:rsidR="003C3D6F" w:rsidRDefault="00000000">
      <w:pPr>
        <w:pStyle w:val="ParagraphStyle24"/>
        <w:framePr w:w="10194" w:h="227" w:hRule="exact" w:wrap="none" w:vAnchor="page" w:hAnchor="margin" w:x="28" w:y="8297"/>
        <w:rPr>
          <w:rStyle w:val="CharacterStyle18"/>
        </w:rPr>
      </w:pPr>
      <w:r>
        <w:rPr>
          <w:rStyle w:val="CharacterStyle18"/>
        </w:rPr>
        <w:t>RUBRIQUE 5 — Mesures de lutte contre l’incendie</w:t>
      </w:r>
    </w:p>
    <w:p w14:paraId="6797AE09" w14:textId="77777777" w:rsidR="003C3D6F" w:rsidRDefault="00000000">
      <w:pPr>
        <w:pStyle w:val="ParagraphStyle24"/>
        <w:framePr w:w="622" w:h="227" w:hRule="exact" w:wrap="none" w:vAnchor="page" w:hAnchor="margin" w:x="28" w:y="8524"/>
        <w:rPr>
          <w:rStyle w:val="CharacterStyle18"/>
        </w:rPr>
      </w:pPr>
      <w:r>
        <w:rPr>
          <w:rStyle w:val="CharacterStyle18"/>
        </w:rPr>
        <w:t>5.1.</w:t>
      </w:r>
    </w:p>
    <w:p w14:paraId="40FC7DF0" w14:textId="77777777" w:rsidR="003C3D6F" w:rsidRDefault="00000000">
      <w:pPr>
        <w:pStyle w:val="ParagraphStyle24"/>
        <w:framePr w:w="9544" w:h="227" w:hRule="exact" w:wrap="none" w:vAnchor="page" w:hAnchor="margin" w:x="678" w:y="8524"/>
        <w:rPr>
          <w:rStyle w:val="CharacterStyle18"/>
        </w:rPr>
      </w:pPr>
      <w:r>
        <w:rPr>
          <w:rStyle w:val="CharacterStyle18"/>
        </w:rPr>
        <w:t>Moyens d’extinction</w:t>
      </w:r>
    </w:p>
    <w:p w14:paraId="317844E4" w14:textId="77777777" w:rsidR="003C3D6F" w:rsidRDefault="003C3D6F">
      <w:pPr>
        <w:pStyle w:val="ParagraphStyle12"/>
        <w:framePr w:w="622" w:h="227" w:hRule="exact" w:wrap="none" w:vAnchor="page" w:hAnchor="margin" w:x="28" w:y="8752"/>
        <w:rPr>
          <w:rStyle w:val="CharacterStyle10"/>
        </w:rPr>
      </w:pPr>
    </w:p>
    <w:p w14:paraId="6DF7BD76" w14:textId="77777777" w:rsidR="003C3D6F" w:rsidRDefault="00000000">
      <w:pPr>
        <w:pStyle w:val="ParagraphStyle24"/>
        <w:framePr w:w="9544" w:h="227" w:hRule="exact" w:wrap="none" w:vAnchor="page" w:hAnchor="margin" w:x="678" w:y="8752"/>
        <w:rPr>
          <w:rStyle w:val="CharacterStyle18"/>
        </w:rPr>
      </w:pPr>
      <w:r>
        <w:rPr>
          <w:rStyle w:val="CharacterStyle18"/>
        </w:rPr>
        <w:t>Moyens d'extinction appropriés</w:t>
      </w:r>
    </w:p>
    <w:p w14:paraId="542C4184" w14:textId="77777777" w:rsidR="003C3D6F" w:rsidRDefault="003C3D6F">
      <w:pPr>
        <w:pStyle w:val="ParagraphStyle12"/>
        <w:framePr w:w="622" w:h="227" w:hRule="exact" w:wrap="none" w:vAnchor="page" w:hAnchor="margin" w:x="28" w:y="8979"/>
        <w:rPr>
          <w:rStyle w:val="CharacterStyle10"/>
        </w:rPr>
      </w:pPr>
    </w:p>
    <w:p w14:paraId="40DA4323" w14:textId="77777777" w:rsidR="003C3D6F" w:rsidRDefault="00000000">
      <w:pPr>
        <w:pStyle w:val="ParagraphStyle26"/>
        <w:framePr w:w="9544" w:h="227" w:hRule="exact" w:wrap="none" w:vAnchor="page" w:hAnchor="margin" w:x="678" w:y="8979"/>
        <w:rPr>
          <w:rStyle w:val="CharacterStyle20"/>
        </w:rPr>
      </w:pPr>
      <w:r>
        <w:rPr>
          <w:rStyle w:val="CharacterStyle20"/>
        </w:rPr>
        <w:t>Eau pulvérisée. Poudre sèche. Mousse. Dioxyde de carbone.</w:t>
      </w:r>
    </w:p>
    <w:p w14:paraId="104E7BEC" w14:textId="77777777" w:rsidR="003C3D6F" w:rsidRDefault="003C3D6F">
      <w:pPr>
        <w:pStyle w:val="ParagraphStyle25"/>
        <w:framePr w:w="622" w:h="227" w:hRule="exact" w:wrap="none" w:vAnchor="page" w:hAnchor="margin" w:x="28" w:y="9206"/>
        <w:rPr>
          <w:rStyle w:val="CharacterStyle19"/>
        </w:rPr>
      </w:pPr>
    </w:p>
    <w:p w14:paraId="2DF4B6EC" w14:textId="77777777" w:rsidR="003C3D6F" w:rsidRDefault="00000000">
      <w:pPr>
        <w:pStyle w:val="ParagraphStyle24"/>
        <w:framePr w:w="9544" w:h="227" w:hRule="exact" w:wrap="none" w:vAnchor="page" w:hAnchor="margin" w:x="678" w:y="9206"/>
        <w:rPr>
          <w:rStyle w:val="CharacterStyle18"/>
        </w:rPr>
      </w:pPr>
      <w:r>
        <w:rPr>
          <w:rStyle w:val="CharacterStyle18"/>
        </w:rPr>
        <w:t>Moyens d'extinction inappropriés</w:t>
      </w:r>
    </w:p>
    <w:p w14:paraId="201A3954" w14:textId="77777777" w:rsidR="003C3D6F" w:rsidRDefault="003C3D6F">
      <w:pPr>
        <w:pStyle w:val="ParagraphStyle12"/>
        <w:framePr w:w="622" w:h="227" w:hRule="exact" w:wrap="none" w:vAnchor="page" w:hAnchor="margin" w:x="28" w:y="9434"/>
        <w:rPr>
          <w:rStyle w:val="CharacterStyle10"/>
        </w:rPr>
      </w:pPr>
    </w:p>
    <w:p w14:paraId="29160AD5" w14:textId="77777777" w:rsidR="003C3D6F" w:rsidRDefault="00000000">
      <w:pPr>
        <w:pStyle w:val="ParagraphStyle26"/>
        <w:framePr w:w="9544" w:h="227" w:hRule="exact" w:wrap="none" w:vAnchor="page" w:hAnchor="margin" w:x="678" w:y="9434"/>
        <w:rPr>
          <w:rStyle w:val="CharacterStyle20"/>
        </w:rPr>
      </w:pPr>
      <w:r>
        <w:rPr>
          <w:rStyle w:val="CharacterStyle20"/>
        </w:rPr>
        <w:t>non indiqué</w:t>
      </w:r>
    </w:p>
    <w:p w14:paraId="4DAA5383" w14:textId="77777777" w:rsidR="003C3D6F" w:rsidRDefault="00000000">
      <w:pPr>
        <w:pStyle w:val="ParagraphStyle24"/>
        <w:framePr w:w="622" w:h="227" w:hRule="exact" w:wrap="none" w:vAnchor="page" w:hAnchor="margin" w:x="28" w:y="9661"/>
        <w:rPr>
          <w:rStyle w:val="CharacterStyle18"/>
        </w:rPr>
      </w:pPr>
      <w:r>
        <w:rPr>
          <w:rStyle w:val="CharacterStyle18"/>
        </w:rPr>
        <w:t>5.2.</w:t>
      </w:r>
    </w:p>
    <w:p w14:paraId="1A52A308" w14:textId="77777777" w:rsidR="003C3D6F" w:rsidRDefault="00000000">
      <w:pPr>
        <w:pStyle w:val="ParagraphStyle24"/>
        <w:framePr w:w="9544" w:h="227" w:hRule="exact" w:wrap="none" w:vAnchor="page" w:hAnchor="margin" w:x="678" w:y="9661"/>
        <w:rPr>
          <w:rStyle w:val="CharacterStyle18"/>
        </w:rPr>
      </w:pPr>
      <w:r>
        <w:rPr>
          <w:rStyle w:val="CharacterStyle18"/>
        </w:rPr>
        <w:t>Dangers particuliers résultant de la substance ou du mélange</w:t>
      </w:r>
    </w:p>
    <w:p w14:paraId="6F452698" w14:textId="77777777" w:rsidR="003C3D6F" w:rsidRDefault="003C3D6F">
      <w:pPr>
        <w:pStyle w:val="ParagraphStyle12"/>
        <w:framePr w:w="622" w:h="227" w:hRule="exact" w:wrap="none" w:vAnchor="page" w:hAnchor="margin" w:x="28" w:y="9888"/>
        <w:rPr>
          <w:rStyle w:val="CharacterStyle10"/>
        </w:rPr>
      </w:pPr>
    </w:p>
    <w:p w14:paraId="4AE69A5E" w14:textId="77777777" w:rsidR="003C3D6F" w:rsidRDefault="00000000">
      <w:pPr>
        <w:pStyle w:val="ParagraphStyle26"/>
        <w:framePr w:w="9544" w:h="227" w:hRule="exact" w:wrap="none" w:vAnchor="page" w:hAnchor="margin" w:x="678" w:y="9888"/>
        <w:rPr>
          <w:rStyle w:val="CharacterStyle20"/>
        </w:rPr>
      </w:pPr>
      <w:r>
        <w:rPr>
          <w:rStyle w:val="CharacterStyle20"/>
        </w:rPr>
        <w:t>En cas d' incendie, le monoxyde et le dioxyde de carbone peuvent se dégager ainsi que d'autres gaz toxiques.</w:t>
      </w:r>
    </w:p>
    <w:p w14:paraId="0BBCD973" w14:textId="77777777" w:rsidR="003C3D6F" w:rsidRDefault="00000000">
      <w:pPr>
        <w:pStyle w:val="ParagraphStyle24"/>
        <w:framePr w:w="622" w:h="227" w:hRule="exact" w:wrap="none" w:vAnchor="page" w:hAnchor="margin" w:x="28" w:y="10115"/>
        <w:rPr>
          <w:rStyle w:val="CharacterStyle18"/>
        </w:rPr>
      </w:pPr>
      <w:r>
        <w:rPr>
          <w:rStyle w:val="CharacterStyle18"/>
        </w:rPr>
        <w:t>5.3.</w:t>
      </w:r>
    </w:p>
    <w:p w14:paraId="66EEC753" w14:textId="77777777" w:rsidR="003C3D6F" w:rsidRDefault="00000000">
      <w:pPr>
        <w:pStyle w:val="ParagraphStyle24"/>
        <w:framePr w:w="9544" w:h="227" w:hRule="exact" w:wrap="none" w:vAnchor="page" w:hAnchor="margin" w:x="678" w:y="10115"/>
        <w:rPr>
          <w:rStyle w:val="CharacterStyle18"/>
        </w:rPr>
      </w:pPr>
      <w:r>
        <w:rPr>
          <w:rStyle w:val="CharacterStyle18"/>
        </w:rPr>
        <w:t>Conseils aux pompiers</w:t>
      </w:r>
    </w:p>
    <w:p w14:paraId="71619DFB" w14:textId="77777777" w:rsidR="003C3D6F" w:rsidRDefault="003C3D6F">
      <w:pPr>
        <w:pStyle w:val="ParagraphStyle12"/>
        <w:framePr w:w="622" w:h="420" w:hRule="exact" w:wrap="none" w:vAnchor="page" w:hAnchor="margin" w:x="28" w:y="10343"/>
        <w:rPr>
          <w:rStyle w:val="CharacterStyle10"/>
        </w:rPr>
      </w:pPr>
    </w:p>
    <w:p w14:paraId="48F6966D" w14:textId="77777777" w:rsidR="003C3D6F" w:rsidRDefault="00000000">
      <w:pPr>
        <w:pStyle w:val="ParagraphStyle26"/>
        <w:framePr w:w="9544" w:h="420" w:hRule="exact" w:wrap="none" w:vAnchor="page" w:hAnchor="margin" w:x="678" w:y="10343"/>
        <w:rPr>
          <w:rStyle w:val="CharacterStyle20"/>
        </w:rPr>
      </w:pPr>
      <w:r>
        <w:rPr>
          <w:rStyle w:val="CharacterStyle20"/>
        </w:rPr>
        <w:t>Ne pas intervenir sans un équipement de protection adapté. Appareil de protection respiratoire autonome isolant. Protection complète du corps.</w:t>
      </w:r>
    </w:p>
    <w:p w14:paraId="36F5B12F" w14:textId="77777777" w:rsidR="003C3D6F" w:rsidRDefault="003C3D6F">
      <w:pPr>
        <w:pStyle w:val="ParagraphStyle47"/>
        <w:framePr w:w="10222" w:h="114" w:hRule="exact" w:wrap="none" w:vAnchor="page" w:hAnchor="margin" w:y="10762"/>
        <w:rPr>
          <w:rStyle w:val="FakeCharacterStyle"/>
        </w:rPr>
      </w:pPr>
    </w:p>
    <w:p w14:paraId="0A9B2CE6" w14:textId="77777777" w:rsidR="003C3D6F" w:rsidRDefault="003C3D6F">
      <w:pPr>
        <w:pStyle w:val="ParagraphStyle48"/>
        <w:framePr w:w="10194" w:h="99" w:hRule="exact" w:wrap="none" w:vAnchor="page" w:hAnchor="margin" w:x="28" w:y="10762"/>
        <w:rPr>
          <w:rStyle w:val="CharacterStyle32"/>
        </w:rPr>
      </w:pPr>
    </w:p>
    <w:p w14:paraId="7E161857" w14:textId="77777777" w:rsidR="003C3D6F" w:rsidRDefault="00000000">
      <w:pPr>
        <w:pStyle w:val="ParagraphStyle24"/>
        <w:framePr w:w="10194" w:h="227" w:hRule="exact" w:wrap="none" w:vAnchor="page" w:hAnchor="margin" w:x="28" w:y="11098"/>
        <w:rPr>
          <w:rStyle w:val="CharacterStyle18"/>
        </w:rPr>
      </w:pPr>
      <w:r>
        <w:rPr>
          <w:rStyle w:val="CharacterStyle18"/>
        </w:rPr>
        <w:t>RUBRIQUE 6 — Mesures à prendre en cas de dispersion accidentelle</w:t>
      </w:r>
    </w:p>
    <w:p w14:paraId="30B0C8ED" w14:textId="77777777" w:rsidR="003C3D6F" w:rsidRDefault="00000000">
      <w:pPr>
        <w:pStyle w:val="ParagraphStyle24"/>
        <w:framePr w:w="622" w:h="227" w:hRule="exact" w:wrap="none" w:vAnchor="page" w:hAnchor="margin" w:x="28" w:y="11325"/>
        <w:rPr>
          <w:rStyle w:val="CharacterStyle18"/>
        </w:rPr>
      </w:pPr>
      <w:r>
        <w:rPr>
          <w:rStyle w:val="CharacterStyle18"/>
        </w:rPr>
        <w:t>6.1.</w:t>
      </w:r>
    </w:p>
    <w:p w14:paraId="09190797" w14:textId="77777777" w:rsidR="003C3D6F" w:rsidRDefault="00000000">
      <w:pPr>
        <w:pStyle w:val="ParagraphStyle24"/>
        <w:framePr w:w="9544" w:h="227" w:hRule="exact" w:wrap="none" w:vAnchor="page" w:hAnchor="margin" w:x="678" w:y="11325"/>
        <w:rPr>
          <w:rStyle w:val="CharacterStyle18"/>
        </w:rPr>
      </w:pPr>
      <w:r>
        <w:rPr>
          <w:rStyle w:val="CharacterStyle18"/>
        </w:rPr>
        <w:t>Précautions individuelles, équipement de protection et procédures d'urgence</w:t>
      </w:r>
    </w:p>
    <w:p w14:paraId="2044D704" w14:textId="77777777" w:rsidR="003C3D6F" w:rsidRDefault="003C3D6F">
      <w:pPr>
        <w:pStyle w:val="ParagraphStyle12"/>
        <w:framePr w:w="622" w:h="227" w:hRule="exact" w:wrap="none" w:vAnchor="page" w:hAnchor="margin" w:x="28" w:y="11552"/>
        <w:rPr>
          <w:rStyle w:val="CharacterStyle10"/>
        </w:rPr>
      </w:pPr>
    </w:p>
    <w:p w14:paraId="0BF97FE9" w14:textId="77777777" w:rsidR="003C3D6F" w:rsidRDefault="00000000">
      <w:pPr>
        <w:pStyle w:val="ParagraphStyle26"/>
        <w:framePr w:w="9544" w:h="227" w:hRule="exact" w:wrap="none" w:vAnchor="page" w:hAnchor="margin" w:x="678" w:y="11552"/>
        <w:rPr>
          <w:rStyle w:val="CharacterStyle20"/>
        </w:rPr>
      </w:pPr>
      <w:r>
        <w:rPr>
          <w:rStyle w:val="CharacterStyle20"/>
        </w:rPr>
        <w:t>Récupérer le maximum de produit et le stocker dans des récipients hermétiques. Assurer une aération suffisante.</w:t>
      </w:r>
    </w:p>
    <w:p w14:paraId="7DACBDBF" w14:textId="77777777" w:rsidR="003C3D6F" w:rsidRDefault="00000000">
      <w:pPr>
        <w:pStyle w:val="ParagraphStyle24"/>
        <w:framePr w:w="622" w:h="227" w:hRule="exact" w:wrap="none" w:vAnchor="page" w:hAnchor="margin" w:x="28" w:y="11779"/>
        <w:rPr>
          <w:rStyle w:val="CharacterStyle18"/>
        </w:rPr>
      </w:pPr>
      <w:r>
        <w:rPr>
          <w:rStyle w:val="CharacterStyle18"/>
        </w:rPr>
        <w:t>6.2.</w:t>
      </w:r>
    </w:p>
    <w:p w14:paraId="66F839C0" w14:textId="77777777" w:rsidR="003C3D6F" w:rsidRDefault="00000000">
      <w:pPr>
        <w:pStyle w:val="ParagraphStyle24"/>
        <w:framePr w:w="9544" w:h="227" w:hRule="exact" w:wrap="none" w:vAnchor="page" w:hAnchor="margin" w:x="678" w:y="11779"/>
        <w:rPr>
          <w:rStyle w:val="CharacterStyle18"/>
        </w:rPr>
      </w:pPr>
      <w:r>
        <w:rPr>
          <w:rStyle w:val="CharacterStyle18"/>
        </w:rPr>
        <w:t>Précautions pour la protection de l'environnement</w:t>
      </w:r>
    </w:p>
    <w:p w14:paraId="5BCC7435" w14:textId="77777777" w:rsidR="003C3D6F" w:rsidRDefault="003C3D6F">
      <w:pPr>
        <w:pStyle w:val="ParagraphStyle12"/>
        <w:framePr w:w="622" w:h="227" w:hRule="exact" w:wrap="none" w:vAnchor="page" w:hAnchor="margin" w:x="28" w:y="12007"/>
        <w:rPr>
          <w:rStyle w:val="CharacterStyle10"/>
        </w:rPr>
      </w:pPr>
    </w:p>
    <w:p w14:paraId="4D92FFF4" w14:textId="77777777" w:rsidR="003C3D6F" w:rsidRDefault="00000000">
      <w:pPr>
        <w:pStyle w:val="ParagraphStyle26"/>
        <w:framePr w:w="9544" w:h="227" w:hRule="exact" w:wrap="none" w:vAnchor="page" w:hAnchor="margin" w:x="678" w:y="12007"/>
        <w:rPr>
          <w:rStyle w:val="CharacterStyle20"/>
        </w:rPr>
      </w:pPr>
      <w:r>
        <w:rPr>
          <w:rStyle w:val="CharacterStyle20"/>
        </w:rPr>
        <w:t>Eviter le rejet à l'égout, ne pas laisser s'écouler les résidus de cire dans les eaux courantes.</w:t>
      </w:r>
    </w:p>
    <w:p w14:paraId="1B72004B" w14:textId="77777777" w:rsidR="003C3D6F" w:rsidRDefault="00000000">
      <w:pPr>
        <w:pStyle w:val="ParagraphStyle24"/>
        <w:framePr w:w="622" w:h="227" w:hRule="exact" w:wrap="none" w:vAnchor="page" w:hAnchor="margin" w:x="28" w:y="12234"/>
        <w:rPr>
          <w:rStyle w:val="CharacterStyle18"/>
        </w:rPr>
      </w:pPr>
      <w:r>
        <w:rPr>
          <w:rStyle w:val="CharacterStyle18"/>
        </w:rPr>
        <w:t>6.3.</w:t>
      </w:r>
    </w:p>
    <w:p w14:paraId="7F82101D" w14:textId="77777777" w:rsidR="003C3D6F" w:rsidRDefault="00000000">
      <w:pPr>
        <w:pStyle w:val="ParagraphStyle24"/>
        <w:framePr w:w="9544" w:h="227" w:hRule="exact" w:wrap="none" w:vAnchor="page" w:hAnchor="margin" w:x="678" w:y="12234"/>
        <w:rPr>
          <w:rStyle w:val="CharacterStyle18"/>
        </w:rPr>
      </w:pPr>
      <w:r>
        <w:rPr>
          <w:rStyle w:val="CharacterStyle18"/>
        </w:rPr>
        <w:t>Méthodes et matériel de confinement et de nettoyage</w:t>
      </w:r>
    </w:p>
    <w:p w14:paraId="3BB124B1" w14:textId="77777777" w:rsidR="003C3D6F" w:rsidRDefault="003C3D6F">
      <w:pPr>
        <w:pStyle w:val="ParagraphStyle12"/>
        <w:framePr w:w="622" w:h="227" w:hRule="exact" w:wrap="none" w:vAnchor="page" w:hAnchor="margin" w:x="28" w:y="12461"/>
        <w:rPr>
          <w:rStyle w:val="CharacterStyle10"/>
        </w:rPr>
      </w:pPr>
    </w:p>
    <w:p w14:paraId="15D97365" w14:textId="77777777" w:rsidR="003C3D6F" w:rsidRDefault="00000000">
      <w:pPr>
        <w:pStyle w:val="ParagraphStyle26"/>
        <w:framePr w:w="9544" w:h="227" w:hRule="exact" w:wrap="none" w:vAnchor="page" w:hAnchor="margin" w:x="678" w:y="12461"/>
        <w:rPr>
          <w:rStyle w:val="CharacterStyle20"/>
        </w:rPr>
      </w:pPr>
      <w:r>
        <w:rPr>
          <w:rStyle w:val="CharacterStyle20"/>
        </w:rPr>
        <w:t>Récupérer le maximum de produit et le stocker dans des récipients hermétiques.</w:t>
      </w:r>
    </w:p>
    <w:p w14:paraId="522C9C0B" w14:textId="77777777" w:rsidR="003C3D6F" w:rsidRDefault="00000000">
      <w:pPr>
        <w:pStyle w:val="ParagraphStyle24"/>
        <w:framePr w:w="622" w:h="227" w:hRule="exact" w:wrap="none" w:vAnchor="page" w:hAnchor="margin" w:x="28" w:y="12689"/>
        <w:rPr>
          <w:rStyle w:val="CharacterStyle18"/>
        </w:rPr>
      </w:pPr>
      <w:r>
        <w:rPr>
          <w:rStyle w:val="CharacterStyle18"/>
        </w:rPr>
        <w:t>6.4.</w:t>
      </w:r>
    </w:p>
    <w:p w14:paraId="146B2E3C" w14:textId="77777777" w:rsidR="003C3D6F" w:rsidRDefault="00000000">
      <w:pPr>
        <w:pStyle w:val="ParagraphStyle24"/>
        <w:framePr w:w="9544" w:h="227" w:hRule="exact" w:wrap="none" w:vAnchor="page" w:hAnchor="margin" w:x="678" w:y="12689"/>
        <w:rPr>
          <w:rStyle w:val="CharacterStyle18"/>
        </w:rPr>
      </w:pPr>
      <w:r>
        <w:rPr>
          <w:rStyle w:val="CharacterStyle18"/>
        </w:rPr>
        <w:t>Référence à d’autres rubriques</w:t>
      </w:r>
    </w:p>
    <w:p w14:paraId="6ED97E46" w14:textId="77777777" w:rsidR="003C3D6F" w:rsidRDefault="003C3D6F">
      <w:pPr>
        <w:pStyle w:val="ParagraphStyle12"/>
        <w:framePr w:w="622" w:h="227" w:hRule="exact" w:wrap="none" w:vAnchor="page" w:hAnchor="margin" w:x="28" w:y="12916"/>
        <w:rPr>
          <w:rStyle w:val="CharacterStyle10"/>
        </w:rPr>
      </w:pPr>
    </w:p>
    <w:p w14:paraId="28CE3266" w14:textId="77777777" w:rsidR="003C3D6F" w:rsidRDefault="00000000">
      <w:pPr>
        <w:pStyle w:val="ParagraphStyle26"/>
        <w:framePr w:w="9544" w:h="227" w:hRule="exact" w:wrap="none" w:vAnchor="page" w:hAnchor="margin" w:x="678" w:y="12916"/>
        <w:rPr>
          <w:rStyle w:val="CharacterStyle20"/>
        </w:rPr>
      </w:pPr>
      <w:r>
        <w:rPr>
          <w:rStyle w:val="CharacterStyle20"/>
        </w:rPr>
        <w:t>Voir rubrique 7., 8. et 13.</w:t>
      </w:r>
    </w:p>
    <w:p w14:paraId="09704D59" w14:textId="77777777" w:rsidR="003C3D6F" w:rsidRDefault="003C3D6F">
      <w:pPr>
        <w:pStyle w:val="ParagraphStyle47"/>
        <w:framePr w:w="10222" w:h="114" w:hRule="exact" w:wrap="none" w:vAnchor="page" w:hAnchor="margin" w:y="13143"/>
        <w:rPr>
          <w:rStyle w:val="FakeCharacterStyle"/>
        </w:rPr>
      </w:pPr>
    </w:p>
    <w:p w14:paraId="3453FE17" w14:textId="77777777" w:rsidR="003C3D6F" w:rsidRDefault="003C3D6F">
      <w:pPr>
        <w:pStyle w:val="ParagraphStyle48"/>
        <w:framePr w:w="10194" w:h="99" w:hRule="exact" w:wrap="none" w:vAnchor="page" w:hAnchor="margin" w:x="28" w:y="13143"/>
        <w:rPr>
          <w:rStyle w:val="CharacterStyle32"/>
        </w:rPr>
      </w:pPr>
    </w:p>
    <w:p w14:paraId="15477906" w14:textId="77777777" w:rsidR="003C3D6F" w:rsidRDefault="00000000">
      <w:pPr>
        <w:pStyle w:val="ParagraphStyle24"/>
        <w:framePr w:w="10194" w:h="227" w:hRule="exact" w:wrap="none" w:vAnchor="page" w:hAnchor="margin" w:x="28" w:y="13478"/>
        <w:rPr>
          <w:rStyle w:val="CharacterStyle18"/>
        </w:rPr>
      </w:pPr>
      <w:r>
        <w:rPr>
          <w:rStyle w:val="CharacterStyle18"/>
        </w:rPr>
        <w:t>RUBRIQUE 7 — Manipulation et stockage</w:t>
      </w:r>
    </w:p>
    <w:p w14:paraId="71FA8549" w14:textId="77777777" w:rsidR="003C3D6F" w:rsidRDefault="00000000">
      <w:pPr>
        <w:pStyle w:val="ParagraphStyle24"/>
        <w:framePr w:w="622" w:h="227" w:hRule="exact" w:wrap="none" w:vAnchor="page" w:hAnchor="margin" w:x="28" w:y="13706"/>
        <w:rPr>
          <w:rStyle w:val="CharacterStyle18"/>
        </w:rPr>
      </w:pPr>
      <w:r>
        <w:rPr>
          <w:rStyle w:val="CharacterStyle18"/>
        </w:rPr>
        <w:t>7.1.</w:t>
      </w:r>
    </w:p>
    <w:p w14:paraId="32D844DF" w14:textId="77777777" w:rsidR="003C3D6F" w:rsidRDefault="00000000">
      <w:pPr>
        <w:pStyle w:val="ParagraphStyle24"/>
        <w:framePr w:w="9544" w:h="227" w:hRule="exact" w:wrap="none" w:vAnchor="page" w:hAnchor="margin" w:x="678" w:y="13706"/>
        <w:rPr>
          <w:rStyle w:val="CharacterStyle18"/>
        </w:rPr>
      </w:pPr>
      <w:r>
        <w:rPr>
          <w:rStyle w:val="CharacterStyle18"/>
        </w:rPr>
        <w:t>Précautions à prendre pour une manipulation sans danger</w:t>
      </w:r>
    </w:p>
    <w:p w14:paraId="2DD6E286" w14:textId="77777777" w:rsidR="003C3D6F" w:rsidRDefault="003C3D6F">
      <w:pPr>
        <w:pStyle w:val="ParagraphStyle12"/>
        <w:framePr w:w="622" w:h="420" w:hRule="exact" w:wrap="none" w:vAnchor="page" w:hAnchor="margin" w:x="28" w:y="13933"/>
        <w:rPr>
          <w:rStyle w:val="CharacterStyle10"/>
        </w:rPr>
      </w:pPr>
    </w:p>
    <w:p w14:paraId="27BCFB68" w14:textId="77777777" w:rsidR="003C3D6F" w:rsidRDefault="00000000">
      <w:pPr>
        <w:pStyle w:val="ParagraphStyle26"/>
        <w:framePr w:w="9544" w:h="420" w:hRule="exact" w:wrap="none" w:vAnchor="page" w:hAnchor="margin" w:x="678" w:y="1393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8059E9F" w14:textId="77777777" w:rsidR="003C3D6F" w:rsidRDefault="00000000">
      <w:pPr>
        <w:pStyle w:val="ParagraphStyle24"/>
        <w:framePr w:w="622" w:h="227" w:hRule="exact" w:wrap="none" w:vAnchor="page" w:hAnchor="margin" w:x="28" w:y="14353"/>
        <w:rPr>
          <w:rStyle w:val="CharacterStyle18"/>
        </w:rPr>
      </w:pPr>
      <w:r>
        <w:rPr>
          <w:rStyle w:val="CharacterStyle18"/>
        </w:rPr>
        <w:t>7.2.</w:t>
      </w:r>
    </w:p>
    <w:p w14:paraId="2AA30B6F" w14:textId="77777777" w:rsidR="003C3D6F" w:rsidRDefault="00000000">
      <w:pPr>
        <w:pStyle w:val="ParagraphStyle24"/>
        <w:framePr w:w="9544" w:h="227" w:hRule="exact" w:wrap="none" w:vAnchor="page" w:hAnchor="margin" w:x="678" w:y="14353"/>
        <w:rPr>
          <w:rStyle w:val="CharacterStyle18"/>
        </w:rPr>
      </w:pPr>
      <w:r>
        <w:rPr>
          <w:rStyle w:val="CharacterStyle18"/>
        </w:rPr>
        <w:t>Conditions d’un stockage sûr, y compris les éventuelles incompatibilités</w:t>
      </w:r>
    </w:p>
    <w:p w14:paraId="4BFA7AB7" w14:textId="77777777" w:rsidR="003C3D6F" w:rsidRDefault="003C3D6F">
      <w:pPr>
        <w:pStyle w:val="ParagraphStyle12"/>
        <w:framePr w:w="622" w:h="615" w:hRule="exact" w:wrap="none" w:vAnchor="page" w:hAnchor="margin" w:x="28" w:y="14580"/>
        <w:rPr>
          <w:rStyle w:val="CharacterStyle10"/>
        </w:rPr>
      </w:pPr>
    </w:p>
    <w:p w14:paraId="63428CB4" w14:textId="77777777" w:rsidR="003C3D6F" w:rsidRDefault="00000000">
      <w:pPr>
        <w:pStyle w:val="ParagraphStyle26"/>
        <w:framePr w:w="9544" w:h="615" w:hRule="exact" w:wrap="none" w:vAnchor="page" w:hAnchor="margin" w:x="678" w:y="145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B1CC783"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18428C2A" wp14:editId="4C07E2FA">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6A1E9234"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31DBB5C6" w14:textId="77777777" w:rsidR="003C3D6F" w:rsidRDefault="00000000">
      <w:pPr>
        <w:pStyle w:val="ParagraphStyle32"/>
        <w:framePr w:w="1387" w:h="332" w:hRule="exact" w:wrap="none" w:vAnchor="page" w:hAnchor="margin" w:x="896" w:y="15278"/>
        <w:rPr>
          <w:rStyle w:val="CharacterStyle22"/>
        </w:rPr>
      </w:pPr>
      <w:r>
        <w:rPr>
          <w:rStyle w:val="CharacterStyle22"/>
        </w:rPr>
        <w:t>4/10</w:t>
      </w:r>
    </w:p>
    <w:p w14:paraId="54D94173"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DB0AE6C" w14:textId="77777777" w:rsidR="003C3D6F" w:rsidRDefault="003C3D6F">
      <w:pPr>
        <w:sectPr w:rsidR="003C3D6F">
          <w:pgSz w:w="11908" w:h="16833"/>
          <w:pgMar w:top="850" w:right="827" w:bottom="1190" w:left="816" w:header="720" w:footer="720" w:gutter="0"/>
          <w:cols w:space="720"/>
          <w:formProt w:val="0"/>
        </w:sectPr>
      </w:pPr>
    </w:p>
    <w:p w14:paraId="6E20304F" w14:textId="77777777" w:rsidR="003C3D6F" w:rsidRDefault="003C3D6F">
      <w:pPr>
        <w:pStyle w:val="ParagraphStyle0"/>
        <w:framePr w:w="2114" w:h="568" w:hRule="exact" w:wrap="none" w:vAnchor="page" w:hAnchor="margin" w:x="45" w:y="850"/>
        <w:rPr>
          <w:rStyle w:val="CharacterStyle0"/>
        </w:rPr>
      </w:pPr>
    </w:p>
    <w:p w14:paraId="63EA470D"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DB49D68" w14:textId="77777777" w:rsidR="003C3D6F" w:rsidRDefault="003C3D6F">
      <w:pPr>
        <w:pStyle w:val="ParagraphStyle2"/>
        <w:framePr w:w="2114" w:h="568" w:hRule="exact" w:wrap="none" w:vAnchor="page" w:hAnchor="margin" w:x="8062" w:y="850"/>
        <w:rPr>
          <w:rStyle w:val="CharacterStyle2"/>
        </w:rPr>
      </w:pPr>
    </w:p>
    <w:p w14:paraId="050776E7" w14:textId="77777777" w:rsidR="003C3D6F" w:rsidRDefault="003C3D6F">
      <w:pPr>
        <w:pStyle w:val="ParagraphStyle3"/>
        <w:framePr w:w="2114" w:h="420" w:hRule="exact" w:wrap="none" w:vAnchor="page" w:hAnchor="margin" w:x="45" w:y="1419"/>
        <w:rPr>
          <w:rStyle w:val="CharacterStyle3"/>
        </w:rPr>
      </w:pPr>
    </w:p>
    <w:p w14:paraId="0A692069"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0D213A" w14:textId="77777777" w:rsidR="003C3D6F" w:rsidRDefault="003C3D6F">
      <w:pPr>
        <w:pStyle w:val="ParagraphStyle5"/>
        <w:framePr w:w="2114" w:h="420" w:hRule="exact" w:wrap="none" w:vAnchor="page" w:hAnchor="margin" w:x="8062" w:y="1419"/>
        <w:rPr>
          <w:rStyle w:val="CharacterStyle5"/>
        </w:rPr>
      </w:pPr>
    </w:p>
    <w:p w14:paraId="58C09A0A" w14:textId="77777777" w:rsidR="003C3D6F" w:rsidRDefault="003C3D6F">
      <w:pPr>
        <w:pStyle w:val="ParagraphStyle6"/>
        <w:framePr w:w="129" w:h="352" w:hRule="exact" w:wrap="none" w:vAnchor="page" w:hAnchor="margin" w:x="45" w:y="1838"/>
        <w:rPr>
          <w:rStyle w:val="CharacterStyle6"/>
        </w:rPr>
      </w:pPr>
    </w:p>
    <w:p w14:paraId="6FE26818" w14:textId="77777777" w:rsidR="003C3D6F" w:rsidRDefault="003C3D6F">
      <w:pPr>
        <w:pStyle w:val="ParagraphStyle7"/>
        <w:framePr w:w="9867" w:h="352" w:hRule="exact" w:wrap="none" w:vAnchor="page" w:hAnchor="margin" w:x="174" w:y="1838"/>
        <w:rPr>
          <w:rStyle w:val="FakeCharacterStyle"/>
        </w:rPr>
      </w:pPr>
    </w:p>
    <w:p w14:paraId="5BC0413A"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7993261C" w14:textId="77777777" w:rsidR="003C3D6F" w:rsidRDefault="003C3D6F">
      <w:pPr>
        <w:pStyle w:val="ParagraphStyle9"/>
        <w:framePr w:w="135" w:h="352" w:hRule="exact" w:wrap="none" w:vAnchor="page" w:hAnchor="margin" w:x="10041" w:y="1838"/>
        <w:rPr>
          <w:rStyle w:val="CharacterStyle8"/>
        </w:rPr>
      </w:pPr>
    </w:p>
    <w:p w14:paraId="1D29EA6C" w14:textId="77777777" w:rsidR="003C3D6F" w:rsidRDefault="003C3D6F">
      <w:pPr>
        <w:pStyle w:val="ParagraphStyle10"/>
        <w:framePr w:w="2506" w:h="225" w:hRule="exact" w:wrap="none" w:vAnchor="page" w:hAnchor="margin" w:x="45" w:y="2191"/>
        <w:rPr>
          <w:rStyle w:val="FakeCharacterStyle"/>
        </w:rPr>
      </w:pPr>
    </w:p>
    <w:p w14:paraId="6C12FA70"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2F1E8649"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41127211" w14:textId="77777777" w:rsidR="003C3D6F" w:rsidRDefault="003C3D6F">
      <w:pPr>
        <w:pStyle w:val="ParagraphStyle13"/>
        <w:framePr w:w="2190" w:h="225" w:hRule="exact" w:wrap="none" w:vAnchor="page" w:hAnchor="margin" w:x="5464" w:y="2191"/>
        <w:rPr>
          <w:rStyle w:val="CharacterStyle11"/>
        </w:rPr>
      </w:pPr>
    </w:p>
    <w:p w14:paraId="7BAEBDF4" w14:textId="77777777" w:rsidR="003C3D6F" w:rsidRDefault="003C3D6F">
      <w:pPr>
        <w:pStyle w:val="ParagraphStyle14"/>
        <w:framePr w:w="2523" w:h="225" w:hRule="exact" w:wrap="none" w:vAnchor="page" w:hAnchor="margin" w:x="7653" w:y="2191"/>
        <w:rPr>
          <w:rStyle w:val="FakeCharacterStyle"/>
        </w:rPr>
      </w:pPr>
    </w:p>
    <w:p w14:paraId="79BA3A4A" w14:textId="77777777" w:rsidR="003C3D6F" w:rsidRDefault="003C3D6F">
      <w:pPr>
        <w:pStyle w:val="ParagraphStyle15"/>
        <w:framePr w:w="2525" w:h="225" w:hRule="exact" w:wrap="none" w:vAnchor="page" w:hAnchor="margin" w:x="7681" w:y="2191"/>
        <w:rPr>
          <w:rStyle w:val="CharacterStyle12"/>
        </w:rPr>
      </w:pPr>
    </w:p>
    <w:p w14:paraId="785B2470" w14:textId="77777777" w:rsidR="003C3D6F" w:rsidRDefault="003C3D6F">
      <w:pPr>
        <w:pStyle w:val="ParagraphStyle16"/>
        <w:framePr w:w="2506" w:h="240" w:hRule="exact" w:wrap="none" w:vAnchor="page" w:hAnchor="margin" w:x="45" w:y="2416"/>
        <w:rPr>
          <w:rStyle w:val="FakeCharacterStyle"/>
        </w:rPr>
      </w:pPr>
    </w:p>
    <w:p w14:paraId="5B91CAC1"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031C47E0" w14:textId="77777777" w:rsidR="003C3D6F" w:rsidRDefault="003C3D6F">
      <w:pPr>
        <w:pStyle w:val="ParagraphStyle18"/>
        <w:framePr w:w="2885" w:h="240" w:hRule="exact" w:wrap="none" w:vAnchor="page" w:hAnchor="margin" w:x="2551" w:y="2416"/>
        <w:rPr>
          <w:rStyle w:val="FakeCharacterStyle"/>
        </w:rPr>
      </w:pPr>
    </w:p>
    <w:p w14:paraId="6EFE1638" w14:textId="77777777" w:rsidR="003C3D6F" w:rsidRDefault="003C3D6F">
      <w:pPr>
        <w:pStyle w:val="ParagraphStyle19"/>
        <w:framePr w:w="2857" w:h="225" w:hRule="exact" w:wrap="none" w:vAnchor="page" w:hAnchor="margin" w:x="2579" w:y="2416"/>
        <w:rPr>
          <w:rStyle w:val="CharacterStyle14"/>
        </w:rPr>
      </w:pPr>
    </w:p>
    <w:p w14:paraId="24A744E1" w14:textId="77777777" w:rsidR="003C3D6F" w:rsidRDefault="003C3D6F">
      <w:pPr>
        <w:pStyle w:val="ParagraphStyle18"/>
        <w:framePr w:w="2218" w:h="240" w:hRule="exact" w:wrap="none" w:vAnchor="page" w:hAnchor="margin" w:x="5436" w:y="2416"/>
        <w:rPr>
          <w:rStyle w:val="FakeCharacterStyle"/>
        </w:rPr>
      </w:pPr>
    </w:p>
    <w:p w14:paraId="400A30BF"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61FCF463" w14:textId="77777777" w:rsidR="003C3D6F" w:rsidRDefault="003C3D6F">
      <w:pPr>
        <w:pStyle w:val="ParagraphStyle20"/>
        <w:framePr w:w="2523" w:h="240" w:hRule="exact" w:wrap="none" w:vAnchor="page" w:hAnchor="margin" w:x="7653" w:y="2416"/>
        <w:rPr>
          <w:rStyle w:val="FakeCharacterStyle"/>
        </w:rPr>
      </w:pPr>
    </w:p>
    <w:p w14:paraId="40387479"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50D91F1F" w14:textId="77777777" w:rsidR="003C3D6F" w:rsidRDefault="003C3D6F">
      <w:pPr>
        <w:pStyle w:val="ParagraphStyle22"/>
        <w:framePr w:w="10166" w:h="114" w:hRule="exact" w:wrap="none" w:vAnchor="page" w:hAnchor="margin" w:x="28" w:y="2656"/>
        <w:rPr>
          <w:rStyle w:val="CharacterStyle16"/>
        </w:rPr>
      </w:pPr>
    </w:p>
    <w:p w14:paraId="348BC7F2" w14:textId="77777777" w:rsidR="003C3D6F" w:rsidRDefault="003C3D6F">
      <w:pPr>
        <w:pStyle w:val="ParagraphStyle12"/>
        <w:framePr w:w="622" w:h="227" w:hRule="exact" w:wrap="none" w:vAnchor="page" w:hAnchor="margin" w:x="28" w:y="2769"/>
        <w:rPr>
          <w:rStyle w:val="CharacterStyle10"/>
        </w:rPr>
      </w:pPr>
    </w:p>
    <w:p w14:paraId="71826707" w14:textId="77777777" w:rsidR="003C3D6F" w:rsidRDefault="00000000">
      <w:pPr>
        <w:pStyle w:val="ParagraphStyle12"/>
        <w:framePr w:w="4757" w:h="227" w:hRule="exact" w:wrap="none" w:vAnchor="page" w:hAnchor="margin" w:x="678" w:y="2769"/>
        <w:rPr>
          <w:rStyle w:val="CharacterStyle10"/>
        </w:rPr>
      </w:pPr>
      <w:r>
        <w:rPr>
          <w:rStyle w:val="CharacterStyle10"/>
        </w:rPr>
        <w:t>Température de stockage</w:t>
      </w:r>
    </w:p>
    <w:p w14:paraId="32B768C3" w14:textId="77777777" w:rsidR="003C3D6F" w:rsidRDefault="00000000">
      <w:pPr>
        <w:pStyle w:val="ParagraphStyle12"/>
        <w:framePr w:w="4759" w:h="227" w:hRule="exact" w:wrap="none" w:vAnchor="page" w:hAnchor="margin" w:x="5463" w:y="2769"/>
        <w:rPr>
          <w:rStyle w:val="CharacterStyle10"/>
        </w:rPr>
      </w:pPr>
      <w:r>
        <w:rPr>
          <w:rStyle w:val="CharacterStyle10"/>
        </w:rPr>
        <w:t>20 °C</w:t>
      </w:r>
    </w:p>
    <w:p w14:paraId="413AC600" w14:textId="77777777" w:rsidR="003C3D6F" w:rsidRDefault="00000000">
      <w:pPr>
        <w:pStyle w:val="ParagraphStyle24"/>
        <w:framePr w:w="622" w:h="227" w:hRule="exact" w:wrap="none" w:vAnchor="page" w:hAnchor="margin" w:x="28" w:y="2997"/>
        <w:rPr>
          <w:rStyle w:val="CharacterStyle18"/>
        </w:rPr>
      </w:pPr>
      <w:r>
        <w:rPr>
          <w:rStyle w:val="CharacterStyle18"/>
        </w:rPr>
        <w:t>7.3.</w:t>
      </w:r>
    </w:p>
    <w:p w14:paraId="06CABA95" w14:textId="77777777" w:rsidR="003C3D6F"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2A648BAB" w14:textId="77777777" w:rsidR="003C3D6F" w:rsidRDefault="003C3D6F">
      <w:pPr>
        <w:pStyle w:val="ParagraphStyle12"/>
        <w:framePr w:w="622" w:h="227" w:hRule="exact" w:wrap="none" w:vAnchor="page" w:hAnchor="margin" w:x="28" w:y="3224"/>
        <w:rPr>
          <w:rStyle w:val="CharacterStyle10"/>
        </w:rPr>
      </w:pPr>
    </w:p>
    <w:p w14:paraId="6E4EF908" w14:textId="77777777" w:rsidR="003C3D6F" w:rsidRDefault="00000000">
      <w:pPr>
        <w:pStyle w:val="ParagraphStyle26"/>
        <w:framePr w:w="9544" w:h="227" w:hRule="exact" w:wrap="none" w:vAnchor="page" w:hAnchor="margin" w:x="678" w:y="3224"/>
        <w:rPr>
          <w:rStyle w:val="CharacterStyle20"/>
        </w:rPr>
      </w:pPr>
      <w:r>
        <w:rPr>
          <w:rStyle w:val="CharacterStyle20"/>
        </w:rPr>
        <w:t>non indiqué</w:t>
      </w:r>
    </w:p>
    <w:p w14:paraId="66B4A6E8" w14:textId="77777777" w:rsidR="003C3D6F" w:rsidRDefault="003C3D6F">
      <w:pPr>
        <w:pStyle w:val="ParagraphStyle47"/>
        <w:framePr w:w="10222" w:h="114" w:hRule="exact" w:wrap="none" w:vAnchor="page" w:hAnchor="margin" w:y="3451"/>
        <w:rPr>
          <w:rStyle w:val="FakeCharacterStyle"/>
        </w:rPr>
      </w:pPr>
    </w:p>
    <w:p w14:paraId="3B740DFD" w14:textId="77777777" w:rsidR="003C3D6F" w:rsidRDefault="003C3D6F">
      <w:pPr>
        <w:pStyle w:val="ParagraphStyle48"/>
        <w:framePr w:w="10194" w:h="99" w:hRule="exact" w:wrap="none" w:vAnchor="page" w:hAnchor="margin" w:x="28" w:y="3451"/>
        <w:rPr>
          <w:rStyle w:val="CharacterStyle32"/>
        </w:rPr>
      </w:pPr>
    </w:p>
    <w:p w14:paraId="6E49787A" w14:textId="77777777" w:rsidR="003C3D6F"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139FCACC" w14:textId="77777777" w:rsidR="003C3D6F" w:rsidRDefault="00000000">
      <w:pPr>
        <w:pStyle w:val="ParagraphStyle24"/>
        <w:framePr w:w="622" w:h="227" w:hRule="exact" w:wrap="none" w:vAnchor="page" w:hAnchor="margin" w:x="28" w:y="4014"/>
        <w:rPr>
          <w:rStyle w:val="CharacterStyle18"/>
        </w:rPr>
      </w:pPr>
      <w:r>
        <w:rPr>
          <w:rStyle w:val="CharacterStyle18"/>
        </w:rPr>
        <w:t>8.1.</w:t>
      </w:r>
    </w:p>
    <w:p w14:paraId="7433ABEE" w14:textId="77777777" w:rsidR="003C3D6F" w:rsidRDefault="00000000">
      <w:pPr>
        <w:pStyle w:val="ParagraphStyle24"/>
        <w:framePr w:w="9544" w:h="227" w:hRule="exact" w:wrap="none" w:vAnchor="page" w:hAnchor="margin" w:x="678" w:y="4014"/>
        <w:rPr>
          <w:rStyle w:val="CharacterStyle18"/>
        </w:rPr>
      </w:pPr>
      <w:r>
        <w:rPr>
          <w:rStyle w:val="CharacterStyle18"/>
        </w:rPr>
        <w:t>Paramètres de contrôle</w:t>
      </w:r>
    </w:p>
    <w:p w14:paraId="7D57AFA9" w14:textId="77777777" w:rsidR="003C3D6F" w:rsidRDefault="003C3D6F">
      <w:pPr>
        <w:pStyle w:val="ParagraphStyle12"/>
        <w:framePr w:w="622" w:h="227" w:hRule="exact" w:wrap="none" w:vAnchor="page" w:hAnchor="margin" w:x="28" w:y="4241"/>
        <w:rPr>
          <w:rStyle w:val="CharacterStyle10"/>
        </w:rPr>
      </w:pPr>
    </w:p>
    <w:p w14:paraId="27FADD4F" w14:textId="77777777" w:rsidR="003C3D6F" w:rsidRDefault="00000000">
      <w:pPr>
        <w:pStyle w:val="ParagraphStyle12"/>
        <w:framePr w:w="9544" w:h="227" w:hRule="exact" w:wrap="none" w:vAnchor="page" w:hAnchor="margin" w:x="678" w:y="4241"/>
        <w:rPr>
          <w:rStyle w:val="CharacterStyle10"/>
        </w:rPr>
      </w:pPr>
      <w:r>
        <w:rPr>
          <w:rStyle w:val="CharacterStyle10"/>
        </w:rPr>
        <w:t>Le mélange contient des substances pour lesquelles il existe des limites d'exposition en milieu professionnel.</w:t>
      </w:r>
    </w:p>
    <w:p w14:paraId="5E08DD5D" w14:textId="77777777" w:rsidR="003C3D6F" w:rsidRDefault="003C3D6F">
      <w:pPr>
        <w:pStyle w:val="ParagraphStyle13"/>
        <w:framePr w:w="9549" w:h="227" w:hRule="exact" w:wrap="none" w:vAnchor="page" w:hAnchor="margin" w:x="678" w:y="4474"/>
        <w:rPr>
          <w:rStyle w:val="CharacterStyle11"/>
        </w:rPr>
      </w:pPr>
    </w:p>
    <w:p w14:paraId="1521256F" w14:textId="77777777" w:rsidR="003C3D6F" w:rsidRDefault="00000000">
      <w:pPr>
        <w:pStyle w:val="ParagraphStyle24"/>
        <w:framePr w:w="3040" w:h="420" w:hRule="exact" w:wrap="none" w:vAnchor="page" w:hAnchor="margin" w:x="678" w:y="4701"/>
        <w:rPr>
          <w:rStyle w:val="CharacterStyle18"/>
        </w:rPr>
      </w:pPr>
      <w:r>
        <w:rPr>
          <w:rStyle w:val="CharacterStyle18"/>
        </w:rPr>
        <w:t>France</w:t>
      </w:r>
    </w:p>
    <w:p w14:paraId="33A5D556" w14:textId="77777777" w:rsidR="003C3D6F" w:rsidRDefault="00000000">
      <w:pPr>
        <w:pStyle w:val="ParagraphStyle49"/>
        <w:framePr w:w="6482" w:h="420" w:hRule="exact" w:wrap="none" w:vAnchor="page" w:hAnchor="margin" w:x="3745" w:y="4701"/>
        <w:rPr>
          <w:rStyle w:val="CharacterStyle33"/>
        </w:rPr>
      </w:pPr>
      <w:r>
        <w:rPr>
          <w:rStyle w:val="CharacterStyle33"/>
        </w:rPr>
        <w:t>Décret n° 2021/1849 du 28 décembre 2021, décret n° 2021/1763 du 23 décembre 2021 et arrêté du 9 décembre 2021</w:t>
      </w:r>
    </w:p>
    <w:p w14:paraId="7BF61F0D" w14:textId="77777777" w:rsidR="003C3D6F" w:rsidRDefault="003C3D6F">
      <w:pPr>
        <w:pStyle w:val="ParagraphStyle50"/>
        <w:framePr w:w="5842" w:h="255" w:hRule="exact" w:wrap="none" w:vAnchor="page" w:hAnchor="margin" w:x="695" w:y="5121"/>
        <w:rPr>
          <w:rStyle w:val="FakeCharacterStyle"/>
        </w:rPr>
      </w:pPr>
    </w:p>
    <w:p w14:paraId="2C123B9F" w14:textId="77777777" w:rsidR="003C3D6F"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52860D04" w14:textId="77777777" w:rsidR="003C3D6F" w:rsidRDefault="003C3D6F">
      <w:pPr>
        <w:pStyle w:val="ParagraphStyle52"/>
        <w:framePr w:w="1778" w:h="255" w:hRule="exact" w:wrap="none" w:vAnchor="page" w:hAnchor="margin" w:x="6582" w:y="5121"/>
        <w:rPr>
          <w:rStyle w:val="FakeCharacterStyle"/>
        </w:rPr>
      </w:pPr>
    </w:p>
    <w:p w14:paraId="7BAE2C83" w14:textId="77777777" w:rsidR="003C3D6F" w:rsidRDefault="00000000">
      <w:pPr>
        <w:pStyle w:val="ParagraphStyle53"/>
        <w:framePr w:w="1684" w:h="225" w:hRule="exact" w:wrap="none" w:vAnchor="page" w:hAnchor="margin" w:x="6644" w:y="5136"/>
        <w:rPr>
          <w:rStyle w:val="CharacterStyle35"/>
        </w:rPr>
      </w:pPr>
      <w:r>
        <w:rPr>
          <w:rStyle w:val="CharacterStyle35"/>
        </w:rPr>
        <w:t>Type</w:t>
      </w:r>
    </w:p>
    <w:p w14:paraId="63EEAA87" w14:textId="77777777" w:rsidR="003C3D6F" w:rsidRDefault="003C3D6F">
      <w:pPr>
        <w:pStyle w:val="ParagraphStyle52"/>
        <w:framePr w:w="1778" w:h="255" w:hRule="exact" w:wrap="none" w:vAnchor="page" w:hAnchor="margin" w:x="8405" w:y="5121"/>
        <w:rPr>
          <w:rStyle w:val="FakeCharacterStyle"/>
        </w:rPr>
      </w:pPr>
    </w:p>
    <w:p w14:paraId="5610F082" w14:textId="77777777" w:rsidR="003C3D6F" w:rsidRDefault="00000000">
      <w:pPr>
        <w:pStyle w:val="ParagraphStyle53"/>
        <w:framePr w:w="1684" w:h="225" w:hRule="exact" w:wrap="none" w:vAnchor="page" w:hAnchor="margin" w:x="8467" w:y="5136"/>
        <w:rPr>
          <w:rStyle w:val="CharacterStyle35"/>
        </w:rPr>
      </w:pPr>
      <w:r>
        <w:rPr>
          <w:rStyle w:val="CharacterStyle35"/>
        </w:rPr>
        <w:t>Valeur</w:t>
      </w:r>
    </w:p>
    <w:p w14:paraId="62E7818B" w14:textId="77777777" w:rsidR="003C3D6F" w:rsidRDefault="003C3D6F">
      <w:pPr>
        <w:pStyle w:val="ParagraphStyle54"/>
        <w:framePr w:w="1778" w:h="240" w:hRule="exact" w:wrap="none" w:vAnchor="page" w:hAnchor="margin" w:x="6582" w:y="5376"/>
        <w:rPr>
          <w:rStyle w:val="FakeCharacterStyle"/>
        </w:rPr>
      </w:pPr>
    </w:p>
    <w:p w14:paraId="666194ED" w14:textId="77777777" w:rsidR="003C3D6F" w:rsidRDefault="00000000">
      <w:pPr>
        <w:pStyle w:val="ParagraphStyle55"/>
        <w:framePr w:w="1684" w:h="225" w:hRule="exact" w:wrap="none" w:vAnchor="page" w:hAnchor="margin" w:x="6644" w:y="5376"/>
        <w:rPr>
          <w:rStyle w:val="CharacterStyle36"/>
        </w:rPr>
      </w:pPr>
      <w:r>
        <w:rPr>
          <w:rStyle w:val="CharacterStyle36"/>
        </w:rPr>
        <w:t>VLEP-8h</w:t>
      </w:r>
    </w:p>
    <w:p w14:paraId="489B235C" w14:textId="77777777" w:rsidR="003C3D6F" w:rsidRDefault="003C3D6F">
      <w:pPr>
        <w:pStyle w:val="ParagraphStyle54"/>
        <w:framePr w:w="1778" w:h="240" w:hRule="exact" w:wrap="none" w:vAnchor="page" w:hAnchor="margin" w:x="8405" w:y="5376"/>
        <w:rPr>
          <w:rStyle w:val="FakeCharacterStyle"/>
        </w:rPr>
      </w:pPr>
    </w:p>
    <w:p w14:paraId="02A86368" w14:textId="77777777" w:rsidR="003C3D6F" w:rsidRDefault="00000000">
      <w:pPr>
        <w:pStyle w:val="ParagraphStyle55"/>
        <w:framePr w:w="1684" w:h="225" w:hRule="exact" w:wrap="none" w:vAnchor="page" w:hAnchor="margin" w:x="8467" w:y="5376"/>
        <w:rPr>
          <w:rStyle w:val="CharacterStyle36"/>
        </w:rPr>
      </w:pPr>
      <w:r>
        <w:rPr>
          <w:rStyle w:val="CharacterStyle36"/>
        </w:rPr>
        <w:t>270 mg/m³</w:t>
      </w:r>
    </w:p>
    <w:p w14:paraId="10FA3E3D" w14:textId="77777777" w:rsidR="003C3D6F" w:rsidRDefault="003C3D6F">
      <w:pPr>
        <w:pStyle w:val="ParagraphStyle54"/>
        <w:framePr w:w="1778" w:h="240" w:hRule="exact" w:wrap="none" w:vAnchor="page" w:hAnchor="margin" w:x="6582" w:y="5616"/>
        <w:rPr>
          <w:rStyle w:val="FakeCharacterStyle"/>
        </w:rPr>
      </w:pPr>
    </w:p>
    <w:p w14:paraId="6B325924" w14:textId="77777777" w:rsidR="003C3D6F" w:rsidRDefault="00000000">
      <w:pPr>
        <w:pStyle w:val="ParagraphStyle55"/>
        <w:framePr w:w="1684" w:h="225" w:hRule="exact" w:wrap="none" w:vAnchor="page" w:hAnchor="margin" w:x="6644" w:y="5616"/>
        <w:rPr>
          <w:rStyle w:val="CharacterStyle36"/>
        </w:rPr>
      </w:pPr>
      <w:r>
        <w:rPr>
          <w:rStyle w:val="CharacterStyle36"/>
        </w:rPr>
        <w:t>VLEP-8h</w:t>
      </w:r>
    </w:p>
    <w:p w14:paraId="0592A6A7" w14:textId="77777777" w:rsidR="003C3D6F" w:rsidRDefault="003C3D6F">
      <w:pPr>
        <w:pStyle w:val="ParagraphStyle54"/>
        <w:framePr w:w="1778" w:h="240" w:hRule="exact" w:wrap="none" w:vAnchor="page" w:hAnchor="margin" w:x="8405" w:y="5616"/>
        <w:rPr>
          <w:rStyle w:val="FakeCharacterStyle"/>
        </w:rPr>
      </w:pPr>
    </w:p>
    <w:p w14:paraId="66100FC9" w14:textId="77777777" w:rsidR="003C3D6F" w:rsidRDefault="00000000">
      <w:pPr>
        <w:pStyle w:val="ParagraphStyle55"/>
        <w:framePr w:w="1684" w:h="225" w:hRule="exact" w:wrap="none" w:vAnchor="page" w:hAnchor="margin" w:x="8467" w:y="5616"/>
        <w:rPr>
          <w:rStyle w:val="CharacterStyle36"/>
        </w:rPr>
      </w:pPr>
      <w:r>
        <w:rPr>
          <w:rStyle w:val="CharacterStyle36"/>
        </w:rPr>
        <w:t>50 ppm</w:t>
      </w:r>
    </w:p>
    <w:p w14:paraId="113A77ED" w14:textId="77777777" w:rsidR="003C3D6F" w:rsidRDefault="003C3D6F">
      <w:pPr>
        <w:pStyle w:val="ParagraphStyle54"/>
        <w:framePr w:w="1778" w:h="240" w:hRule="exact" w:wrap="none" w:vAnchor="page" w:hAnchor="margin" w:x="6582" w:y="5856"/>
        <w:rPr>
          <w:rStyle w:val="FakeCharacterStyle"/>
        </w:rPr>
      </w:pPr>
    </w:p>
    <w:p w14:paraId="0B1773C7" w14:textId="77777777" w:rsidR="003C3D6F" w:rsidRDefault="00000000">
      <w:pPr>
        <w:pStyle w:val="ParagraphStyle55"/>
        <w:framePr w:w="1684" w:h="225" w:hRule="exact" w:wrap="none" w:vAnchor="page" w:hAnchor="margin" w:x="6644" w:y="5856"/>
        <w:rPr>
          <w:rStyle w:val="CharacterStyle36"/>
        </w:rPr>
      </w:pPr>
      <w:r>
        <w:rPr>
          <w:rStyle w:val="CharacterStyle36"/>
        </w:rPr>
        <w:t>VLCT (ou VLE)</w:t>
      </w:r>
    </w:p>
    <w:p w14:paraId="1DC14102" w14:textId="77777777" w:rsidR="003C3D6F" w:rsidRDefault="003C3D6F">
      <w:pPr>
        <w:pStyle w:val="ParagraphStyle54"/>
        <w:framePr w:w="1778" w:h="240" w:hRule="exact" w:wrap="none" w:vAnchor="page" w:hAnchor="margin" w:x="8405" w:y="5856"/>
        <w:rPr>
          <w:rStyle w:val="FakeCharacterStyle"/>
        </w:rPr>
      </w:pPr>
    </w:p>
    <w:p w14:paraId="19E7A78C" w14:textId="77777777" w:rsidR="003C3D6F" w:rsidRDefault="00000000">
      <w:pPr>
        <w:pStyle w:val="ParagraphStyle55"/>
        <w:framePr w:w="1684" w:h="225" w:hRule="exact" w:wrap="none" w:vAnchor="page" w:hAnchor="margin" w:x="8467" w:y="5856"/>
        <w:rPr>
          <w:rStyle w:val="CharacterStyle36"/>
        </w:rPr>
      </w:pPr>
      <w:r>
        <w:rPr>
          <w:rStyle w:val="CharacterStyle36"/>
        </w:rPr>
        <w:t>540 mg/m³</w:t>
      </w:r>
    </w:p>
    <w:p w14:paraId="671353B7" w14:textId="77777777" w:rsidR="003C3D6F" w:rsidRDefault="003C3D6F">
      <w:pPr>
        <w:pStyle w:val="ParagraphStyle54"/>
        <w:framePr w:w="1778" w:h="240" w:hRule="exact" w:wrap="none" w:vAnchor="page" w:hAnchor="margin" w:x="6582" w:y="6096"/>
        <w:rPr>
          <w:rStyle w:val="FakeCharacterStyle"/>
        </w:rPr>
      </w:pPr>
    </w:p>
    <w:p w14:paraId="6B7F739C" w14:textId="77777777" w:rsidR="003C3D6F" w:rsidRDefault="00000000">
      <w:pPr>
        <w:pStyle w:val="ParagraphStyle55"/>
        <w:framePr w:w="1684" w:h="225" w:hRule="exact" w:wrap="none" w:vAnchor="page" w:hAnchor="margin" w:x="6644" w:y="6096"/>
        <w:rPr>
          <w:rStyle w:val="CharacterStyle36"/>
        </w:rPr>
      </w:pPr>
      <w:r>
        <w:rPr>
          <w:rStyle w:val="CharacterStyle36"/>
        </w:rPr>
        <w:t>VLCT (ou VLE)</w:t>
      </w:r>
    </w:p>
    <w:p w14:paraId="1383299A" w14:textId="77777777" w:rsidR="003C3D6F" w:rsidRDefault="003C3D6F">
      <w:pPr>
        <w:pStyle w:val="ParagraphStyle54"/>
        <w:framePr w:w="1778" w:h="240" w:hRule="exact" w:wrap="none" w:vAnchor="page" w:hAnchor="margin" w:x="8405" w:y="6096"/>
        <w:rPr>
          <w:rStyle w:val="FakeCharacterStyle"/>
        </w:rPr>
      </w:pPr>
    </w:p>
    <w:p w14:paraId="29DFAB13" w14:textId="77777777" w:rsidR="003C3D6F" w:rsidRDefault="00000000">
      <w:pPr>
        <w:pStyle w:val="ParagraphStyle55"/>
        <w:framePr w:w="1684" w:h="225" w:hRule="exact" w:wrap="none" w:vAnchor="page" w:hAnchor="margin" w:x="8467" w:y="6096"/>
        <w:rPr>
          <w:rStyle w:val="CharacterStyle36"/>
        </w:rPr>
      </w:pPr>
      <w:r>
        <w:rPr>
          <w:rStyle w:val="CharacterStyle36"/>
        </w:rPr>
        <w:t>100 ppm</w:t>
      </w:r>
    </w:p>
    <w:p w14:paraId="04B2BF3D" w14:textId="77777777" w:rsidR="003C3D6F" w:rsidRDefault="003C3D6F">
      <w:pPr>
        <w:pStyle w:val="ParagraphStyle13"/>
        <w:framePr w:w="622" w:h="227" w:hRule="exact" w:wrap="none" w:vAnchor="page" w:hAnchor="margin" w:x="28" w:y="6336"/>
        <w:rPr>
          <w:rStyle w:val="CharacterStyle11"/>
        </w:rPr>
      </w:pPr>
    </w:p>
    <w:p w14:paraId="585F37A3" w14:textId="77777777" w:rsidR="003C3D6F" w:rsidRDefault="003C3D6F">
      <w:pPr>
        <w:pStyle w:val="ParagraphStyle56"/>
        <w:framePr w:w="9549" w:h="227" w:hRule="exact" w:wrap="none" w:vAnchor="page" w:hAnchor="margin" w:x="678" w:y="6336"/>
        <w:rPr>
          <w:rStyle w:val="CharacterStyle37"/>
        </w:rPr>
      </w:pPr>
    </w:p>
    <w:p w14:paraId="57E6560F" w14:textId="77777777" w:rsidR="003C3D6F" w:rsidRDefault="003C3D6F">
      <w:pPr>
        <w:pStyle w:val="ParagraphStyle13"/>
        <w:framePr w:w="9549" w:h="227" w:hRule="exact" w:wrap="none" w:vAnchor="page" w:hAnchor="margin" w:x="678" w:y="6563"/>
        <w:rPr>
          <w:rStyle w:val="CharacterStyle11"/>
        </w:rPr>
      </w:pPr>
    </w:p>
    <w:p w14:paraId="3A80623A" w14:textId="77777777" w:rsidR="003C3D6F" w:rsidRDefault="00000000">
      <w:pPr>
        <w:pStyle w:val="ParagraphStyle24"/>
        <w:framePr w:w="3040" w:h="227" w:hRule="exact" w:wrap="none" w:vAnchor="page" w:hAnchor="margin" w:x="678" w:y="6791"/>
        <w:rPr>
          <w:rStyle w:val="CharacterStyle18"/>
        </w:rPr>
      </w:pPr>
      <w:r>
        <w:rPr>
          <w:rStyle w:val="CharacterStyle18"/>
        </w:rPr>
        <w:t>Union européenne</w:t>
      </w:r>
    </w:p>
    <w:p w14:paraId="6A4530AC" w14:textId="77777777" w:rsidR="003C3D6F" w:rsidRDefault="00000000">
      <w:pPr>
        <w:pStyle w:val="ParagraphStyle49"/>
        <w:framePr w:w="6482" w:h="227" w:hRule="exact" w:wrap="none" w:vAnchor="page" w:hAnchor="margin" w:x="3745" w:y="6791"/>
        <w:rPr>
          <w:rStyle w:val="CharacterStyle33"/>
        </w:rPr>
      </w:pPr>
      <w:r>
        <w:rPr>
          <w:rStyle w:val="CharacterStyle33"/>
        </w:rPr>
        <w:t>Directive 2000/39/CE de la Commission</w:t>
      </w:r>
    </w:p>
    <w:p w14:paraId="7B691C02" w14:textId="77777777" w:rsidR="003C3D6F" w:rsidRDefault="003C3D6F">
      <w:pPr>
        <w:pStyle w:val="ParagraphStyle50"/>
        <w:framePr w:w="5842" w:h="255" w:hRule="exact" w:wrap="none" w:vAnchor="page" w:hAnchor="margin" w:x="695" w:y="7018"/>
        <w:rPr>
          <w:rStyle w:val="FakeCharacterStyle"/>
        </w:rPr>
      </w:pPr>
    </w:p>
    <w:p w14:paraId="0A647DA7" w14:textId="77777777" w:rsidR="003C3D6F" w:rsidRDefault="00000000">
      <w:pPr>
        <w:pStyle w:val="ParagraphStyle51"/>
        <w:framePr w:w="5778" w:h="225" w:hRule="exact" w:wrap="none" w:vAnchor="page" w:hAnchor="margin" w:x="727" w:y="7033"/>
        <w:rPr>
          <w:rStyle w:val="CharacterStyle34"/>
        </w:rPr>
      </w:pPr>
      <w:r>
        <w:rPr>
          <w:rStyle w:val="CharacterStyle34"/>
        </w:rPr>
        <w:t>Nom de la substance (du composant)</w:t>
      </w:r>
    </w:p>
    <w:p w14:paraId="4C352BFC" w14:textId="77777777" w:rsidR="003C3D6F" w:rsidRDefault="003C3D6F">
      <w:pPr>
        <w:pStyle w:val="ParagraphStyle52"/>
        <w:framePr w:w="1778" w:h="255" w:hRule="exact" w:wrap="none" w:vAnchor="page" w:hAnchor="margin" w:x="6582" w:y="7018"/>
        <w:rPr>
          <w:rStyle w:val="FakeCharacterStyle"/>
        </w:rPr>
      </w:pPr>
    </w:p>
    <w:p w14:paraId="2EE544DB" w14:textId="77777777" w:rsidR="003C3D6F" w:rsidRDefault="00000000">
      <w:pPr>
        <w:pStyle w:val="ParagraphStyle53"/>
        <w:framePr w:w="1684" w:h="225" w:hRule="exact" w:wrap="none" w:vAnchor="page" w:hAnchor="margin" w:x="6644" w:y="7033"/>
        <w:rPr>
          <w:rStyle w:val="CharacterStyle35"/>
        </w:rPr>
      </w:pPr>
      <w:r>
        <w:rPr>
          <w:rStyle w:val="CharacterStyle35"/>
        </w:rPr>
        <w:t>Type</w:t>
      </w:r>
    </w:p>
    <w:p w14:paraId="2C8F4506" w14:textId="77777777" w:rsidR="003C3D6F" w:rsidRDefault="003C3D6F">
      <w:pPr>
        <w:pStyle w:val="ParagraphStyle52"/>
        <w:framePr w:w="1778" w:h="255" w:hRule="exact" w:wrap="none" w:vAnchor="page" w:hAnchor="margin" w:x="8405" w:y="7018"/>
        <w:rPr>
          <w:rStyle w:val="FakeCharacterStyle"/>
        </w:rPr>
      </w:pPr>
    </w:p>
    <w:p w14:paraId="0F57CB41" w14:textId="77777777" w:rsidR="003C3D6F" w:rsidRDefault="00000000">
      <w:pPr>
        <w:pStyle w:val="ParagraphStyle53"/>
        <w:framePr w:w="1684" w:h="225" w:hRule="exact" w:wrap="none" w:vAnchor="page" w:hAnchor="margin" w:x="8467" w:y="7033"/>
        <w:rPr>
          <w:rStyle w:val="CharacterStyle35"/>
        </w:rPr>
      </w:pPr>
      <w:r>
        <w:rPr>
          <w:rStyle w:val="CharacterStyle35"/>
        </w:rPr>
        <w:t>Valeur</w:t>
      </w:r>
    </w:p>
    <w:p w14:paraId="361D2873" w14:textId="77777777" w:rsidR="003C3D6F" w:rsidRDefault="003C3D6F">
      <w:pPr>
        <w:pStyle w:val="ParagraphStyle54"/>
        <w:framePr w:w="1778" w:h="240" w:hRule="exact" w:wrap="none" w:vAnchor="page" w:hAnchor="margin" w:x="6582" w:y="7273"/>
        <w:rPr>
          <w:rStyle w:val="FakeCharacterStyle"/>
        </w:rPr>
      </w:pPr>
    </w:p>
    <w:p w14:paraId="17A58139" w14:textId="77777777" w:rsidR="003C3D6F" w:rsidRDefault="00000000">
      <w:pPr>
        <w:pStyle w:val="ParagraphStyle55"/>
        <w:framePr w:w="1684" w:h="225" w:hRule="exact" w:wrap="none" w:vAnchor="page" w:hAnchor="margin" w:x="6644" w:y="7273"/>
        <w:rPr>
          <w:rStyle w:val="CharacterStyle36"/>
        </w:rPr>
      </w:pPr>
      <w:r>
        <w:rPr>
          <w:rStyle w:val="CharacterStyle36"/>
        </w:rPr>
        <w:t>OEL 8 heures</w:t>
      </w:r>
    </w:p>
    <w:p w14:paraId="435B1916" w14:textId="77777777" w:rsidR="003C3D6F" w:rsidRDefault="003C3D6F">
      <w:pPr>
        <w:pStyle w:val="ParagraphStyle54"/>
        <w:framePr w:w="1778" w:h="240" w:hRule="exact" w:wrap="none" w:vAnchor="page" w:hAnchor="margin" w:x="8405" w:y="7273"/>
        <w:rPr>
          <w:rStyle w:val="FakeCharacterStyle"/>
        </w:rPr>
      </w:pPr>
    </w:p>
    <w:p w14:paraId="18DE2F5F" w14:textId="77777777" w:rsidR="003C3D6F" w:rsidRDefault="00000000">
      <w:pPr>
        <w:pStyle w:val="ParagraphStyle55"/>
        <w:framePr w:w="1684" w:h="225" w:hRule="exact" w:wrap="none" w:vAnchor="page" w:hAnchor="margin" w:x="8467" w:y="7273"/>
        <w:rPr>
          <w:rStyle w:val="CharacterStyle36"/>
        </w:rPr>
      </w:pPr>
      <w:r>
        <w:rPr>
          <w:rStyle w:val="CharacterStyle36"/>
        </w:rPr>
        <w:t>270 mg/m³</w:t>
      </w:r>
    </w:p>
    <w:p w14:paraId="1ECC02D7" w14:textId="77777777" w:rsidR="003C3D6F" w:rsidRDefault="003C3D6F">
      <w:pPr>
        <w:pStyle w:val="ParagraphStyle54"/>
        <w:framePr w:w="1778" w:h="240" w:hRule="exact" w:wrap="none" w:vAnchor="page" w:hAnchor="margin" w:x="6582" w:y="7513"/>
        <w:rPr>
          <w:rStyle w:val="FakeCharacterStyle"/>
        </w:rPr>
      </w:pPr>
    </w:p>
    <w:p w14:paraId="1395B5D8" w14:textId="77777777" w:rsidR="003C3D6F" w:rsidRDefault="00000000">
      <w:pPr>
        <w:pStyle w:val="ParagraphStyle55"/>
        <w:framePr w:w="1684" w:h="225" w:hRule="exact" w:wrap="none" w:vAnchor="page" w:hAnchor="margin" w:x="6644" w:y="7513"/>
        <w:rPr>
          <w:rStyle w:val="CharacterStyle36"/>
        </w:rPr>
      </w:pPr>
      <w:r>
        <w:rPr>
          <w:rStyle w:val="CharacterStyle36"/>
        </w:rPr>
        <w:t>OEL 8 heures</w:t>
      </w:r>
    </w:p>
    <w:p w14:paraId="716DDABC" w14:textId="77777777" w:rsidR="003C3D6F" w:rsidRDefault="003C3D6F">
      <w:pPr>
        <w:pStyle w:val="ParagraphStyle54"/>
        <w:framePr w:w="1778" w:h="240" w:hRule="exact" w:wrap="none" w:vAnchor="page" w:hAnchor="margin" w:x="8405" w:y="7513"/>
        <w:rPr>
          <w:rStyle w:val="FakeCharacterStyle"/>
        </w:rPr>
      </w:pPr>
    </w:p>
    <w:p w14:paraId="1E6D5223" w14:textId="77777777" w:rsidR="003C3D6F" w:rsidRDefault="00000000">
      <w:pPr>
        <w:pStyle w:val="ParagraphStyle55"/>
        <w:framePr w:w="1684" w:h="225" w:hRule="exact" w:wrap="none" w:vAnchor="page" w:hAnchor="margin" w:x="8467" w:y="7513"/>
        <w:rPr>
          <w:rStyle w:val="CharacterStyle36"/>
        </w:rPr>
      </w:pPr>
      <w:r>
        <w:rPr>
          <w:rStyle w:val="CharacterStyle36"/>
        </w:rPr>
        <w:t>50 ppm</w:t>
      </w:r>
    </w:p>
    <w:p w14:paraId="62F4DB82" w14:textId="77777777" w:rsidR="003C3D6F" w:rsidRDefault="003C3D6F">
      <w:pPr>
        <w:pStyle w:val="ParagraphStyle54"/>
        <w:framePr w:w="1778" w:h="240" w:hRule="exact" w:wrap="none" w:vAnchor="page" w:hAnchor="margin" w:x="6582" w:y="7753"/>
        <w:rPr>
          <w:rStyle w:val="FakeCharacterStyle"/>
        </w:rPr>
      </w:pPr>
    </w:p>
    <w:p w14:paraId="6695FF6A" w14:textId="77777777" w:rsidR="003C3D6F" w:rsidRDefault="00000000">
      <w:pPr>
        <w:pStyle w:val="ParagraphStyle55"/>
        <w:framePr w:w="1684" w:h="225" w:hRule="exact" w:wrap="none" w:vAnchor="page" w:hAnchor="margin" w:x="6644" w:y="7753"/>
        <w:rPr>
          <w:rStyle w:val="CharacterStyle36"/>
        </w:rPr>
      </w:pPr>
      <w:r>
        <w:rPr>
          <w:rStyle w:val="CharacterStyle36"/>
        </w:rPr>
        <w:t>OEL 15 minutes</w:t>
      </w:r>
    </w:p>
    <w:p w14:paraId="237462A5" w14:textId="77777777" w:rsidR="003C3D6F" w:rsidRDefault="003C3D6F">
      <w:pPr>
        <w:pStyle w:val="ParagraphStyle54"/>
        <w:framePr w:w="1778" w:h="240" w:hRule="exact" w:wrap="none" w:vAnchor="page" w:hAnchor="margin" w:x="8405" w:y="7753"/>
        <w:rPr>
          <w:rStyle w:val="FakeCharacterStyle"/>
        </w:rPr>
      </w:pPr>
    </w:p>
    <w:p w14:paraId="42F92550" w14:textId="77777777" w:rsidR="003C3D6F" w:rsidRDefault="00000000">
      <w:pPr>
        <w:pStyle w:val="ParagraphStyle55"/>
        <w:framePr w:w="1684" w:h="225" w:hRule="exact" w:wrap="none" w:vAnchor="page" w:hAnchor="margin" w:x="8467" w:y="7753"/>
        <w:rPr>
          <w:rStyle w:val="CharacterStyle36"/>
        </w:rPr>
      </w:pPr>
      <w:r>
        <w:rPr>
          <w:rStyle w:val="CharacterStyle36"/>
        </w:rPr>
        <w:t>540 mg/m³</w:t>
      </w:r>
    </w:p>
    <w:p w14:paraId="6B1951F1" w14:textId="77777777" w:rsidR="003C3D6F" w:rsidRDefault="003C3D6F">
      <w:pPr>
        <w:pStyle w:val="ParagraphStyle54"/>
        <w:framePr w:w="1778" w:h="240" w:hRule="exact" w:wrap="none" w:vAnchor="page" w:hAnchor="margin" w:x="6582" w:y="7993"/>
        <w:rPr>
          <w:rStyle w:val="FakeCharacterStyle"/>
        </w:rPr>
      </w:pPr>
    </w:p>
    <w:p w14:paraId="45696943" w14:textId="77777777" w:rsidR="003C3D6F" w:rsidRDefault="00000000">
      <w:pPr>
        <w:pStyle w:val="ParagraphStyle55"/>
        <w:framePr w:w="1684" w:h="225" w:hRule="exact" w:wrap="none" w:vAnchor="page" w:hAnchor="margin" w:x="6644" w:y="7993"/>
        <w:rPr>
          <w:rStyle w:val="CharacterStyle36"/>
        </w:rPr>
      </w:pPr>
      <w:r>
        <w:rPr>
          <w:rStyle w:val="CharacterStyle36"/>
        </w:rPr>
        <w:t>OEL 15 minutes</w:t>
      </w:r>
    </w:p>
    <w:p w14:paraId="77F7F997" w14:textId="77777777" w:rsidR="003C3D6F" w:rsidRDefault="003C3D6F">
      <w:pPr>
        <w:pStyle w:val="ParagraphStyle54"/>
        <w:framePr w:w="1778" w:h="240" w:hRule="exact" w:wrap="none" w:vAnchor="page" w:hAnchor="margin" w:x="8405" w:y="7993"/>
        <w:rPr>
          <w:rStyle w:val="FakeCharacterStyle"/>
        </w:rPr>
      </w:pPr>
    </w:p>
    <w:p w14:paraId="7F2F1647" w14:textId="77777777" w:rsidR="003C3D6F" w:rsidRDefault="00000000">
      <w:pPr>
        <w:pStyle w:val="ParagraphStyle55"/>
        <w:framePr w:w="1684" w:h="225" w:hRule="exact" w:wrap="none" w:vAnchor="page" w:hAnchor="margin" w:x="8467" w:y="7993"/>
        <w:rPr>
          <w:rStyle w:val="CharacterStyle36"/>
        </w:rPr>
      </w:pPr>
      <w:r>
        <w:rPr>
          <w:rStyle w:val="CharacterStyle36"/>
        </w:rPr>
        <w:t>100 ppm</w:t>
      </w:r>
    </w:p>
    <w:p w14:paraId="4C76AEBC" w14:textId="77777777" w:rsidR="003C3D6F" w:rsidRDefault="003C3D6F">
      <w:pPr>
        <w:pStyle w:val="ParagraphStyle13"/>
        <w:framePr w:w="622" w:h="227" w:hRule="exact" w:wrap="none" w:vAnchor="page" w:hAnchor="margin" w:x="28" w:y="8233"/>
        <w:rPr>
          <w:rStyle w:val="CharacterStyle11"/>
        </w:rPr>
      </w:pPr>
    </w:p>
    <w:p w14:paraId="001A2F67" w14:textId="77777777" w:rsidR="003C3D6F" w:rsidRDefault="003C3D6F">
      <w:pPr>
        <w:pStyle w:val="ParagraphStyle56"/>
        <w:framePr w:w="9549" w:h="227" w:hRule="exact" w:wrap="none" w:vAnchor="page" w:hAnchor="margin" w:x="678" w:y="8233"/>
        <w:rPr>
          <w:rStyle w:val="CharacterStyle37"/>
        </w:rPr>
      </w:pPr>
    </w:p>
    <w:p w14:paraId="07993260" w14:textId="77777777" w:rsidR="003C3D6F" w:rsidRDefault="003C3D6F">
      <w:pPr>
        <w:pStyle w:val="ParagraphStyle13"/>
        <w:framePr w:w="622" w:h="227" w:hRule="exact" w:wrap="none" w:vAnchor="page" w:hAnchor="margin" w:x="28" w:y="8460"/>
        <w:rPr>
          <w:rStyle w:val="CharacterStyle11"/>
        </w:rPr>
      </w:pPr>
    </w:p>
    <w:p w14:paraId="1B2E49F2" w14:textId="77777777" w:rsidR="003C3D6F" w:rsidRDefault="003C3D6F">
      <w:pPr>
        <w:pStyle w:val="ParagraphStyle56"/>
        <w:framePr w:w="9549" w:h="227" w:hRule="exact" w:wrap="none" w:vAnchor="page" w:hAnchor="margin" w:x="678" w:y="8460"/>
        <w:rPr>
          <w:rStyle w:val="CharacterStyle37"/>
        </w:rPr>
      </w:pPr>
    </w:p>
    <w:p w14:paraId="59D78C30" w14:textId="77777777" w:rsidR="003C3D6F" w:rsidRDefault="00000000">
      <w:pPr>
        <w:pStyle w:val="ParagraphStyle24"/>
        <w:framePr w:w="622" w:h="227" w:hRule="exact" w:wrap="none" w:vAnchor="page" w:hAnchor="margin" w:x="28" w:y="8716"/>
        <w:rPr>
          <w:rStyle w:val="CharacterStyle18"/>
        </w:rPr>
      </w:pPr>
      <w:r>
        <w:rPr>
          <w:rStyle w:val="CharacterStyle18"/>
        </w:rPr>
        <w:t>8.2.</w:t>
      </w:r>
    </w:p>
    <w:p w14:paraId="3D2A02BD" w14:textId="77777777" w:rsidR="003C3D6F" w:rsidRDefault="00000000">
      <w:pPr>
        <w:pStyle w:val="ParagraphStyle24"/>
        <w:framePr w:w="9544" w:h="227" w:hRule="exact" w:wrap="none" w:vAnchor="page" w:hAnchor="margin" w:x="678" w:y="8716"/>
        <w:rPr>
          <w:rStyle w:val="CharacterStyle18"/>
        </w:rPr>
      </w:pPr>
      <w:r>
        <w:rPr>
          <w:rStyle w:val="CharacterStyle18"/>
        </w:rPr>
        <w:t>Contrôles de l’exposition</w:t>
      </w:r>
    </w:p>
    <w:p w14:paraId="0FB7E11C" w14:textId="77777777" w:rsidR="003C3D6F" w:rsidRDefault="003C3D6F">
      <w:pPr>
        <w:pStyle w:val="ParagraphStyle13"/>
        <w:framePr w:w="622" w:h="420" w:hRule="exact" w:wrap="none" w:vAnchor="page" w:hAnchor="margin" w:x="28" w:y="8943"/>
        <w:rPr>
          <w:rStyle w:val="CharacterStyle11"/>
        </w:rPr>
      </w:pPr>
    </w:p>
    <w:p w14:paraId="1C43977C" w14:textId="77777777" w:rsidR="003C3D6F" w:rsidRDefault="00000000">
      <w:pPr>
        <w:pStyle w:val="ParagraphStyle26"/>
        <w:framePr w:w="9544" w:h="420" w:hRule="exact" w:wrap="none" w:vAnchor="page" w:hAnchor="margin" w:x="678" w:y="8943"/>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68173F3E" w14:textId="77777777" w:rsidR="003C3D6F" w:rsidRDefault="003C3D6F">
      <w:pPr>
        <w:pStyle w:val="ParagraphStyle13"/>
        <w:framePr w:w="622" w:h="227" w:hRule="exact" w:wrap="none" w:vAnchor="page" w:hAnchor="margin" w:x="28" w:y="9363"/>
        <w:rPr>
          <w:rStyle w:val="CharacterStyle11"/>
        </w:rPr>
      </w:pPr>
    </w:p>
    <w:p w14:paraId="5EE22D80" w14:textId="77777777" w:rsidR="003C3D6F" w:rsidRDefault="00000000">
      <w:pPr>
        <w:pStyle w:val="ParagraphStyle24"/>
        <w:framePr w:w="9544" w:h="227" w:hRule="exact" w:wrap="none" w:vAnchor="page" w:hAnchor="margin" w:x="678" w:y="9363"/>
        <w:rPr>
          <w:rStyle w:val="CharacterStyle18"/>
        </w:rPr>
      </w:pPr>
      <w:r>
        <w:rPr>
          <w:rStyle w:val="CharacterStyle18"/>
        </w:rPr>
        <w:t>Protection des yeux/du visage</w:t>
      </w:r>
    </w:p>
    <w:p w14:paraId="25F86AA2" w14:textId="77777777" w:rsidR="003C3D6F" w:rsidRDefault="003C3D6F">
      <w:pPr>
        <w:pStyle w:val="ParagraphStyle13"/>
        <w:framePr w:w="622" w:h="227" w:hRule="exact" w:wrap="none" w:vAnchor="page" w:hAnchor="margin" w:x="28" w:y="9590"/>
        <w:rPr>
          <w:rStyle w:val="CharacterStyle11"/>
        </w:rPr>
      </w:pPr>
    </w:p>
    <w:p w14:paraId="461F883E" w14:textId="77777777" w:rsidR="003C3D6F" w:rsidRDefault="00000000">
      <w:pPr>
        <w:pStyle w:val="ParagraphStyle26"/>
        <w:framePr w:w="9544" w:h="227" w:hRule="exact" w:wrap="none" w:vAnchor="page" w:hAnchor="margin" w:x="678" w:y="9590"/>
        <w:rPr>
          <w:rStyle w:val="CharacterStyle20"/>
        </w:rPr>
      </w:pPr>
      <w:r>
        <w:rPr>
          <w:rStyle w:val="CharacterStyle20"/>
        </w:rPr>
        <w:t>Non nécessaire.</w:t>
      </w:r>
    </w:p>
    <w:p w14:paraId="42BA7FA0" w14:textId="77777777" w:rsidR="003C3D6F" w:rsidRDefault="003C3D6F">
      <w:pPr>
        <w:pStyle w:val="ParagraphStyle13"/>
        <w:framePr w:w="622" w:h="227" w:hRule="exact" w:wrap="none" w:vAnchor="page" w:hAnchor="margin" w:x="28" w:y="9817"/>
        <w:rPr>
          <w:rStyle w:val="CharacterStyle11"/>
        </w:rPr>
      </w:pPr>
    </w:p>
    <w:p w14:paraId="07BEF372" w14:textId="77777777" w:rsidR="003C3D6F" w:rsidRDefault="00000000">
      <w:pPr>
        <w:pStyle w:val="ParagraphStyle24"/>
        <w:framePr w:w="9544" w:h="227" w:hRule="exact" w:wrap="none" w:vAnchor="page" w:hAnchor="margin" w:x="678" w:y="9817"/>
        <w:rPr>
          <w:rStyle w:val="CharacterStyle18"/>
        </w:rPr>
      </w:pPr>
      <w:r>
        <w:rPr>
          <w:rStyle w:val="CharacterStyle18"/>
        </w:rPr>
        <w:t>Protection de la peau</w:t>
      </w:r>
    </w:p>
    <w:p w14:paraId="438E197B" w14:textId="77777777" w:rsidR="003C3D6F" w:rsidRDefault="003C3D6F">
      <w:pPr>
        <w:pStyle w:val="ParagraphStyle13"/>
        <w:framePr w:w="622" w:h="615" w:hRule="exact" w:wrap="none" w:vAnchor="page" w:hAnchor="margin" w:x="28" w:y="10045"/>
        <w:rPr>
          <w:rStyle w:val="CharacterStyle11"/>
        </w:rPr>
      </w:pPr>
    </w:p>
    <w:p w14:paraId="3D745EF2" w14:textId="77777777" w:rsidR="003C3D6F" w:rsidRDefault="00000000">
      <w:pPr>
        <w:pStyle w:val="ParagraphStyle26"/>
        <w:framePr w:w="9544" w:h="615" w:hRule="exact" w:wrap="none" w:vAnchor="page" w:hAnchor="margin" w:x="678" w:y="10045"/>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46B4CE5" w14:textId="77777777" w:rsidR="003C3D6F" w:rsidRDefault="003C3D6F">
      <w:pPr>
        <w:pStyle w:val="ParagraphStyle57"/>
        <w:framePr w:w="3550" w:h="255" w:hRule="exact" w:wrap="none" w:vAnchor="page" w:hAnchor="margin" w:x="695" w:y="10659"/>
        <w:rPr>
          <w:rStyle w:val="FakeCharacterStyle"/>
        </w:rPr>
      </w:pPr>
    </w:p>
    <w:p w14:paraId="1371C503" w14:textId="77777777" w:rsidR="003C3D6F" w:rsidRDefault="00000000">
      <w:pPr>
        <w:pStyle w:val="ParagraphStyle58"/>
        <w:framePr w:w="3524" w:h="225" w:hRule="exact" w:wrap="none" w:vAnchor="page" w:hAnchor="margin" w:x="721" w:y="10674"/>
        <w:rPr>
          <w:rStyle w:val="CharacterStyle38"/>
        </w:rPr>
      </w:pPr>
      <w:r>
        <w:rPr>
          <w:rStyle w:val="CharacterStyle38"/>
        </w:rPr>
        <w:t>Matière du gant</w:t>
      </w:r>
    </w:p>
    <w:p w14:paraId="0E9FB313" w14:textId="77777777" w:rsidR="003C3D6F" w:rsidRDefault="003C3D6F">
      <w:pPr>
        <w:pStyle w:val="ParagraphStyle57"/>
        <w:framePr w:w="1674" w:h="255" w:hRule="exact" w:wrap="none" w:vAnchor="page" w:hAnchor="margin" w:x="4289" w:y="10659"/>
        <w:rPr>
          <w:rStyle w:val="FakeCharacterStyle"/>
        </w:rPr>
      </w:pPr>
    </w:p>
    <w:p w14:paraId="1FA58F1C" w14:textId="77777777" w:rsidR="003C3D6F" w:rsidRDefault="00000000">
      <w:pPr>
        <w:pStyle w:val="ParagraphStyle58"/>
        <w:framePr w:w="1648" w:h="225" w:hRule="exact" w:wrap="none" w:vAnchor="page" w:hAnchor="margin" w:x="4315" w:y="10674"/>
        <w:rPr>
          <w:rStyle w:val="CharacterStyle38"/>
        </w:rPr>
      </w:pPr>
      <w:r>
        <w:rPr>
          <w:rStyle w:val="CharacterStyle38"/>
        </w:rPr>
        <w:t>Épaisseur</w:t>
      </w:r>
    </w:p>
    <w:p w14:paraId="2D6FE948" w14:textId="77777777" w:rsidR="003C3D6F" w:rsidRDefault="003C3D6F">
      <w:pPr>
        <w:pStyle w:val="ParagraphStyle59"/>
        <w:framePr w:w="2489" w:h="255" w:hRule="exact" w:wrap="none" w:vAnchor="page" w:hAnchor="margin" w:x="6008" w:y="10659"/>
        <w:rPr>
          <w:rStyle w:val="FakeCharacterStyle"/>
        </w:rPr>
      </w:pPr>
    </w:p>
    <w:p w14:paraId="39554D44" w14:textId="77777777" w:rsidR="003C3D6F" w:rsidRDefault="00000000">
      <w:pPr>
        <w:pStyle w:val="ParagraphStyle60"/>
        <w:framePr w:w="2493" w:h="225" w:hRule="exact" w:wrap="none" w:vAnchor="page" w:hAnchor="margin" w:x="6034" w:y="10674"/>
        <w:rPr>
          <w:rStyle w:val="CharacterStyle39"/>
        </w:rPr>
      </w:pPr>
      <w:r>
        <w:rPr>
          <w:rStyle w:val="CharacterStyle39"/>
        </w:rPr>
        <w:t>Délai de rupture</w:t>
      </w:r>
    </w:p>
    <w:p w14:paraId="188208F1" w14:textId="77777777" w:rsidR="003C3D6F" w:rsidRDefault="003C3D6F">
      <w:pPr>
        <w:pStyle w:val="ParagraphStyle61"/>
        <w:framePr w:w="1674" w:h="255" w:hRule="exact" w:wrap="none" w:vAnchor="page" w:hAnchor="margin" w:x="8542" w:y="10659"/>
        <w:rPr>
          <w:rStyle w:val="FakeCharacterStyle"/>
        </w:rPr>
      </w:pPr>
    </w:p>
    <w:p w14:paraId="4F9DB3DB" w14:textId="77777777" w:rsidR="003C3D6F" w:rsidRDefault="00000000">
      <w:pPr>
        <w:pStyle w:val="ParagraphStyle62"/>
        <w:framePr w:w="1648" w:h="225" w:hRule="exact" w:wrap="none" w:vAnchor="page" w:hAnchor="margin" w:x="8598" w:y="10674"/>
        <w:rPr>
          <w:rStyle w:val="CharacterStyle40"/>
        </w:rPr>
      </w:pPr>
      <w:r>
        <w:rPr>
          <w:rStyle w:val="CharacterStyle40"/>
        </w:rPr>
        <w:t>Classe</w:t>
      </w:r>
    </w:p>
    <w:p w14:paraId="7009BC23" w14:textId="77777777" w:rsidR="003C3D6F" w:rsidRDefault="003C3D6F">
      <w:pPr>
        <w:pStyle w:val="ParagraphStyle63"/>
        <w:framePr w:w="3550" w:h="240" w:hRule="exact" w:wrap="none" w:vAnchor="page" w:hAnchor="margin" w:x="695" w:y="10914"/>
        <w:rPr>
          <w:rStyle w:val="FakeCharacterStyle"/>
        </w:rPr>
      </w:pPr>
    </w:p>
    <w:p w14:paraId="408373EA" w14:textId="77777777" w:rsidR="003C3D6F" w:rsidRDefault="00000000">
      <w:pPr>
        <w:pStyle w:val="ParagraphStyle64"/>
        <w:framePr w:w="3524" w:h="225" w:hRule="exact" w:wrap="none" w:vAnchor="page" w:hAnchor="margin" w:x="721" w:y="10914"/>
        <w:rPr>
          <w:rStyle w:val="CharacterStyle41"/>
        </w:rPr>
      </w:pPr>
      <w:r>
        <w:rPr>
          <w:rStyle w:val="CharacterStyle41"/>
        </w:rPr>
        <w:t>Néoprène (CR)</w:t>
      </w:r>
    </w:p>
    <w:p w14:paraId="0E02B2C0" w14:textId="77777777" w:rsidR="003C3D6F" w:rsidRDefault="003C3D6F">
      <w:pPr>
        <w:pStyle w:val="ParagraphStyle63"/>
        <w:framePr w:w="1674" w:h="240" w:hRule="exact" w:wrap="none" w:vAnchor="page" w:hAnchor="margin" w:x="4289" w:y="10914"/>
        <w:rPr>
          <w:rStyle w:val="FakeCharacterStyle"/>
        </w:rPr>
      </w:pPr>
    </w:p>
    <w:p w14:paraId="189021F4" w14:textId="77777777" w:rsidR="003C3D6F" w:rsidRDefault="00000000">
      <w:pPr>
        <w:pStyle w:val="ParagraphStyle64"/>
        <w:framePr w:w="1648" w:h="225" w:hRule="exact" w:wrap="none" w:vAnchor="page" w:hAnchor="margin" w:x="4315" w:y="10914"/>
        <w:rPr>
          <w:rStyle w:val="CharacterStyle41"/>
        </w:rPr>
      </w:pPr>
      <w:r>
        <w:rPr>
          <w:rStyle w:val="CharacterStyle41"/>
        </w:rPr>
        <w:t>0,7 mm</w:t>
      </w:r>
    </w:p>
    <w:p w14:paraId="6C735BF0" w14:textId="77777777" w:rsidR="003C3D6F" w:rsidRDefault="003C3D6F">
      <w:pPr>
        <w:pStyle w:val="ParagraphStyle65"/>
        <w:framePr w:w="2489" w:h="240" w:hRule="exact" w:wrap="none" w:vAnchor="page" w:hAnchor="margin" w:x="6008" w:y="10914"/>
        <w:rPr>
          <w:rStyle w:val="FakeCharacterStyle"/>
        </w:rPr>
      </w:pPr>
    </w:p>
    <w:p w14:paraId="209AFF46" w14:textId="77777777" w:rsidR="003C3D6F" w:rsidRDefault="00000000">
      <w:pPr>
        <w:pStyle w:val="ParagraphStyle66"/>
        <w:framePr w:w="2493" w:h="225" w:hRule="exact" w:wrap="none" w:vAnchor="page" w:hAnchor="margin" w:x="6034" w:y="10914"/>
        <w:rPr>
          <w:rStyle w:val="CharacterStyle42"/>
        </w:rPr>
      </w:pPr>
      <w:r>
        <w:rPr>
          <w:rStyle w:val="CharacterStyle42"/>
        </w:rPr>
        <w:t>&gt;480 minimum</w:t>
      </w:r>
    </w:p>
    <w:p w14:paraId="753FE848" w14:textId="77777777" w:rsidR="003C3D6F" w:rsidRDefault="003C3D6F">
      <w:pPr>
        <w:pStyle w:val="ParagraphStyle67"/>
        <w:framePr w:w="1674" w:h="240" w:hRule="exact" w:wrap="none" w:vAnchor="page" w:hAnchor="margin" w:x="8542" w:y="10914"/>
        <w:rPr>
          <w:rStyle w:val="FakeCharacterStyle"/>
        </w:rPr>
      </w:pPr>
    </w:p>
    <w:p w14:paraId="2FBF19C7" w14:textId="77777777" w:rsidR="003C3D6F" w:rsidRDefault="00000000">
      <w:pPr>
        <w:pStyle w:val="ParagraphStyle68"/>
        <w:framePr w:w="1648" w:h="225" w:hRule="exact" w:wrap="none" w:vAnchor="page" w:hAnchor="margin" w:x="8598" w:y="10914"/>
        <w:rPr>
          <w:rStyle w:val="CharacterStyle43"/>
        </w:rPr>
      </w:pPr>
      <w:r>
        <w:rPr>
          <w:rStyle w:val="CharacterStyle43"/>
        </w:rPr>
        <w:t>6</w:t>
      </w:r>
    </w:p>
    <w:p w14:paraId="514CB84A" w14:textId="77777777" w:rsidR="003C3D6F" w:rsidRDefault="003C3D6F">
      <w:pPr>
        <w:pStyle w:val="ParagraphStyle24"/>
        <w:framePr w:w="622" w:h="227" w:hRule="exact" w:wrap="none" w:vAnchor="page" w:hAnchor="margin" w:x="28" w:y="11154"/>
        <w:rPr>
          <w:rStyle w:val="CharacterStyle18"/>
        </w:rPr>
      </w:pPr>
    </w:p>
    <w:p w14:paraId="0746D64A" w14:textId="77777777" w:rsidR="003C3D6F" w:rsidRDefault="00000000">
      <w:pPr>
        <w:pStyle w:val="ParagraphStyle24"/>
        <w:framePr w:w="9544" w:h="227" w:hRule="exact" w:wrap="none" w:vAnchor="page" w:hAnchor="margin" w:x="678" w:y="11154"/>
        <w:rPr>
          <w:rStyle w:val="CharacterStyle18"/>
        </w:rPr>
      </w:pPr>
      <w:r>
        <w:rPr>
          <w:rStyle w:val="CharacterStyle18"/>
        </w:rPr>
        <w:t>Protection respiratoire</w:t>
      </w:r>
    </w:p>
    <w:p w14:paraId="43977B79" w14:textId="77777777" w:rsidR="003C3D6F" w:rsidRDefault="003C3D6F">
      <w:pPr>
        <w:pStyle w:val="ParagraphStyle13"/>
        <w:framePr w:w="622" w:h="227" w:hRule="exact" w:wrap="none" w:vAnchor="page" w:hAnchor="margin" w:x="28" w:y="11382"/>
        <w:rPr>
          <w:rStyle w:val="CharacterStyle11"/>
        </w:rPr>
      </w:pPr>
    </w:p>
    <w:p w14:paraId="25689957" w14:textId="77777777" w:rsidR="003C3D6F" w:rsidRDefault="00000000">
      <w:pPr>
        <w:pStyle w:val="ParagraphStyle26"/>
        <w:framePr w:w="9544" w:h="227" w:hRule="exact" w:wrap="none" w:vAnchor="page" w:hAnchor="margin" w:x="678" w:y="11382"/>
        <w:rPr>
          <w:rStyle w:val="CharacterStyle20"/>
        </w:rPr>
      </w:pPr>
      <w:r>
        <w:rPr>
          <w:rStyle w:val="CharacterStyle20"/>
        </w:rPr>
        <w:t>Non nécessaire. Lorsque la ventilation du local est insuffisante porter un équipement de protection respiratoire.</w:t>
      </w:r>
    </w:p>
    <w:p w14:paraId="38CF63EA" w14:textId="77777777" w:rsidR="003C3D6F" w:rsidRDefault="003C3D6F">
      <w:pPr>
        <w:pStyle w:val="ParagraphStyle24"/>
        <w:framePr w:w="622" w:h="227" w:hRule="exact" w:wrap="none" w:vAnchor="page" w:hAnchor="margin" w:x="28" w:y="11609"/>
        <w:rPr>
          <w:rStyle w:val="CharacterStyle18"/>
        </w:rPr>
      </w:pPr>
    </w:p>
    <w:p w14:paraId="0738E286" w14:textId="77777777" w:rsidR="003C3D6F" w:rsidRDefault="00000000">
      <w:pPr>
        <w:pStyle w:val="ParagraphStyle24"/>
        <w:framePr w:w="9544" w:h="227" w:hRule="exact" w:wrap="none" w:vAnchor="page" w:hAnchor="margin" w:x="678" w:y="11609"/>
        <w:rPr>
          <w:rStyle w:val="CharacterStyle18"/>
        </w:rPr>
      </w:pPr>
      <w:r>
        <w:rPr>
          <w:rStyle w:val="CharacterStyle18"/>
        </w:rPr>
        <w:t>Risques thermiques</w:t>
      </w:r>
    </w:p>
    <w:p w14:paraId="2C56F257" w14:textId="77777777" w:rsidR="003C3D6F" w:rsidRDefault="003C3D6F">
      <w:pPr>
        <w:pStyle w:val="ParagraphStyle13"/>
        <w:framePr w:w="622" w:h="227" w:hRule="exact" w:wrap="none" w:vAnchor="page" w:hAnchor="margin" w:x="28" w:y="11836"/>
        <w:rPr>
          <w:rStyle w:val="CharacterStyle11"/>
        </w:rPr>
      </w:pPr>
    </w:p>
    <w:p w14:paraId="1E9BCE45" w14:textId="77777777" w:rsidR="003C3D6F" w:rsidRDefault="00000000">
      <w:pPr>
        <w:pStyle w:val="ParagraphStyle26"/>
        <w:framePr w:w="9544" w:h="227" w:hRule="exact" w:wrap="none" w:vAnchor="page" w:hAnchor="margin" w:x="678" w:y="11836"/>
        <w:rPr>
          <w:rStyle w:val="CharacterStyle20"/>
        </w:rPr>
      </w:pPr>
      <w:r>
        <w:rPr>
          <w:rStyle w:val="CharacterStyle20"/>
        </w:rPr>
        <w:t>Non indiqué.</w:t>
      </w:r>
    </w:p>
    <w:p w14:paraId="5A44FEA9" w14:textId="77777777" w:rsidR="003C3D6F" w:rsidRDefault="003C3D6F">
      <w:pPr>
        <w:pStyle w:val="ParagraphStyle24"/>
        <w:framePr w:w="622" w:h="227" w:hRule="exact" w:wrap="none" w:vAnchor="page" w:hAnchor="margin" w:x="28" w:y="12063"/>
        <w:rPr>
          <w:rStyle w:val="CharacterStyle18"/>
        </w:rPr>
      </w:pPr>
    </w:p>
    <w:p w14:paraId="23EA922E" w14:textId="77777777" w:rsidR="003C3D6F" w:rsidRDefault="00000000">
      <w:pPr>
        <w:pStyle w:val="ParagraphStyle24"/>
        <w:framePr w:w="9544" w:h="227" w:hRule="exact" w:wrap="none" w:vAnchor="page" w:hAnchor="margin" w:x="678" w:y="12063"/>
        <w:rPr>
          <w:rStyle w:val="CharacterStyle18"/>
        </w:rPr>
      </w:pPr>
      <w:r>
        <w:rPr>
          <w:rStyle w:val="CharacterStyle18"/>
        </w:rPr>
        <w:t>Contrôles d'exposition liés à la protection de l'environnement</w:t>
      </w:r>
    </w:p>
    <w:p w14:paraId="78F6C10E" w14:textId="77777777" w:rsidR="003C3D6F" w:rsidRDefault="003C3D6F">
      <w:pPr>
        <w:pStyle w:val="ParagraphStyle13"/>
        <w:framePr w:w="622" w:h="227" w:hRule="exact" w:wrap="none" w:vAnchor="page" w:hAnchor="margin" w:x="28" w:y="12291"/>
        <w:rPr>
          <w:rStyle w:val="CharacterStyle11"/>
        </w:rPr>
      </w:pPr>
    </w:p>
    <w:p w14:paraId="2D5927D4" w14:textId="77777777" w:rsidR="003C3D6F" w:rsidRDefault="00000000">
      <w:pPr>
        <w:pStyle w:val="ParagraphStyle26"/>
        <w:framePr w:w="9544" w:h="227" w:hRule="exact" w:wrap="none" w:vAnchor="page" w:hAnchor="margin" w:x="678" w:y="12291"/>
        <w:rPr>
          <w:rStyle w:val="CharacterStyle20"/>
        </w:rPr>
      </w:pPr>
      <w:r>
        <w:rPr>
          <w:rStyle w:val="CharacterStyle20"/>
        </w:rPr>
        <w:t>Observer les mesures habituelles de protection relatives à l'environnement, voir la section 6.2.</w:t>
      </w:r>
    </w:p>
    <w:p w14:paraId="5059BF84" w14:textId="77777777" w:rsidR="003C3D6F" w:rsidRDefault="003C3D6F">
      <w:pPr>
        <w:pStyle w:val="ParagraphStyle47"/>
        <w:framePr w:w="10222" w:h="114" w:hRule="exact" w:wrap="none" w:vAnchor="page" w:hAnchor="margin" w:y="12518"/>
        <w:rPr>
          <w:rStyle w:val="FakeCharacterStyle"/>
        </w:rPr>
      </w:pPr>
    </w:p>
    <w:p w14:paraId="1E14FA14" w14:textId="77777777" w:rsidR="003C3D6F" w:rsidRDefault="003C3D6F">
      <w:pPr>
        <w:pStyle w:val="ParagraphStyle48"/>
        <w:framePr w:w="10194" w:h="99" w:hRule="exact" w:wrap="none" w:vAnchor="page" w:hAnchor="margin" w:x="28" w:y="12518"/>
        <w:rPr>
          <w:rStyle w:val="CharacterStyle32"/>
        </w:rPr>
      </w:pPr>
    </w:p>
    <w:p w14:paraId="25CAA3EA" w14:textId="77777777" w:rsidR="003C3D6F" w:rsidRDefault="00000000">
      <w:pPr>
        <w:pStyle w:val="ParagraphStyle24"/>
        <w:framePr w:w="10194" w:h="227" w:hRule="exact" w:wrap="none" w:vAnchor="page" w:hAnchor="margin" w:x="28" w:y="12853"/>
        <w:rPr>
          <w:rStyle w:val="CharacterStyle18"/>
        </w:rPr>
      </w:pPr>
      <w:r>
        <w:rPr>
          <w:rStyle w:val="CharacterStyle18"/>
        </w:rPr>
        <w:t>RUBRIQUE 9 — Propriétés physiques et chimiques</w:t>
      </w:r>
    </w:p>
    <w:p w14:paraId="69FF08E5" w14:textId="77777777" w:rsidR="003C3D6F" w:rsidRDefault="00000000">
      <w:pPr>
        <w:pStyle w:val="ParagraphStyle24"/>
        <w:framePr w:w="622" w:h="227" w:hRule="exact" w:wrap="none" w:vAnchor="page" w:hAnchor="margin" w:x="28" w:y="13080"/>
        <w:rPr>
          <w:rStyle w:val="CharacterStyle18"/>
        </w:rPr>
      </w:pPr>
      <w:r>
        <w:rPr>
          <w:rStyle w:val="CharacterStyle18"/>
        </w:rPr>
        <w:t>9.1.</w:t>
      </w:r>
    </w:p>
    <w:p w14:paraId="78051E91" w14:textId="77777777" w:rsidR="003C3D6F" w:rsidRDefault="00000000">
      <w:pPr>
        <w:pStyle w:val="ParagraphStyle24"/>
        <w:framePr w:w="9544" w:h="227" w:hRule="exact" w:wrap="none" w:vAnchor="page" w:hAnchor="margin" w:x="678" w:y="13080"/>
        <w:rPr>
          <w:rStyle w:val="CharacterStyle18"/>
        </w:rPr>
      </w:pPr>
      <w:r>
        <w:rPr>
          <w:rStyle w:val="CharacterStyle18"/>
        </w:rPr>
        <w:t>Informations sur les propriétés physiques et chimiques essentielles</w:t>
      </w:r>
    </w:p>
    <w:p w14:paraId="777297A9" w14:textId="77777777" w:rsidR="003C3D6F" w:rsidRDefault="003C3D6F">
      <w:pPr>
        <w:pStyle w:val="ParagraphStyle69"/>
        <w:framePr w:w="622" w:h="227" w:hRule="exact" w:wrap="none" w:vAnchor="page" w:hAnchor="margin" w:x="28" w:y="13313"/>
        <w:rPr>
          <w:rStyle w:val="CharacterStyle44"/>
        </w:rPr>
      </w:pPr>
    </w:p>
    <w:p w14:paraId="02311952" w14:textId="77777777" w:rsidR="003C3D6F" w:rsidRDefault="00000000">
      <w:pPr>
        <w:pStyle w:val="ParagraphStyle13"/>
        <w:framePr w:w="4758" w:h="227" w:hRule="exact" w:wrap="none" w:vAnchor="page" w:hAnchor="margin" w:x="5464" w:y="13313"/>
        <w:rPr>
          <w:rStyle w:val="CharacterStyle11"/>
        </w:rPr>
      </w:pPr>
      <w:r>
        <w:rPr>
          <w:rStyle w:val="CharacterStyle11"/>
        </w:rPr>
        <w:t>solide</w:t>
      </w:r>
    </w:p>
    <w:p w14:paraId="30A51A0F" w14:textId="77777777" w:rsidR="003C3D6F" w:rsidRDefault="003C3D6F">
      <w:pPr>
        <w:pStyle w:val="ParagraphStyle69"/>
        <w:framePr w:w="622" w:h="227" w:hRule="exact" w:wrap="none" w:vAnchor="page" w:hAnchor="margin" w:x="28" w:y="13541"/>
        <w:rPr>
          <w:rStyle w:val="CharacterStyle44"/>
        </w:rPr>
      </w:pPr>
    </w:p>
    <w:p w14:paraId="48E57EED" w14:textId="77777777" w:rsidR="003C3D6F" w:rsidRDefault="00000000">
      <w:pPr>
        <w:pStyle w:val="ParagraphStyle13"/>
        <w:framePr w:w="4758" w:h="227" w:hRule="exact" w:wrap="none" w:vAnchor="page" w:hAnchor="margin" w:x="5464" w:y="13541"/>
        <w:rPr>
          <w:rStyle w:val="CharacterStyle11"/>
        </w:rPr>
      </w:pPr>
      <w:r>
        <w:rPr>
          <w:rStyle w:val="CharacterStyle11"/>
        </w:rPr>
        <w:t>Blanchâtre</w:t>
      </w:r>
    </w:p>
    <w:p w14:paraId="274333E6" w14:textId="77777777" w:rsidR="003C3D6F" w:rsidRDefault="003C3D6F">
      <w:pPr>
        <w:pStyle w:val="ParagraphStyle69"/>
        <w:framePr w:w="622" w:h="227" w:hRule="exact" w:wrap="none" w:vAnchor="page" w:hAnchor="margin" w:x="28" w:y="13768"/>
        <w:rPr>
          <w:rStyle w:val="CharacterStyle44"/>
        </w:rPr>
      </w:pPr>
    </w:p>
    <w:p w14:paraId="582AC450" w14:textId="77777777" w:rsidR="003C3D6F" w:rsidRDefault="00000000">
      <w:pPr>
        <w:pStyle w:val="ParagraphStyle13"/>
        <w:framePr w:w="4758" w:h="227" w:hRule="exact" w:wrap="none" w:vAnchor="page" w:hAnchor="margin" w:x="5464" w:y="13768"/>
        <w:rPr>
          <w:rStyle w:val="CharacterStyle11"/>
        </w:rPr>
      </w:pPr>
      <w:r>
        <w:rPr>
          <w:rStyle w:val="CharacterStyle11"/>
        </w:rPr>
        <w:t>spécifique</w:t>
      </w:r>
    </w:p>
    <w:p w14:paraId="7BBA0F05" w14:textId="77777777" w:rsidR="003C3D6F" w:rsidRDefault="003C3D6F">
      <w:pPr>
        <w:pStyle w:val="ParagraphStyle69"/>
        <w:framePr w:w="622" w:h="227" w:hRule="exact" w:wrap="none" w:vAnchor="page" w:hAnchor="margin" w:x="28" w:y="13995"/>
        <w:rPr>
          <w:rStyle w:val="CharacterStyle44"/>
        </w:rPr>
      </w:pPr>
    </w:p>
    <w:p w14:paraId="2BDF2A7A" w14:textId="77777777" w:rsidR="003C3D6F" w:rsidRDefault="00000000">
      <w:pPr>
        <w:pStyle w:val="ParagraphStyle13"/>
        <w:framePr w:w="4758" w:h="227" w:hRule="exact" w:wrap="none" w:vAnchor="page" w:hAnchor="margin" w:x="5464" w:y="13995"/>
        <w:rPr>
          <w:rStyle w:val="CharacterStyle11"/>
        </w:rPr>
      </w:pPr>
      <w:r>
        <w:rPr>
          <w:rStyle w:val="CharacterStyle11"/>
        </w:rPr>
        <w:t>donnée non disponible</w:t>
      </w:r>
    </w:p>
    <w:p w14:paraId="2B6D674F" w14:textId="77777777" w:rsidR="003C3D6F" w:rsidRDefault="003C3D6F">
      <w:pPr>
        <w:pStyle w:val="ParagraphStyle69"/>
        <w:framePr w:w="622" w:h="420" w:hRule="exact" w:wrap="none" w:vAnchor="page" w:hAnchor="margin" w:x="28" w:y="14222"/>
        <w:rPr>
          <w:rStyle w:val="CharacterStyle44"/>
        </w:rPr>
      </w:pPr>
    </w:p>
    <w:p w14:paraId="1F210523" w14:textId="77777777" w:rsidR="003C3D6F" w:rsidRDefault="00000000">
      <w:pPr>
        <w:pStyle w:val="ParagraphStyle13"/>
        <w:framePr w:w="4758" w:h="420" w:hRule="exact" w:wrap="none" w:vAnchor="page" w:hAnchor="margin" w:x="5464" w:y="14222"/>
        <w:rPr>
          <w:rStyle w:val="CharacterStyle11"/>
        </w:rPr>
      </w:pPr>
      <w:r>
        <w:rPr>
          <w:rStyle w:val="CharacterStyle11"/>
        </w:rPr>
        <w:t>donnée non disponible</w:t>
      </w:r>
    </w:p>
    <w:p w14:paraId="50CED579" w14:textId="77777777" w:rsidR="003C3D6F" w:rsidRDefault="003C3D6F">
      <w:pPr>
        <w:pStyle w:val="ParagraphStyle69"/>
        <w:framePr w:w="622" w:h="227" w:hRule="exact" w:wrap="none" w:vAnchor="page" w:hAnchor="margin" w:x="28" w:y="14642"/>
        <w:rPr>
          <w:rStyle w:val="CharacterStyle44"/>
        </w:rPr>
      </w:pPr>
    </w:p>
    <w:p w14:paraId="29E060EB" w14:textId="77777777" w:rsidR="003C3D6F" w:rsidRDefault="00000000">
      <w:pPr>
        <w:pStyle w:val="ParagraphStyle13"/>
        <w:framePr w:w="4758" w:h="227" w:hRule="exact" w:wrap="none" w:vAnchor="page" w:hAnchor="margin" w:x="5464" w:y="14642"/>
        <w:rPr>
          <w:rStyle w:val="CharacterStyle11"/>
        </w:rPr>
      </w:pPr>
      <w:r>
        <w:rPr>
          <w:rStyle w:val="CharacterStyle11"/>
        </w:rPr>
        <w:t>donnée non disponible</w:t>
      </w:r>
    </w:p>
    <w:p w14:paraId="1FF2E8AC" w14:textId="77777777" w:rsidR="003C3D6F" w:rsidRDefault="003C3D6F">
      <w:pPr>
        <w:pStyle w:val="ParagraphStyle69"/>
        <w:framePr w:w="622" w:h="227" w:hRule="exact" w:wrap="none" w:vAnchor="page" w:hAnchor="margin" w:x="28" w:y="14870"/>
        <w:rPr>
          <w:rStyle w:val="CharacterStyle44"/>
        </w:rPr>
      </w:pPr>
    </w:p>
    <w:p w14:paraId="44D4C508" w14:textId="77777777" w:rsidR="003C3D6F" w:rsidRDefault="00000000">
      <w:pPr>
        <w:pStyle w:val="ParagraphStyle13"/>
        <w:framePr w:w="4758" w:h="227" w:hRule="exact" w:wrap="none" w:vAnchor="page" w:hAnchor="margin" w:x="5464" w:y="14870"/>
        <w:rPr>
          <w:rStyle w:val="CharacterStyle11"/>
        </w:rPr>
      </w:pPr>
      <w:r>
        <w:rPr>
          <w:rStyle w:val="CharacterStyle11"/>
        </w:rPr>
        <w:t>donnée non disponible</w:t>
      </w:r>
    </w:p>
    <w:p w14:paraId="3197A6BD"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659B61BE" wp14:editId="1501967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1E46A8B"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52D80DB8" w14:textId="77777777" w:rsidR="003C3D6F" w:rsidRDefault="00000000">
      <w:pPr>
        <w:pStyle w:val="ParagraphStyle32"/>
        <w:framePr w:w="1387" w:h="332" w:hRule="exact" w:wrap="none" w:vAnchor="page" w:hAnchor="margin" w:x="896" w:y="15278"/>
        <w:rPr>
          <w:rStyle w:val="CharacterStyle22"/>
        </w:rPr>
      </w:pPr>
      <w:r>
        <w:rPr>
          <w:rStyle w:val="CharacterStyle22"/>
        </w:rPr>
        <w:t>5/10</w:t>
      </w:r>
    </w:p>
    <w:p w14:paraId="459320AA"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858E4E9" w14:textId="77777777" w:rsidR="003C3D6F" w:rsidRDefault="003C3D6F">
      <w:pPr>
        <w:pStyle w:val="ParagraphStyle70"/>
        <w:framePr w:w="5842" w:h="960" w:hRule="exact" w:wrap="none" w:vAnchor="page" w:hAnchor="margin" w:x="695" w:y="5376"/>
        <w:rPr>
          <w:rStyle w:val="FakeCharacterStyle"/>
        </w:rPr>
      </w:pPr>
    </w:p>
    <w:p w14:paraId="45529F9A" w14:textId="77777777" w:rsidR="003C3D6F" w:rsidRDefault="00000000">
      <w:pPr>
        <w:pStyle w:val="ParagraphStyle71"/>
        <w:framePr w:w="5778" w:h="945" w:hRule="exact" w:wrap="none" w:vAnchor="page" w:hAnchor="margin" w:x="727" w:y="5376"/>
        <w:rPr>
          <w:rStyle w:val="CharacterStyle45"/>
        </w:rPr>
      </w:pPr>
      <w:r>
        <w:rPr>
          <w:rStyle w:val="CharacterStyle45"/>
        </w:rPr>
        <w:t>ACÉTATE D'ISOPENTYLE (CAS: 123−92−2)</w:t>
      </w:r>
    </w:p>
    <w:p w14:paraId="0DC1B270" w14:textId="77777777" w:rsidR="003C3D6F" w:rsidRDefault="003C3D6F">
      <w:pPr>
        <w:pStyle w:val="ParagraphStyle70"/>
        <w:framePr w:w="5842" w:h="960" w:hRule="exact" w:wrap="none" w:vAnchor="page" w:hAnchor="margin" w:x="695" w:y="7273"/>
        <w:rPr>
          <w:rStyle w:val="FakeCharacterStyle"/>
        </w:rPr>
      </w:pPr>
    </w:p>
    <w:p w14:paraId="5AE71DD8" w14:textId="77777777" w:rsidR="003C3D6F" w:rsidRDefault="00000000">
      <w:pPr>
        <w:pStyle w:val="ParagraphStyle71"/>
        <w:framePr w:w="5778" w:h="945" w:hRule="exact" w:wrap="none" w:vAnchor="page" w:hAnchor="margin" w:x="727" w:y="7273"/>
        <w:rPr>
          <w:rStyle w:val="CharacterStyle45"/>
        </w:rPr>
      </w:pPr>
      <w:r>
        <w:rPr>
          <w:rStyle w:val="CharacterStyle45"/>
        </w:rPr>
        <w:t>ACÉTATE D'ISOPENTYLE (CAS: 123−92−2)</w:t>
      </w:r>
    </w:p>
    <w:p w14:paraId="6F70D948" w14:textId="77777777" w:rsidR="003C3D6F" w:rsidRDefault="00000000">
      <w:pPr>
        <w:pStyle w:val="ParagraphStyle13"/>
        <w:framePr w:w="4758" w:h="227" w:hRule="exact" w:wrap="none" w:vAnchor="page" w:hAnchor="margin" w:x="678" w:y="13313"/>
        <w:rPr>
          <w:rStyle w:val="CharacterStyle11"/>
        </w:rPr>
      </w:pPr>
      <w:r>
        <w:rPr>
          <w:rStyle w:val="CharacterStyle11"/>
        </w:rPr>
        <w:t>État physique</w:t>
      </w:r>
    </w:p>
    <w:p w14:paraId="574C9BFC" w14:textId="77777777" w:rsidR="003C3D6F" w:rsidRDefault="00000000">
      <w:pPr>
        <w:pStyle w:val="ParagraphStyle13"/>
        <w:framePr w:w="4758" w:h="227" w:hRule="exact" w:wrap="none" w:vAnchor="page" w:hAnchor="margin" w:x="678" w:y="13541"/>
        <w:rPr>
          <w:rStyle w:val="CharacterStyle11"/>
        </w:rPr>
      </w:pPr>
      <w:r>
        <w:rPr>
          <w:rStyle w:val="CharacterStyle11"/>
        </w:rPr>
        <w:t>Couleur</w:t>
      </w:r>
    </w:p>
    <w:p w14:paraId="310903EA" w14:textId="77777777" w:rsidR="003C3D6F" w:rsidRDefault="00000000">
      <w:pPr>
        <w:pStyle w:val="ParagraphStyle13"/>
        <w:framePr w:w="4758" w:h="227" w:hRule="exact" w:wrap="none" w:vAnchor="page" w:hAnchor="margin" w:x="678" w:y="13768"/>
        <w:rPr>
          <w:rStyle w:val="CharacterStyle11"/>
        </w:rPr>
      </w:pPr>
      <w:r>
        <w:rPr>
          <w:rStyle w:val="CharacterStyle11"/>
        </w:rPr>
        <w:t>Odeur</w:t>
      </w:r>
    </w:p>
    <w:p w14:paraId="41E7FB07" w14:textId="77777777" w:rsidR="003C3D6F" w:rsidRDefault="00000000">
      <w:pPr>
        <w:pStyle w:val="ParagraphStyle13"/>
        <w:framePr w:w="4758" w:h="227" w:hRule="exact" w:wrap="none" w:vAnchor="page" w:hAnchor="margin" w:x="678" w:y="13995"/>
        <w:rPr>
          <w:rStyle w:val="CharacterStyle11"/>
        </w:rPr>
      </w:pPr>
      <w:r>
        <w:rPr>
          <w:rStyle w:val="CharacterStyle11"/>
        </w:rPr>
        <w:t>Point de fusion/point de congélation</w:t>
      </w:r>
    </w:p>
    <w:p w14:paraId="7B961F45" w14:textId="77777777" w:rsidR="003C3D6F" w:rsidRDefault="00000000">
      <w:pPr>
        <w:pStyle w:val="ParagraphStyle13"/>
        <w:framePr w:w="4758" w:h="420" w:hRule="exact" w:wrap="none" w:vAnchor="page" w:hAnchor="margin" w:x="678" w:y="14222"/>
        <w:rPr>
          <w:rStyle w:val="CharacterStyle11"/>
        </w:rPr>
      </w:pPr>
      <w:r>
        <w:rPr>
          <w:rStyle w:val="CharacterStyle11"/>
        </w:rPr>
        <w:t>Point d’ébullition ou point initial d’ébullition et intervalle d’ébullition</w:t>
      </w:r>
    </w:p>
    <w:p w14:paraId="493A9134" w14:textId="77777777" w:rsidR="003C3D6F" w:rsidRDefault="00000000">
      <w:pPr>
        <w:pStyle w:val="ParagraphStyle13"/>
        <w:framePr w:w="4758" w:h="227" w:hRule="exact" w:wrap="none" w:vAnchor="page" w:hAnchor="margin" w:x="678" w:y="14642"/>
        <w:rPr>
          <w:rStyle w:val="CharacterStyle11"/>
        </w:rPr>
      </w:pPr>
      <w:r>
        <w:rPr>
          <w:rStyle w:val="CharacterStyle11"/>
        </w:rPr>
        <w:t>Inflammabilité</w:t>
      </w:r>
    </w:p>
    <w:p w14:paraId="66E14A62" w14:textId="77777777" w:rsidR="003C3D6F" w:rsidRDefault="00000000">
      <w:pPr>
        <w:pStyle w:val="ParagraphStyle13"/>
        <w:framePr w:w="4758" w:h="227" w:hRule="exact" w:wrap="none" w:vAnchor="page" w:hAnchor="margin" w:x="678" w:y="14870"/>
        <w:rPr>
          <w:rStyle w:val="CharacterStyle11"/>
        </w:rPr>
      </w:pPr>
      <w:r>
        <w:rPr>
          <w:rStyle w:val="CharacterStyle11"/>
        </w:rPr>
        <w:t>Limites inférieure et supérieure d’explosion</w:t>
      </w:r>
    </w:p>
    <w:p w14:paraId="6BEF9147" w14:textId="77777777" w:rsidR="003C3D6F" w:rsidRDefault="003C3D6F">
      <w:pPr>
        <w:sectPr w:rsidR="003C3D6F">
          <w:pgSz w:w="11908" w:h="16833"/>
          <w:pgMar w:top="850" w:right="827" w:bottom="1190" w:left="816" w:header="720" w:footer="720" w:gutter="0"/>
          <w:cols w:space="720"/>
          <w:formProt w:val="0"/>
        </w:sectPr>
      </w:pPr>
    </w:p>
    <w:p w14:paraId="60A53E69" w14:textId="77777777" w:rsidR="003C3D6F" w:rsidRDefault="003C3D6F">
      <w:pPr>
        <w:pStyle w:val="ParagraphStyle0"/>
        <w:framePr w:w="2114" w:h="568" w:hRule="exact" w:wrap="none" w:vAnchor="page" w:hAnchor="margin" w:x="45" w:y="850"/>
        <w:rPr>
          <w:rStyle w:val="CharacterStyle0"/>
        </w:rPr>
      </w:pPr>
    </w:p>
    <w:p w14:paraId="3E583875"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7AB313" w14:textId="77777777" w:rsidR="003C3D6F" w:rsidRDefault="003C3D6F">
      <w:pPr>
        <w:pStyle w:val="ParagraphStyle2"/>
        <w:framePr w:w="2114" w:h="568" w:hRule="exact" w:wrap="none" w:vAnchor="page" w:hAnchor="margin" w:x="8062" w:y="850"/>
        <w:rPr>
          <w:rStyle w:val="CharacterStyle2"/>
        </w:rPr>
      </w:pPr>
    </w:p>
    <w:p w14:paraId="5334C02F" w14:textId="77777777" w:rsidR="003C3D6F" w:rsidRDefault="003C3D6F">
      <w:pPr>
        <w:pStyle w:val="ParagraphStyle3"/>
        <w:framePr w:w="2114" w:h="420" w:hRule="exact" w:wrap="none" w:vAnchor="page" w:hAnchor="margin" w:x="45" w:y="1419"/>
        <w:rPr>
          <w:rStyle w:val="CharacterStyle3"/>
        </w:rPr>
      </w:pPr>
    </w:p>
    <w:p w14:paraId="29BDB493"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C53BA6" w14:textId="77777777" w:rsidR="003C3D6F" w:rsidRDefault="003C3D6F">
      <w:pPr>
        <w:pStyle w:val="ParagraphStyle5"/>
        <w:framePr w:w="2114" w:h="420" w:hRule="exact" w:wrap="none" w:vAnchor="page" w:hAnchor="margin" w:x="8062" w:y="1419"/>
        <w:rPr>
          <w:rStyle w:val="CharacterStyle5"/>
        </w:rPr>
      </w:pPr>
    </w:p>
    <w:p w14:paraId="428E3DC0" w14:textId="77777777" w:rsidR="003C3D6F" w:rsidRDefault="003C3D6F">
      <w:pPr>
        <w:pStyle w:val="ParagraphStyle6"/>
        <w:framePr w:w="129" w:h="352" w:hRule="exact" w:wrap="none" w:vAnchor="page" w:hAnchor="margin" w:x="45" w:y="1838"/>
        <w:rPr>
          <w:rStyle w:val="CharacterStyle6"/>
        </w:rPr>
      </w:pPr>
    </w:p>
    <w:p w14:paraId="65E3BE8C" w14:textId="77777777" w:rsidR="003C3D6F" w:rsidRDefault="003C3D6F">
      <w:pPr>
        <w:pStyle w:val="ParagraphStyle7"/>
        <w:framePr w:w="9867" w:h="352" w:hRule="exact" w:wrap="none" w:vAnchor="page" w:hAnchor="margin" w:x="174" w:y="1838"/>
        <w:rPr>
          <w:rStyle w:val="FakeCharacterStyle"/>
        </w:rPr>
      </w:pPr>
    </w:p>
    <w:p w14:paraId="6D11EBDB"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63921915" w14:textId="77777777" w:rsidR="003C3D6F" w:rsidRDefault="003C3D6F">
      <w:pPr>
        <w:pStyle w:val="ParagraphStyle9"/>
        <w:framePr w:w="135" w:h="352" w:hRule="exact" w:wrap="none" w:vAnchor="page" w:hAnchor="margin" w:x="10041" w:y="1838"/>
        <w:rPr>
          <w:rStyle w:val="CharacterStyle8"/>
        </w:rPr>
      </w:pPr>
    </w:p>
    <w:p w14:paraId="76D92373" w14:textId="77777777" w:rsidR="003C3D6F" w:rsidRDefault="003C3D6F">
      <w:pPr>
        <w:pStyle w:val="ParagraphStyle10"/>
        <w:framePr w:w="2506" w:h="225" w:hRule="exact" w:wrap="none" w:vAnchor="page" w:hAnchor="margin" w:x="45" w:y="2191"/>
        <w:rPr>
          <w:rStyle w:val="FakeCharacterStyle"/>
        </w:rPr>
      </w:pPr>
    </w:p>
    <w:p w14:paraId="0331F768"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2EECF13A"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52EF0A80" w14:textId="77777777" w:rsidR="003C3D6F" w:rsidRDefault="003C3D6F">
      <w:pPr>
        <w:pStyle w:val="ParagraphStyle13"/>
        <w:framePr w:w="2190" w:h="225" w:hRule="exact" w:wrap="none" w:vAnchor="page" w:hAnchor="margin" w:x="5464" w:y="2191"/>
        <w:rPr>
          <w:rStyle w:val="CharacterStyle11"/>
        </w:rPr>
      </w:pPr>
    </w:p>
    <w:p w14:paraId="3772A578" w14:textId="77777777" w:rsidR="003C3D6F" w:rsidRDefault="003C3D6F">
      <w:pPr>
        <w:pStyle w:val="ParagraphStyle14"/>
        <w:framePr w:w="2523" w:h="225" w:hRule="exact" w:wrap="none" w:vAnchor="page" w:hAnchor="margin" w:x="7653" w:y="2191"/>
        <w:rPr>
          <w:rStyle w:val="FakeCharacterStyle"/>
        </w:rPr>
      </w:pPr>
    </w:p>
    <w:p w14:paraId="4442C5AF" w14:textId="77777777" w:rsidR="003C3D6F" w:rsidRDefault="003C3D6F">
      <w:pPr>
        <w:pStyle w:val="ParagraphStyle15"/>
        <w:framePr w:w="2525" w:h="225" w:hRule="exact" w:wrap="none" w:vAnchor="page" w:hAnchor="margin" w:x="7681" w:y="2191"/>
        <w:rPr>
          <w:rStyle w:val="CharacterStyle12"/>
        </w:rPr>
      </w:pPr>
    </w:p>
    <w:p w14:paraId="50A6A34A" w14:textId="77777777" w:rsidR="003C3D6F" w:rsidRDefault="003C3D6F">
      <w:pPr>
        <w:pStyle w:val="ParagraphStyle16"/>
        <w:framePr w:w="2506" w:h="240" w:hRule="exact" w:wrap="none" w:vAnchor="page" w:hAnchor="margin" w:x="45" w:y="2416"/>
        <w:rPr>
          <w:rStyle w:val="FakeCharacterStyle"/>
        </w:rPr>
      </w:pPr>
    </w:p>
    <w:p w14:paraId="23D32A1F"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7703B1BD" w14:textId="77777777" w:rsidR="003C3D6F" w:rsidRDefault="003C3D6F">
      <w:pPr>
        <w:pStyle w:val="ParagraphStyle18"/>
        <w:framePr w:w="2885" w:h="240" w:hRule="exact" w:wrap="none" w:vAnchor="page" w:hAnchor="margin" w:x="2551" w:y="2416"/>
        <w:rPr>
          <w:rStyle w:val="FakeCharacterStyle"/>
        </w:rPr>
      </w:pPr>
    </w:p>
    <w:p w14:paraId="63C68EA1" w14:textId="77777777" w:rsidR="003C3D6F" w:rsidRDefault="003C3D6F">
      <w:pPr>
        <w:pStyle w:val="ParagraphStyle19"/>
        <w:framePr w:w="2857" w:h="225" w:hRule="exact" w:wrap="none" w:vAnchor="page" w:hAnchor="margin" w:x="2579" w:y="2416"/>
        <w:rPr>
          <w:rStyle w:val="CharacterStyle14"/>
        </w:rPr>
      </w:pPr>
    </w:p>
    <w:p w14:paraId="535A90C7" w14:textId="77777777" w:rsidR="003C3D6F" w:rsidRDefault="003C3D6F">
      <w:pPr>
        <w:pStyle w:val="ParagraphStyle18"/>
        <w:framePr w:w="2218" w:h="240" w:hRule="exact" w:wrap="none" w:vAnchor="page" w:hAnchor="margin" w:x="5436" w:y="2416"/>
        <w:rPr>
          <w:rStyle w:val="FakeCharacterStyle"/>
        </w:rPr>
      </w:pPr>
    </w:p>
    <w:p w14:paraId="5470F769"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0CD05E2D" w14:textId="77777777" w:rsidR="003C3D6F" w:rsidRDefault="003C3D6F">
      <w:pPr>
        <w:pStyle w:val="ParagraphStyle20"/>
        <w:framePr w:w="2523" w:h="240" w:hRule="exact" w:wrap="none" w:vAnchor="page" w:hAnchor="margin" w:x="7653" w:y="2416"/>
        <w:rPr>
          <w:rStyle w:val="FakeCharacterStyle"/>
        </w:rPr>
      </w:pPr>
    </w:p>
    <w:p w14:paraId="30B98E75"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599AFB7D" w14:textId="77777777" w:rsidR="003C3D6F" w:rsidRDefault="003C3D6F">
      <w:pPr>
        <w:pStyle w:val="ParagraphStyle22"/>
        <w:framePr w:w="10166" w:h="114" w:hRule="exact" w:wrap="none" w:vAnchor="page" w:hAnchor="margin" w:x="28" w:y="2656"/>
        <w:rPr>
          <w:rStyle w:val="CharacterStyle16"/>
        </w:rPr>
      </w:pPr>
    </w:p>
    <w:p w14:paraId="29AED436" w14:textId="77777777" w:rsidR="003C3D6F" w:rsidRDefault="003C3D6F">
      <w:pPr>
        <w:pStyle w:val="ParagraphStyle69"/>
        <w:framePr w:w="622" w:h="227" w:hRule="exact" w:wrap="none" w:vAnchor="page" w:hAnchor="margin" w:x="28" w:y="2769"/>
        <w:rPr>
          <w:rStyle w:val="CharacterStyle44"/>
        </w:rPr>
      </w:pPr>
    </w:p>
    <w:p w14:paraId="330FE160" w14:textId="77777777" w:rsidR="003C3D6F" w:rsidRDefault="00000000">
      <w:pPr>
        <w:pStyle w:val="ParagraphStyle13"/>
        <w:framePr w:w="4758" w:h="227" w:hRule="exact" w:wrap="none" w:vAnchor="page" w:hAnchor="margin" w:x="5464" w:y="2769"/>
        <w:rPr>
          <w:rStyle w:val="CharacterStyle11"/>
        </w:rPr>
      </w:pPr>
      <w:r>
        <w:rPr>
          <w:rStyle w:val="CharacterStyle11"/>
        </w:rPr>
        <w:t>donnée non disponible</w:t>
      </w:r>
    </w:p>
    <w:p w14:paraId="0345FDD7" w14:textId="77777777" w:rsidR="003C3D6F" w:rsidRDefault="003C3D6F">
      <w:pPr>
        <w:pStyle w:val="ParagraphStyle69"/>
        <w:framePr w:w="622" w:h="227" w:hRule="exact" w:wrap="none" w:vAnchor="page" w:hAnchor="margin" w:x="28" w:y="2997"/>
        <w:rPr>
          <w:rStyle w:val="CharacterStyle44"/>
        </w:rPr>
      </w:pPr>
    </w:p>
    <w:p w14:paraId="2F27CC0A" w14:textId="77777777" w:rsidR="003C3D6F" w:rsidRDefault="00000000">
      <w:pPr>
        <w:pStyle w:val="ParagraphStyle13"/>
        <w:framePr w:w="4758" w:h="227" w:hRule="exact" w:wrap="none" w:vAnchor="page" w:hAnchor="margin" w:x="5464" w:y="2997"/>
        <w:rPr>
          <w:rStyle w:val="CharacterStyle11"/>
        </w:rPr>
      </w:pPr>
      <w:r>
        <w:rPr>
          <w:rStyle w:val="CharacterStyle11"/>
        </w:rPr>
        <w:t>donnée non disponible</w:t>
      </w:r>
    </w:p>
    <w:p w14:paraId="24CB788C" w14:textId="77777777" w:rsidR="003C3D6F" w:rsidRDefault="003C3D6F">
      <w:pPr>
        <w:pStyle w:val="ParagraphStyle69"/>
        <w:framePr w:w="622" w:h="227" w:hRule="exact" w:wrap="none" w:vAnchor="page" w:hAnchor="margin" w:x="28" w:y="3224"/>
        <w:rPr>
          <w:rStyle w:val="CharacterStyle44"/>
        </w:rPr>
      </w:pPr>
    </w:p>
    <w:p w14:paraId="2CDC6655" w14:textId="77777777" w:rsidR="003C3D6F" w:rsidRDefault="00000000">
      <w:pPr>
        <w:pStyle w:val="ParagraphStyle13"/>
        <w:framePr w:w="4758" w:h="227" w:hRule="exact" w:wrap="none" w:vAnchor="page" w:hAnchor="margin" w:x="5464" w:y="3224"/>
        <w:rPr>
          <w:rStyle w:val="CharacterStyle11"/>
        </w:rPr>
      </w:pPr>
      <w:r>
        <w:rPr>
          <w:rStyle w:val="CharacterStyle11"/>
        </w:rPr>
        <w:t>donnée non disponible</w:t>
      </w:r>
    </w:p>
    <w:p w14:paraId="1E4E8BB2" w14:textId="77777777" w:rsidR="003C3D6F" w:rsidRDefault="003C3D6F">
      <w:pPr>
        <w:pStyle w:val="ParagraphStyle69"/>
        <w:framePr w:w="622" w:h="227" w:hRule="exact" w:wrap="none" w:vAnchor="page" w:hAnchor="margin" w:x="28" w:y="3451"/>
        <w:rPr>
          <w:rStyle w:val="CharacterStyle44"/>
        </w:rPr>
      </w:pPr>
    </w:p>
    <w:p w14:paraId="4651E3B6" w14:textId="77777777" w:rsidR="003C3D6F" w:rsidRDefault="00000000">
      <w:pPr>
        <w:pStyle w:val="ParagraphStyle13"/>
        <w:framePr w:w="4758" w:h="227" w:hRule="exact" w:wrap="none" w:vAnchor="page" w:hAnchor="margin" w:x="5464" w:y="3451"/>
        <w:rPr>
          <w:rStyle w:val="CharacterStyle11"/>
        </w:rPr>
      </w:pPr>
      <w:r>
        <w:rPr>
          <w:rStyle w:val="CharacterStyle11"/>
        </w:rPr>
        <w:t>donnée non disponible</w:t>
      </w:r>
    </w:p>
    <w:p w14:paraId="4E9991DC" w14:textId="77777777" w:rsidR="003C3D6F" w:rsidRDefault="003C3D6F">
      <w:pPr>
        <w:pStyle w:val="ParagraphStyle69"/>
        <w:framePr w:w="622" w:h="227" w:hRule="exact" w:wrap="none" w:vAnchor="page" w:hAnchor="margin" w:x="28" w:y="3679"/>
        <w:rPr>
          <w:rStyle w:val="CharacterStyle44"/>
        </w:rPr>
      </w:pPr>
    </w:p>
    <w:p w14:paraId="747D8F78" w14:textId="77777777" w:rsidR="003C3D6F" w:rsidRDefault="00000000">
      <w:pPr>
        <w:pStyle w:val="ParagraphStyle13"/>
        <w:framePr w:w="4758" w:h="227" w:hRule="exact" w:wrap="none" w:vAnchor="page" w:hAnchor="margin" w:x="5464" w:y="3679"/>
        <w:rPr>
          <w:rStyle w:val="CharacterStyle11"/>
        </w:rPr>
      </w:pPr>
      <w:r>
        <w:rPr>
          <w:rStyle w:val="CharacterStyle11"/>
        </w:rPr>
        <w:t>donnée non disponible</w:t>
      </w:r>
    </w:p>
    <w:p w14:paraId="0FF5D3AD" w14:textId="77777777" w:rsidR="003C3D6F" w:rsidRDefault="003C3D6F">
      <w:pPr>
        <w:pStyle w:val="ParagraphStyle69"/>
        <w:framePr w:w="622" w:h="227" w:hRule="exact" w:wrap="none" w:vAnchor="page" w:hAnchor="margin" w:x="28" w:y="3906"/>
        <w:rPr>
          <w:rStyle w:val="CharacterStyle44"/>
        </w:rPr>
      </w:pPr>
    </w:p>
    <w:p w14:paraId="64C648AC" w14:textId="77777777" w:rsidR="003C3D6F" w:rsidRDefault="00000000">
      <w:pPr>
        <w:pStyle w:val="ParagraphStyle13"/>
        <w:framePr w:w="4758" w:h="227" w:hRule="exact" w:wrap="none" w:vAnchor="page" w:hAnchor="margin" w:x="5464" w:y="3906"/>
        <w:rPr>
          <w:rStyle w:val="CharacterStyle11"/>
        </w:rPr>
      </w:pPr>
      <w:r>
        <w:rPr>
          <w:rStyle w:val="CharacterStyle11"/>
        </w:rPr>
        <w:t>donnée non disponible</w:t>
      </w:r>
    </w:p>
    <w:p w14:paraId="25DECA80" w14:textId="77777777" w:rsidR="003C3D6F" w:rsidRDefault="003C3D6F">
      <w:pPr>
        <w:pStyle w:val="ParagraphStyle69"/>
        <w:framePr w:w="622" w:h="227" w:hRule="exact" w:wrap="none" w:vAnchor="page" w:hAnchor="margin" w:x="28" w:y="4133"/>
        <w:rPr>
          <w:rStyle w:val="CharacterStyle44"/>
        </w:rPr>
      </w:pPr>
    </w:p>
    <w:p w14:paraId="6F0B4612" w14:textId="77777777" w:rsidR="003C3D6F" w:rsidRDefault="00000000">
      <w:pPr>
        <w:pStyle w:val="ParagraphStyle13"/>
        <w:framePr w:w="4758" w:h="227" w:hRule="exact" w:wrap="none" w:vAnchor="page" w:hAnchor="margin" w:x="5464" w:y="4133"/>
        <w:rPr>
          <w:rStyle w:val="CharacterStyle11"/>
        </w:rPr>
      </w:pPr>
      <w:r>
        <w:rPr>
          <w:rStyle w:val="CharacterStyle11"/>
        </w:rPr>
        <w:t>donnée non disponible</w:t>
      </w:r>
    </w:p>
    <w:p w14:paraId="1E8C1BE0" w14:textId="77777777" w:rsidR="003C3D6F" w:rsidRDefault="003C3D6F">
      <w:pPr>
        <w:pStyle w:val="ParagraphStyle69"/>
        <w:framePr w:w="622" w:h="227" w:hRule="exact" w:wrap="none" w:vAnchor="page" w:hAnchor="margin" w:x="28" w:y="4360"/>
        <w:rPr>
          <w:rStyle w:val="CharacterStyle44"/>
        </w:rPr>
      </w:pPr>
    </w:p>
    <w:p w14:paraId="0016131B" w14:textId="77777777" w:rsidR="003C3D6F" w:rsidRDefault="00000000">
      <w:pPr>
        <w:pStyle w:val="ParagraphStyle13"/>
        <w:framePr w:w="4758" w:h="227" w:hRule="exact" w:wrap="none" w:vAnchor="page" w:hAnchor="margin" w:x="5464" w:y="4360"/>
        <w:rPr>
          <w:rStyle w:val="CharacterStyle11"/>
        </w:rPr>
      </w:pPr>
      <w:r>
        <w:rPr>
          <w:rStyle w:val="CharacterStyle11"/>
        </w:rPr>
        <w:t>donnée non disponible</w:t>
      </w:r>
    </w:p>
    <w:p w14:paraId="69E7A528" w14:textId="77777777" w:rsidR="003C3D6F" w:rsidRDefault="003C3D6F">
      <w:pPr>
        <w:pStyle w:val="ParagraphStyle69"/>
        <w:framePr w:w="622" w:h="227" w:hRule="exact" w:wrap="none" w:vAnchor="page" w:hAnchor="margin" w:x="28" w:y="4588"/>
        <w:rPr>
          <w:rStyle w:val="CharacterStyle44"/>
        </w:rPr>
      </w:pPr>
    </w:p>
    <w:p w14:paraId="76B7F221" w14:textId="77777777" w:rsidR="003C3D6F" w:rsidRDefault="00000000">
      <w:pPr>
        <w:pStyle w:val="ParagraphStyle13"/>
        <w:framePr w:w="4758" w:h="227" w:hRule="exact" w:wrap="none" w:vAnchor="page" w:hAnchor="margin" w:x="5464" w:y="4588"/>
        <w:rPr>
          <w:rStyle w:val="CharacterStyle11"/>
        </w:rPr>
      </w:pPr>
      <w:r>
        <w:rPr>
          <w:rStyle w:val="CharacterStyle11"/>
        </w:rPr>
        <w:t>donnée non disponible</w:t>
      </w:r>
    </w:p>
    <w:p w14:paraId="09D0DA79" w14:textId="77777777" w:rsidR="003C3D6F" w:rsidRDefault="003C3D6F">
      <w:pPr>
        <w:pStyle w:val="ParagraphStyle69"/>
        <w:framePr w:w="622" w:h="227" w:hRule="exact" w:wrap="none" w:vAnchor="page" w:hAnchor="margin" w:x="28" w:y="4815"/>
        <w:rPr>
          <w:rStyle w:val="CharacterStyle44"/>
        </w:rPr>
      </w:pPr>
    </w:p>
    <w:p w14:paraId="2C59F873" w14:textId="77777777" w:rsidR="003C3D6F" w:rsidRDefault="00000000">
      <w:pPr>
        <w:pStyle w:val="ParagraphStyle13"/>
        <w:framePr w:w="4758" w:h="227" w:hRule="exact" w:wrap="none" w:vAnchor="page" w:hAnchor="margin" w:x="5464" w:y="4815"/>
        <w:rPr>
          <w:rStyle w:val="CharacterStyle11"/>
        </w:rPr>
      </w:pPr>
      <w:r>
        <w:rPr>
          <w:rStyle w:val="CharacterStyle11"/>
        </w:rPr>
        <w:t>donnée non disponible</w:t>
      </w:r>
    </w:p>
    <w:p w14:paraId="129D18DD" w14:textId="77777777" w:rsidR="003C3D6F" w:rsidRDefault="003C3D6F">
      <w:pPr>
        <w:pStyle w:val="ParagraphStyle69"/>
        <w:framePr w:w="622" w:h="227" w:hRule="exact" w:wrap="none" w:vAnchor="page" w:hAnchor="margin" w:x="28" w:y="5042"/>
        <w:rPr>
          <w:rStyle w:val="CharacterStyle44"/>
        </w:rPr>
      </w:pPr>
    </w:p>
    <w:p w14:paraId="2FCF9BE5" w14:textId="77777777" w:rsidR="003C3D6F" w:rsidRDefault="00000000">
      <w:pPr>
        <w:pStyle w:val="ParagraphStyle13"/>
        <w:framePr w:w="4758" w:h="227" w:hRule="exact" w:wrap="none" w:vAnchor="page" w:hAnchor="margin" w:x="5464" w:y="5042"/>
        <w:rPr>
          <w:rStyle w:val="CharacterStyle11"/>
        </w:rPr>
      </w:pPr>
      <w:r>
        <w:rPr>
          <w:rStyle w:val="CharacterStyle11"/>
        </w:rPr>
        <w:t>donnée non disponible</w:t>
      </w:r>
    </w:p>
    <w:p w14:paraId="4A9C7037" w14:textId="77777777" w:rsidR="003C3D6F" w:rsidRDefault="00000000">
      <w:pPr>
        <w:pStyle w:val="ParagraphStyle24"/>
        <w:framePr w:w="622" w:h="227" w:hRule="exact" w:wrap="none" w:vAnchor="page" w:hAnchor="margin" w:x="28" w:y="5269"/>
        <w:rPr>
          <w:rStyle w:val="CharacterStyle18"/>
        </w:rPr>
      </w:pPr>
      <w:r>
        <w:rPr>
          <w:rStyle w:val="CharacterStyle18"/>
        </w:rPr>
        <w:t>9.2.</w:t>
      </w:r>
    </w:p>
    <w:p w14:paraId="6E89C784" w14:textId="77777777" w:rsidR="003C3D6F" w:rsidRDefault="00000000">
      <w:pPr>
        <w:pStyle w:val="ParagraphStyle24"/>
        <w:framePr w:w="9544" w:h="227" w:hRule="exact" w:wrap="none" w:vAnchor="page" w:hAnchor="margin" w:x="678" w:y="5269"/>
        <w:rPr>
          <w:rStyle w:val="CharacterStyle18"/>
        </w:rPr>
      </w:pPr>
      <w:r>
        <w:rPr>
          <w:rStyle w:val="CharacterStyle18"/>
        </w:rPr>
        <w:t>Autres informations</w:t>
      </w:r>
    </w:p>
    <w:p w14:paraId="36B8157B" w14:textId="77777777" w:rsidR="003C3D6F" w:rsidRDefault="003C3D6F">
      <w:pPr>
        <w:pStyle w:val="ParagraphStyle13"/>
        <w:framePr w:w="622" w:h="227" w:hRule="exact" w:wrap="none" w:vAnchor="page" w:hAnchor="margin" w:x="28" w:y="5502"/>
        <w:rPr>
          <w:rStyle w:val="CharacterStyle11"/>
        </w:rPr>
      </w:pPr>
    </w:p>
    <w:p w14:paraId="4F1CD332" w14:textId="77777777" w:rsidR="003C3D6F" w:rsidRDefault="00000000">
      <w:pPr>
        <w:pStyle w:val="ParagraphStyle26"/>
        <w:framePr w:w="9544" w:h="227" w:hRule="exact" w:wrap="none" w:vAnchor="page" w:hAnchor="margin" w:x="678" w:y="5502"/>
        <w:rPr>
          <w:rStyle w:val="CharacterStyle20"/>
        </w:rPr>
      </w:pPr>
      <w:r>
        <w:rPr>
          <w:rStyle w:val="CharacterStyle20"/>
        </w:rPr>
        <w:t>non indiqué</w:t>
      </w:r>
    </w:p>
    <w:p w14:paraId="1FDEF1E5" w14:textId="77777777" w:rsidR="003C3D6F" w:rsidRDefault="003C3D6F">
      <w:pPr>
        <w:pStyle w:val="ParagraphStyle47"/>
        <w:framePr w:w="10222" w:h="114" w:hRule="exact" w:wrap="none" w:vAnchor="page" w:hAnchor="margin" w:y="5730"/>
        <w:rPr>
          <w:rStyle w:val="FakeCharacterStyle"/>
        </w:rPr>
      </w:pPr>
    </w:p>
    <w:p w14:paraId="46F291AB" w14:textId="77777777" w:rsidR="003C3D6F" w:rsidRDefault="003C3D6F">
      <w:pPr>
        <w:pStyle w:val="ParagraphStyle48"/>
        <w:framePr w:w="10194" w:h="99" w:hRule="exact" w:wrap="none" w:vAnchor="page" w:hAnchor="margin" w:x="28" w:y="5730"/>
        <w:rPr>
          <w:rStyle w:val="CharacterStyle32"/>
        </w:rPr>
      </w:pPr>
    </w:p>
    <w:p w14:paraId="62CB1ECB" w14:textId="77777777" w:rsidR="003C3D6F" w:rsidRDefault="00000000">
      <w:pPr>
        <w:pStyle w:val="ParagraphStyle24"/>
        <w:framePr w:w="10194" w:h="227" w:hRule="exact" w:wrap="none" w:vAnchor="page" w:hAnchor="margin" w:x="28" w:y="6065"/>
        <w:rPr>
          <w:rStyle w:val="CharacterStyle18"/>
        </w:rPr>
      </w:pPr>
      <w:r>
        <w:rPr>
          <w:rStyle w:val="CharacterStyle18"/>
        </w:rPr>
        <w:t>RUBRIQUE 10 — Stabilité et réactivité</w:t>
      </w:r>
    </w:p>
    <w:p w14:paraId="25692B23" w14:textId="77777777" w:rsidR="003C3D6F" w:rsidRDefault="00000000">
      <w:pPr>
        <w:pStyle w:val="ParagraphStyle24"/>
        <w:framePr w:w="622" w:h="227" w:hRule="exact" w:wrap="none" w:vAnchor="page" w:hAnchor="margin" w:x="28" w:y="6292"/>
        <w:rPr>
          <w:rStyle w:val="CharacterStyle18"/>
        </w:rPr>
      </w:pPr>
      <w:r>
        <w:rPr>
          <w:rStyle w:val="CharacterStyle18"/>
        </w:rPr>
        <w:t>10.1.</w:t>
      </w:r>
    </w:p>
    <w:p w14:paraId="4EA8ABF0" w14:textId="77777777" w:rsidR="003C3D6F" w:rsidRDefault="00000000">
      <w:pPr>
        <w:pStyle w:val="ParagraphStyle24"/>
        <w:framePr w:w="9544" w:h="227" w:hRule="exact" w:wrap="none" w:vAnchor="page" w:hAnchor="margin" w:x="678" w:y="6292"/>
        <w:rPr>
          <w:rStyle w:val="CharacterStyle18"/>
        </w:rPr>
      </w:pPr>
      <w:r>
        <w:rPr>
          <w:rStyle w:val="CharacterStyle18"/>
        </w:rPr>
        <w:t>Réactivité</w:t>
      </w:r>
    </w:p>
    <w:p w14:paraId="37D9084E" w14:textId="77777777" w:rsidR="003C3D6F" w:rsidRDefault="003C3D6F">
      <w:pPr>
        <w:pStyle w:val="ParagraphStyle13"/>
        <w:framePr w:w="622" w:h="227" w:hRule="exact" w:wrap="none" w:vAnchor="page" w:hAnchor="margin" w:x="28" w:y="6519"/>
        <w:rPr>
          <w:rStyle w:val="CharacterStyle11"/>
        </w:rPr>
      </w:pPr>
    </w:p>
    <w:p w14:paraId="1C206451" w14:textId="77777777" w:rsidR="003C3D6F" w:rsidRDefault="00000000">
      <w:pPr>
        <w:pStyle w:val="ParagraphStyle13"/>
        <w:framePr w:w="9544" w:h="227" w:hRule="exact" w:wrap="none" w:vAnchor="page" w:hAnchor="margin" w:x="678" w:y="6519"/>
        <w:rPr>
          <w:rStyle w:val="CharacterStyle11"/>
        </w:rPr>
      </w:pPr>
      <w:r>
        <w:rPr>
          <w:rStyle w:val="CharacterStyle11"/>
        </w:rPr>
        <w:t>Dans des conditions normales d'utilisation, aucune réaction dangereuse avec d'autres substances ne se produit.</w:t>
      </w:r>
    </w:p>
    <w:p w14:paraId="21B531F2" w14:textId="77777777" w:rsidR="003C3D6F" w:rsidRDefault="00000000">
      <w:pPr>
        <w:pStyle w:val="ParagraphStyle24"/>
        <w:framePr w:w="622" w:h="227" w:hRule="exact" w:wrap="none" w:vAnchor="page" w:hAnchor="margin" w:x="28" w:y="6747"/>
        <w:rPr>
          <w:rStyle w:val="CharacterStyle18"/>
        </w:rPr>
      </w:pPr>
      <w:r>
        <w:rPr>
          <w:rStyle w:val="CharacterStyle18"/>
        </w:rPr>
        <w:t>10.2.</w:t>
      </w:r>
    </w:p>
    <w:p w14:paraId="3F49E56F" w14:textId="77777777" w:rsidR="003C3D6F" w:rsidRDefault="00000000">
      <w:pPr>
        <w:pStyle w:val="ParagraphStyle24"/>
        <w:framePr w:w="9544" w:h="227" w:hRule="exact" w:wrap="none" w:vAnchor="page" w:hAnchor="margin" w:x="678" w:y="6747"/>
        <w:rPr>
          <w:rStyle w:val="CharacterStyle18"/>
        </w:rPr>
      </w:pPr>
      <w:r>
        <w:rPr>
          <w:rStyle w:val="CharacterStyle18"/>
        </w:rPr>
        <w:t>Stabilité chimique</w:t>
      </w:r>
    </w:p>
    <w:p w14:paraId="10F3A8F8" w14:textId="77777777" w:rsidR="003C3D6F" w:rsidRDefault="003C3D6F">
      <w:pPr>
        <w:pStyle w:val="ParagraphStyle13"/>
        <w:framePr w:w="622" w:h="227" w:hRule="exact" w:wrap="none" w:vAnchor="page" w:hAnchor="margin" w:x="28" w:y="6974"/>
        <w:rPr>
          <w:rStyle w:val="CharacterStyle11"/>
        </w:rPr>
      </w:pPr>
    </w:p>
    <w:p w14:paraId="6EA5FD2B" w14:textId="77777777" w:rsidR="003C3D6F" w:rsidRDefault="00000000">
      <w:pPr>
        <w:pStyle w:val="ParagraphStyle13"/>
        <w:framePr w:w="9544" w:h="227" w:hRule="exact" w:wrap="none" w:vAnchor="page" w:hAnchor="margin" w:x="678" w:y="6974"/>
        <w:rPr>
          <w:rStyle w:val="CharacterStyle11"/>
        </w:rPr>
      </w:pPr>
      <w:r>
        <w:rPr>
          <w:rStyle w:val="CharacterStyle11"/>
        </w:rPr>
        <w:t>Le produit est stable dans les conditions normales d'utilisation.</w:t>
      </w:r>
    </w:p>
    <w:p w14:paraId="70EE5AF8" w14:textId="77777777" w:rsidR="003C3D6F" w:rsidRDefault="00000000">
      <w:pPr>
        <w:pStyle w:val="ParagraphStyle24"/>
        <w:framePr w:w="622" w:h="227" w:hRule="exact" w:wrap="none" w:vAnchor="page" w:hAnchor="margin" w:x="28" w:y="7201"/>
        <w:rPr>
          <w:rStyle w:val="CharacterStyle18"/>
        </w:rPr>
      </w:pPr>
      <w:r>
        <w:rPr>
          <w:rStyle w:val="CharacterStyle18"/>
        </w:rPr>
        <w:t>10.3.</w:t>
      </w:r>
    </w:p>
    <w:p w14:paraId="0324E225" w14:textId="77777777" w:rsidR="003C3D6F" w:rsidRDefault="00000000">
      <w:pPr>
        <w:pStyle w:val="ParagraphStyle24"/>
        <w:framePr w:w="9544" w:h="227" w:hRule="exact" w:wrap="none" w:vAnchor="page" w:hAnchor="margin" w:x="678" w:y="7201"/>
        <w:rPr>
          <w:rStyle w:val="CharacterStyle18"/>
        </w:rPr>
      </w:pPr>
      <w:r>
        <w:rPr>
          <w:rStyle w:val="CharacterStyle18"/>
        </w:rPr>
        <w:t>Possibilité de réactions dangereuses</w:t>
      </w:r>
    </w:p>
    <w:p w14:paraId="39045745" w14:textId="77777777" w:rsidR="003C3D6F" w:rsidRDefault="003C3D6F">
      <w:pPr>
        <w:pStyle w:val="ParagraphStyle13"/>
        <w:framePr w:w="622" w:h="227" w:hRule="exact" w:wrap="none" w:vAnchor="page" w:hAnchor="margin" w:x="28" w:y="7428"/>
        <w:rPr>
          <w:rStyle w:val="CharacterStyle11"/>
        </w:rPr>
      </w:pPr>
    </w:p>
    <w:p w14:paraId="7694C3E3" w14:textId="77777777" w:rsidR="003C3D6F" w:rsidRDefault="00000000">
      <w:pPr>
        <w:pStyle w:val="ParagraphStyle13"/>
        <w:framePr w:w="9544" w:h="227" w:hRule="exact" w:wrap="none" w:vAnchor="page" w:hAnchor="margin" w:x="678" w:y="7428"/>
        <w:rPr>
          <w:rStyle w:val="CharacterStyle11"/>
        </w:rPr>
      </w:pPr>
      <w:r>
        <w:rPr>
          <w:rStyle w:val="CharacterStyle11"/>
        </w:rPr>
        <w:t>Le produit est stable dans les conditions normales d'utilisation.</w:t>
      </w:r>
    </w:p>
    <w:p w14:paraId="442BD9CB" w14:textId="77777777" w:rsidR="003C3D6F" w:rsidRDefault="00000000">
      <w:pPr>
        <w:pStyle w:val="ParagraphStyle24"/>
        <w:framePr w:w="622" w:h="227" w:hRule="exact" w:wrap="none" w:vAnchor="page" w:hAnchor="margin" w:x="28" w:y="7656"/>
        <w:rPr>
          <w:rStyle w:val="CharacterStyle18"/>
        </w:rPr>
      </w:pPr>
      <w:r>
        <w:rPr>
          <w:rStyle w:val="CharacterStyle18"/>
        </w:rPr>
        <w:t>10.4.</w:t>
      </w:r>
    </w:p>
    <w:p w14:paraId="614F2406" w14:textId="77777777" w:rsidR="003C3D6F" w:rsidRDefault="00000000">
      <w:pPr>
        <w:pStyle w:val="ParagraphStyle24"/>
        <w:framePr w:w="9544" w:h="227" w:hRule="exact" w:wrap="none" w:vAnchor="page" w:hAnchor="margin" w:x="678" w:y="7656"/>
        <w:rPr>
          <w:rStyle w:val="CharacterStyle18"/>
        </w:rPr>
      </w:pPr>
      <w:r>
        <w:rPr>
          <w:rStyle w:val="CharacterStyle18"/>
        </w:rPr>
        <w:t>Conditions à éviter</w:t>
      </w:r>
    </w:p>
    <w:p w14:paraId="3425EDDF" w14:textId="77777777" w:rsidR="003C3D6F" w:rsidRDefault="003C3D6F">
      <w:pPr>
        <w:pStyle w:val="ParagraphStyle13"/>
        <w:framePr w:w="622" w:h="227" w:hRule="exact" w:wrap="none" w:vAnchor="page" w:hAnchor="margin" w:x="28" w:y="7883"/>
        <w:rPr>
          <w:rStyle w:val="CharacterStyle11"/>
        </w:rPr>
      </w:pPr>
    </w:p>
    <w:p w14:paraId="2E2348DF" w14:textId="77777777" w:rsidR="003C3D6F" w:rsidRDefault="00000000">
      <w:pPr>
        <w:pStyle w:val="ParagraphStyle26"/>
        <w:framePr w:w="9544" w:h="227" w:hRule="exact" w:wrap="none" w:vAnchor="page" w:hAnchor="margin" w:x="678" w:y="7883"/>
        <w:rPr>
          <w:rStyle w:val="CharacterStyle20"/>
        </w:rPr>
      </w:pPr>
      <w:r>
        <w:rPr>
          <w:rStyle w:val="CharacterStyle20"/>
        </w:rPr>
        <w:t>Le produit est stable dans les conditions normales d'utilisation, la décomposition ne se produit pas.</w:t>
      </w:r>
    </w:p>
    <w:p w14:paraId="1AAF6A15" w14:textId="77777777" w:rsidR="003C3D6F" w:rsidRDefault="00000000">
      <w:pPr>
        <w:pStyle w:val="ParagraphStyle24"/>
        <w:framePr w:w="622" w:h="227" w:hRule="exact" w:wrap="none" w:vAnchor="page" w:hAnchor="margin" w:x="28" w:y="8110"/>
        <w:rPr>
          <w:rStyle w:val="CharacterStyle18"/>
        </w:rPr>
      </w:pPr>
      <w:r>
        <w:rPr>
          <w:rStyle w:val="CharacterStyle18"/>
        </w:rPr>
        <w:t>10.5.</w:t>
      </w:r>
    </w:p>
    <w:p w14:paraId="56855DA7" w14:textId="77777777" w:rsidR="003C3D6F" w:rsidRDefault="00000000">
      <w:pPr>
        <w:pStyle w:val="ParagraphStyle24"/>
        <w:framePr w:w="9544" w:h="227" w:hRule="exact" w:wrap="none" w:vAnchor="page" w:hAnchor="margin" w:x="678" w:y="8110"/>
        <w:rPr>
          <w:rStyle w:val="CharacterStyle18"/>
        </w:rPr>
      </w:pPr>
      <w:r>
        <w:rPr>
          <w:rStyle w:val="CharacterStyle18"/>
        </w:rPr>
        <w:t>Matières incompatibles</w:t>
      </w:r>
    </w:p>
    <w:p w14:paraId="5566A815" w14:textId="77777777" w:rsidR="003C3D6F" w:rsidRDefault="003C3D6F">
      <w:pPr>
        <w:pStyle w:val="ParagraphStyle13"/>
        <w:framePr w:w="622" w:h="227" w:hRule="exact" w:wrap="none" w:vAnchor="page" w:hAnchor="margin" w:x="28" w:y="8338"/>
        <w:rPr>
          <w:rStyle w:val="CharacterStyle11"/>
        </w:rPr>
      </w:pPr>
    </w:p>
    <w:p w14:paraId="5E4B145B" w14:textId="77777777" w:rsidR="003C3D6F" w:rsidRDefault="00000000">
      <w:pPr>
        <w:pStyle w:val="ParagraphStyle26"/>
        <w:framePr w:w="9544" w:h="227" w:hRule="exact" w:wrap="none" w:vAnchor="page" w:hAnchor="margin" w:x="678" w:y="8338"/>
        <w:rPr>
          <w:rStyle w:val="CharacterStyle20"/>
        </w:rPr>
      </w:pPr>
      <w:r>
        <w:rPr>
          <w:rStyle w:val="CharacterStyle20"/>
        </w:rPr>
        <w:t>non indiqué</w:t>
      </w:r>
    </w:p>
    <w:p w14:paraId="0158C207" w14:textId="77777777" w:rsidR="003C3D6F" w:rsidRDefault="00000000">
      <w:pPr>
        <w:pStyle w:val="ParagraphStyle24"/>
        <w:framePr w:w="622" w:h="227" w:hRule="exact" w:wrap="none" w:vAnchor="page" w:hAnchor="margin" w:x="28" w:y="8565"/>
        <w:rPr>
          <w:rStyle w:val="CharacterStyle18"/>
        </w:rPr>
      </w:pPr>
      <w:r>
        <w:rPr>
          <w:rStyle w:val="CharacterStyle18"/>
        </w:rPr>
        <w:t>10.6.</w:t>
      </w:r>
    </w:p>
    <w:p w14:paraId="45182749" w14:textId="77777777" w:rsidR="003C3D6F" w:rsidRDefault="00000000">
      <w:pPr>
        <w:pStyle w:val="ParagraphStyle24"/>
        <w:framePr w:w="9544" w:h="227" w:hRule="exact" w:wrap="none" w:vAnchor="page" w:hAnchor="margin" w:x="678" w:y="8565"/>
        <w:rPr>
          <w:rStyle w:val="CharacterStyle18"/>
        </w:rPr>
      </w:pPr>
      <w:r>
        <w:rPr>
          <w:rStyle w:val="CharacterStyle18"/>
        </w:rPr>
        <w:t>Produits de décomposition dangereux</w:t>
      </w:r>
    </w:p>
    <w:p w14:paraId="4AA803D2" w14:textId="77777777" w:rsidR="003C3D6F" w:rsidRDefault="003C3D6F">
      <w:pPr>
        <w:pStyle w:val="ParagraphStyle13"/>
        <w:framePr w:w="622" w:h="227" w:hRule="exact" w:wrap="none" w:vAnchor="page" w:hAnchor="margin" w:x="28" w:y="8792"/>
        <w:rPr>
          <w:rStyle w:val="CharacterStyle11"/>
        </w:rPr>
      </w:pPr>
    </w:p>
    <w:p w14:paraId="2AA76E99" w14:textId="77777777" w:rsidR="003C3D6F" w:rsidRDefault="00000000">
      <w:pPr>
        <w:pStyle w:val="ParagraphStyle26"/>
        <w:framePr w:w="9544" w:h="227" w:hRule="exact" w:wrap="none" w:vAnchor="page" w:hAnchor="margin" w:x="678" w:y="8792"/>
        <w:rPr>
          <w:rStyle w:val="CharacterStyle20"/>
        </w:rPr>
      </w:pPr>
      <w:r>
        <w:rPr>
          <w:rStyle w:val="CharacterStyle20"/>
        </w:rPr>
        <w:t>En utilisation normale, les problèmes ne se produisent pas.</w:t>
      </w:r>
    </w:p>
    <w:p w14:paraId="744ABF37" w14:textId="77777777" w:rsidR="003C3D6F" w:rsidRDefault="003C3D6F">
      <w:pPr>
        <w:pStyle w:val="ParagraphStyle47"/>
        <w:framePr w:w="10222" w:h="114" w:hRule="exact" w:wrap="none" w:vAnchor="page" w:hAnchor="margin" w:y="9019"/>
        <w:rPr>
          <w:rStyle w:val="FakeCharacterStyle"/>
        </w:rPr>
      </w:pPr>
    </w:p>
    <w:p w14:paraId="7296A6CD" w14:textId="77777777" w:rsidR="003C3D6F" w:rsidRDefault="003C3D6F">
      <w:pPr>
        <w:pStyle w:val="ParagraphStyle48"/>
        <w:framePr w:w="10194" w:h="99" w:hRule="exact" w:wrap="none" w:vAnchor="page" w:hAnchor="margin" w:x="28" w:y="9019"/>
        <w:rPr>
          <w:rStyle w:val="CharacterStyle32"/>
        </w:rPr>
      </w:pPr>
    </w:p>
    <w:p w14:paraId="1889F00D" w14:textId="77777777" w:rsidR="003C3D6F" w:rsidRDefault="00000000">
      <w:pPr>
        <w:pStyle w:val="ParagraphStyle24"/>
        <w:framePr w:w="10194" w:h="227" w:hRule="exact" w:wrap="none" w:vAnchor="page" w:hAnchor="margin" w:x="28" w:y="9355"/>
        <w:rPr>
          <w:rStyle w:val="CharacterStyle18"/>
        </w:rPr>
      </w:pPr>
      <w:r>
        <w:rPr>
          <w:rStyle w:val="CharacterStyle18"/>
        </w:rPr>
        <w:t>RUBRIQUE 11 — Informations toxicologiques</w:t>
      </w:r>
    </w:p>
    <w:p w14:paraId="7ECAD3A6" w14:textId="77777777" w:rsidR="003C3D6F" w:rsidRDefault="00000000">
      <w:pPr>
        <w:pStyle w:val="ParagraphStyle24"/>
        <w:framePr w:w="622" w:h="227" w:hRule="exact" w:wrap="none" w:vAnchor="page" w:hAnchor="margin" w:x="28" w:y="9582"/>
        <w:rPr>
          <w:rStyle w:val="CharacterStyle18"/>
        </w:rPr>
      </w:pPr>
      <w:r>
        <w:rPr>
          <w:rStyle w:val="CharacterStyle18"/>
        </w:rPr>
        <w:t>11.1.</w:t>
      </w:r>
    </w:p>
    <w:p w14:paraId="46267899" w14:textId="77777777" w:rsidR="003C3D6F" w:rsidRDefault="00000000">
      <w:pPr>
        <w:pStyle w:val="ParagraphStyle24"/>
        <w:framePr w:w="9544" w:h="227" w:hRule="exact" w:wrap="none" w:vAnchor="page" w:hAnchor="margin" w:x="678" w:y="9582"/>
        <w:rPr>
          <w:rStyle w:val="CharacterStyle18"/>
        </w:rPr>
      </w:pPr>
      <w:r>
        <w:rPr>
          <w:rStyle w:val="CharacterStyle18"/>
        </w:rPr>
        <w:t>Informations sur les classes de danger telles que définies dans le règlement (CE) n° 1272/2008</w:t>
      </w:r>
    </w:p>
    <w:p w14:paraId="4CED51A2" w14:textId="77777777" w:rsidR="003C3D6F" w:rsidRDefault="003C3D6F">
      <w:pPr>
        <w:pStyle w:val="ParagraphStyle13"/>
        <w:framePr w:w="622" w:h="615" w:hRule="exact" w:wrap="none" w:vAnchor="page" w:hAnchor="margin" w:x="28" w:y="9809"/>
        <w:rPr>
          <w:rStyle w:val="CharacterStyle11"/>
        </w:rPr>
      </w:pPr>
    </w:p>
    <w:p w14:paraId="47619BB4" w14:textId="77777777" w:rsidR="003C3D6F" w:rsidRDefault="00000000">
      <w:pPr>
        <w:pStyle w:val="ParagraphStyle26"/>
        <w:framePr w:w="9544" w:h="615" w:hRule="exact" w:wrap="none" w:vAnchor="page" w:hAnchor="margin" w:x="678" w:y="980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069F18CB" w14:textId="77777777" w:rsidR="003C3D6F" w:rsidRDefault="003C3D6F">
      <w:pPr>
        <w:pStyle w:val="ParagraphStyle13"/>
        <w:framePr w:w="622" w:h="227" w:hRule="exact" w:wrap="none" w:vAnchor="page" w:hAnchor="margin" w:x="28" w:y="10424"/>
        <w:rPr>
          <w:rStyle w:val="CharacterStyle11"/>
        </w:rPr>
      </w:pPr>
    </w:p>
    <w:p w14:paraId="2086D367" w14:textId="77777777" w:rsidR="003C3D6F" w:rsidRDefault="003C3D6F">
      <w:pPr>
        <w:pStyle w:val="ParagraphStyle13"/>
        <w:framePr w:w="9544" w:h="227" w:hRule="exact" w:wrap="none" w:vAnchor="page" w:hAnchor="margin" w:x="678" w:y="10424"/>
        <w:rPr>
          <w:rStyle w:val="CharacterStyle11"/>
        </w:rPr>
      </w:pPr>
    </w:p>
    <w:p w14:paraId="6F68DDF9" w14:textId="77777777" w:rsidR="003C3D6F" w:rsidRDefault="003C3D6F">
      <w:pPr>
        <w:pStyle w:val="ParagraphStyle13"/>
        <w:framePr w:w="622" w:h="227" w:hRule="exact" w:wrap="none" w:vAnchor="page" w:hAnchor="margin" w:x="28" w:y="10651"/>
        <w:rPr>
          <w:rStyle w:val="CharacterStyle11"/>
        </w:rPr>
      </w:pPr>
    </w:p>
    <w:p w14:paraId="25188535" w14:textId="77777777" w:rsidR="003C3D6F" w:rsidRDefault="00000000">
      <w:pPr>
        <w:pStyle w:val="ParagraphStyle24"/>
        <w:framePr w:w="9544" w:h="227" w:hRule="exact" w:wrap="none" w:vAnchor="page" w:hAnchor="margin" w:x="678" w:y="10651"/>
        <w:rPr>
          <w:rStyle w:val="CharacterStyle18"/>
        </w:rPr>
      </w:pPr>
      <w:r>
        <w:rPr>
          <w:rStyle w:val="CharacterStyle18"/>
        </w:rPr>
        <w:t>Toxicité aiguë</w:t>
      </w:r>
    </w:p>
    <w:p w14:paraId="38BAFD60" w14:textId="77777777" w:rsidR="003C3D6F" w:rsidRDefault="003C3D6F">
      <w:pPr>
        <w:pStyle w:val="ParagraphStyle72"/>
        <w:framePr w:w="622" w:h="420" w:hRule="exact" w:wrap="none" w:vAnchor="page" w:hAnchor="margin" w:x="28" w:y="10878"/>
        <w:rPr>
          <w:rStyle w:val="CharacterStyle46"/>
        </w:rPr>
      </w:pPr>
    </w:p>
    <w:p w14:paraId="78970B69" w14:textId="77777777" w:rsidR="003C3D6F" w:rsidRDefault="00000000">
      <w:pPr>
        <w:pStyle w:val="ParagraphStyle26"/>
        <w:framePr w:w="9544" w:h="420" w:hRule="exact" w:wrap="none" w:vAnchor="page" w:hAnchor="margin" w:x="678" w:y="10878"/>
        <w:rPr>
          <w:rStyle w:val="CharacterStyle20"/>
        </w:rPr>
      </w:pPr>
      <w:r>
        <w:rPr>
          <w:rStyle w:val="CharacterStyle20"/>
        </w:rPr>
        <w:t>Sur la base des données disponibles, les critères pour la classification du mélange ne sont pas remplis. Données des composants du mélange indisponibles.</w:t>
      </w:r>
    </w:p>
    <w:p w14:paraId="559DBC8B" w14:textId="77777777" w:rsidR="003C3D6F" w:rsidRDefault="003C3D6F">
      <w:pPr>
        <w:pStyle w:val="ParagraphStyle73"/>
        <w:framePr w:w="9482" w:h="240" w:hRule="exact" w:wrap="none" w:vAnchor="page" w:hAnchor="margin" w:x="695" w:y="11412"/>
        <w:rPr>
          <w:rStyle w:val="FakeCharacterStyle"/>
        </w:rPr>
      </w:pPr>
    </w:p>
    <w:p w14:paraId="1F571503" w14:textId="77777777" w:rsidR="003C3D6F" w:rsidRDefault="00000000">
      <w:pPr>
        <w:pStyle w:val="ParagraphStyle74"/>
        <w:framePr w:w="9514" w:h="225" w:hRule="exact" w:wrap="none" w:vAnchor="page" w:hAnchor="margin" w:x="693" w:y="11427"/>
        <w:rPr>
          <w:rStyle w:val="CharacterStyle47"/>
        </w:rPr>
      </w:pPr>
      <w:r>
        <w:rPr>
          <w:rStyle w:val="CharacterStyle47"/>
        </w:rPr>
        <w:t>SISSI 10%</w:t>
      </w:r>
    </w:p>
    <w:p w14:paraId="6ACDD8DF" w14:textId="77777777" w:rsidR="003C3D6F" w:rsidRDefault="003C3D6F">
      <w:pPr>
        <w:pStyle w:val="ParagraphStyle57"/>
        <w:framePr w:w="1528" w:h="455" w:hRule="exact" w:wrap="none" w:vAnchor="page" w:hAnchor="margin" w:x="695" w:y="11652"/>
        <w:rPr>
          <w:rStyle w:val="FakeCharacterStyle"/>
        </w:rPr>
      </w:pPr>
    </w:p>
    <w:p w14:paraId="7605D978" w14:textId="77777777" w:rsidR="003C3D6F" w:rsidRDefault="00000000">
      <w:pPr>
        <w:pStyle w:val="ParagraphStyle58"/>
        <w:framePr w:w="1502" w:h="425" w:hRule="exact" w:wrap="none" w:vAnchor="page" w:hAnchor="margin" w:x="721" w:y="11667"/>
        <w:rPr>
          <w:rStyle w:val="CharacterStyle38"/>
        </w:rPr>
      </w:pPr>
      <w:r>
        <w:rPr>
          <w:rStyle w:val="CharacterStyle38"/>
        </w:rPr>
        <w:t>Voie d'exposition</w:t>
      </w:r>
    </w:p>
    <w:p w14:paraId="5974D78A" w14:textId="77777777" w:rsidR="003C3D6F" w:rsidRDefault="003C3D6F">
      <w:pPr>
        <w:pStyle w:val="ParagraphStyle57"/>
        <w:framePr w:w="1242" w:h="455" w:hRule="exact" w:wrap="none" w:vAnchor="page" w:hAnchor="margin" w:x="2268" w:y="11652"/>
        <w:rPr>
          <w:rStyle w:val="FakeCharacterStyle"/>
        </w:rPr>
      </w:pPr>
    </w:p>
    <w:p w14:paraId="727DA837" w14:textId="77777777" w:rsidR="003C3D6F" w:rsidRDefault="00000000">
      <w:pPr>
        <w:pStyle w:val="ParagraphStyle58"/>
        <w:framePr w:w="1216" w:h="425" w:hRule="exact" w:wrap="none" w:vAnchor="page" w:hAnchor="margin" w:x="2294" w:y="11667"/>
        <w:rPr>
          <w:rStyle w:val="CharacterStyle38"/>
        </w:rPr>
      </w:pPr>
      <w:r>
        <w:rPr>
          <w:rStyle w:val="CharacterStyle38"/>
        </w:rPr>
        <w:t>Paramètre</w:t>
      </w:r>
    </w:p>
    <w:p w14:paraId="59AB3313" w14:textId="77777777" w:rsidR="003C3D6F" w:rsidRDefault="003C3D6F">
      <w:pPr>
        <w:pStyle w:val="ParagraphStyle57"/>
        <w:framePr w:w="1671" w:h="455" w:hRule="exact" w:wrap="none" w:vAnchor="page" w:hAnchor="margin" w:x="3555" w:y="11652"/>
        <w:rPr>
          <w:rStyle w:val="FakeCharacterStyle"/>
        </w:rPr>
      </w:pPr>
    </w:p>
    <w:p w14:paraId="17D34BBA" w14:textId="77777777" w:rsidR="003C3D6F" w:rsidRDefault="00000000">
      <w:pPr>
        <w:pStyle w:val="ParagraphStyle58"/>
        <w:framePr w:w="1645" w:h="425" w:hRule="exact" w:wrap="none" w:vAnchor="page" w:hAnchor="margin" w:x="3581" w:y="11667"/>
        <w:rPr>
          <w:rStyle w:val="CharacterStyle38"/>
        </w:rPr>
      </w:pPr>
      <w:r>
        <w:rPr>
          <w:rStyle w:val="CharacterStyle38"/>
        </w:rPr>
        <w:t>Valeur</w:t>
      </w:r>
    </w:p>
    <w:p w14:paraId="200CE0A9" w14:textId="77777777" w:rsidR="003C3D6F" w:rsidRDefault="003C3D6F">
      <w:pPr>
        <w:pStyle w:val="ParagraphStyle57"/>
        <w:framePr w:w="1116" w:h="455" w:hRule="exact" w:wrap="none" w:vAnchor="page" w:hAnchor="margin" w:x="5270" w:y="11652"/>
        <w:rPr>
          <w:rStyle w:val="FakeCharacterStyle"/>
        </w:rPr>
      </w:pPr>
    </w:p>
    <w:p w14:paraId="29136ED0" w14:textId="77777777" w:rsidR="003C3D6F" w:rsidRDefault="00000000">
      <w:pPr>
        <w:pStyle w:val="ParagraphStyle58"/>
        <w:framePr w:w="1090" w:h="425" w:hRule="exact" w:wrap="none" w:vAnchor="page" w:hAnchor="margin" w:x="5296" w:y="11667"/>
        <w:rPr>
          <w:rStyle w:val="CharacterStyle38"/>
        </w:rPr>
      </w:pPr>
      <w:r>
        <w:rPr>
          <w:rStyle w:val="CharacterStyle38"/>
        </w:rPr>
        <w:t>Durée d'exposition</w:t>
      </w:r>
    </w:p>
    <w:p w14:paraId="698EFCF9" w14:textId="77777777" w:rsidR="003C3D6F" w:rsidRDefault="003C3D6F">
      <w:pPr>
        <w:pStyle w:val="ParagraphStyle57"/>
        <w:framePr w:w="1320" w:h="455" w:hRule="exact" w:wrap="none" w:vAnchor="page" w:hAnchor="margin" w:x="6431" w:y="11652"/>
        <w:rPr>
          <w:rStyle w:val="FakeCharacterStyle"/>
        </w:rPr>
      </w:pPr>
    </w:p>
    <w:p w14:paraId="2D8BCD60" w14:textId="77777777" w:rsidR="003C3D6F" w:rsidRDefault="00000000">
      <w:pPr>
        <w:pStyle w:val="ParagraphStyle58"/>
        <w:framePr w:w="1294" w:h="425" w:hRule="exact" w:wrap="none" w:vAnchor="page" w:hAnchor="margin" w:x="6457" w:y="11667"/>
        <w:rPr>
          <w:rStyle w:val="CharacterStyle38"/>
        </w:rPr>
      </w:pPr>
      <w:r>
        <w:rPr>
          <w:rStyle w:val="CharacterStyle38"/>
        </w:rPr>
        <w:t>Espèce</w:t>
      </w:r>
    </w:p>
    <w:p w14:paraId="6752AB72" w14:textId="77777777" w:rsidR="003C3D6F" w:rsidRDefault="003C3D6F">
      <w:pPr>
        <w:pStyle w:val="ParagraphStyle57"/>
        <w:framePr w:w="920" w:h="455" w:hRule="exact" w:wrap="none" w:vAnchor="page" w:hAnchor="margin" w:x="7796" w:y="11652"/>
        <w:rPr>
          <w:rStyle w:val="FakeCharacterStyle"/>
        </w:rPr>
      </w:pPr>
    </w:p>
    <w:p w14:paraId="698830DE" w14:textId="77777777" w:rsidR="003C3D6F" w:rsidRDefault="00000000">
      <w:pPr>
        <w:pStyle w:val="ParagraphStyle58"/>
        <w:framePr w:w="894" w:h="425" w:hRule="exact" w:wrap="none" w:vAnchor="page" w:hAnchor="margin" w:x="7822" w:y="11667"/>
        <w:rPr>
          <w:rStyle w:val="CharacterStyle38"/>
        </w:rPr>
      </w:pPr>
      <w:r>
        <w:rPr>
          <w:rStyle w:val="CharacterStyle38"/>
        </w:rPr>
        <w:t>Sexe</w:t>
      </w:r>
    </w:p>
    <w:p w14:paraId="28C7A98A" w14:textId="77777777" w:rsidR="003C3D6F" w:rsidRDefault="003C3D6F">
      <w:pPr>
        <w:pStyle w:val="ParagraphStyle59"/>
        <w:framePr w:w="1415" w:h="455" w:hRule="exact" w:wrap="none" w:vAnchor="page" w:hAnchor="margin" w:x="8761" w:y="11652"/>
        <w:rPr>
          <w:rStyle w:val="FakeCharacterStyle"/>
        </w:rPr>
      </w:pPr>
    </w:p>
    <w:p w14:paraId="0EBFD466" w14:textId="77777777" w:rsidR="003C3D6F" w:rsidRDefault="00000000">
      <w:pPr>
        <w:pStyle w:val="ParagraphStyle60"/>
        <w:framePr w:w="1419" w:h="425" w:hRule="exact" w:wrap="none" w:vAnchor="page" w:hAnchor="margin" w:x="8787" w:y="11667"/>
        <w:rPr>
          <w:rStyle w:val="CharacterStyle39"/>
        </w:rPr>
      </w:pPr>
      <w:r>
        <w:rPr>
          <w:rStyle w:val="CharacterStyle39"/>
        </w:rPr>
        <w:t>Méthode de détermination</w:t>
      </w:r>
    </w:p>
    <w:p w14:paraId="7044088C" w14:textId="77777777" w:rsidR="003C3D6F" w:rsidRDefault="003C3D6F">
      <w:pPr>
        <w:pStyle w:val="ParagraphStyle63"/>
        <w:framePr w:w="1528" w:h="435" w:hRule="exact" w:wrap="none" w:vAnchor="page" w:hAnchor="margin" w:x="695" w:y="12106"/>
        <w:rPr>
          <w:rStyle w:val="FakeCharacterStyle"/>
        </w:rPr>
      </w:pPr>
    </w:p>
    <w:p w14:paraId="7D08C53D" w14:textId="77777777" w:rsidR="003C3D6F" w:rsidRDefault="00000000">
      <w:pPr>
        <w:pStyle w:val="ParagraphStyle64"/>
        <w:framePr w:w="1502" w:h="420" w:hRule="exact" w:wrap="none" w:vAnchor="page" w:hAnchor="margin" w:x="721" w:y="12106"/>
        <w:rPr>
          <w:rStyle w:val="CharacterStyle41"/>
        </w:rPr>
      </w:pPr>
      <w:r>
        <w:rPr>
          <w:rStyle w:val="CharacterStyle41"/>
        </w:rPr>
        <w:t>Orale</w:t>
      </w:r>
    </w:p>
    <w:p w14:paraId="5483A208" w14:textId="77777777" w:rsidR="003C3D6F" w:rsidRDefault="003C3D6F">
      <w:pPr>
        <w:pStyle w:val="ParagraphStyle63"/>
        <w:framePr w:w="1242" w:h="435" w:hRule="exact" w:wrap="none" w:vAnchor="page" w:hAnchor="margin" w:x="2268" w:y="12106"/>
        <w:rPr>
          <w:rStyle w:val="FakeCharacterStyle"/>
        </w:rPr>
      </w:pPr>
    </w:p>
    <w:p w14:paraId="58EBE3E6" w14:textId="77777777" w:rsidR="003C3D6F" w:rsidRDefault="00000000">
      <w:pPr>
        <w:pStyle w:val="ParagraphStyle64"/>
        <w:framePr w:w="1216" w:h="420" w:hRule="exact" w:wrap="none" w:vAnchor="page" w:hAnchor="margin" w:x="2294" w:y="12106"/>
        <w:rPr>
          <w:rStyle w:val="CharacterStyle41"/>
        </w:rPr>
      </w:pPr>
      <w:r>
        <w:rPr>
          <w:rStyle w:val="CharacterStyle41"/>
        </w:rPr>
        <w:t>ETA</w:t>
      </w:r>
    </w:p>
    <w:p w14:paraId="6C92C3F8" w14:textId="77777777" w:rsidR="003C3D6F" w:rsidRDefault="003C3D6F">
      <w:pPr>
        <w:pStyle w:val="ParagraphStyle63"/>
        <w:framePr w:w="1671" w:h="435" w:hRule="exact" w:wrap="none" w:vAnchor="page" w:hAnchor="margin" w:x="3555" w:y="12106"/>
        <w:rPr>
          <w:rStyle w:val="FakeCharacterStyle"/>
        </w:rPr>
      </w:pPr>
    </w:p>
    <w:p w14:paraId="557503FE" w14:textId="77777777" w:rsidR="003C3D6F" w:rsidRDefault="00000000">
      <w:pPr>
        <w:pStyle w:val="ParagraphStyle64"/>
        <w:framePr w:w="1645" w:h="420" w:hRule="exact" w:wrap="none" w:vAnchor="page" w:hAnchor="margin" w:x="3581" w:y="12106"/>
        <w:rPr>
          <w:rStyle w:val="CharacterStyle41"/>
        </w:rPr>
      </w:pPr>
      <w:r>
        <w:rPr>
          <w:rStyle w:val="CharacterStyle41"/>
        </w:rPr>
        <w:t>50000 mg/kg</w:t>
      </w:r>
    </w:p>
    <w:p w14:paraId="05270DB4" w14:textId="77777777" w:rsidR="003C3D6F" w:rsidRDefault="003C3D6F">
      <w:pPr>
        <w:pStyle w:val="ParagraphStyle63"/>
        <w:framePr w:w="1116" w:h="435" w:hRule="exact" w:wrap="none" w:vAnchor="page" w:hAnchor="margin" w:x="5270" w:y="12106"/>
        <w:rPr>
          <w:rStyle w:val="FakeCharacterStyle"/>
        </w:rPr>
      </w:pPr>
    </w:p>
    <w:p w14:paraId="4645717B" w14:textId="77777777" w:rsidR="003C3D6F" w:rsidRDefault="003C3D6F">
      <w:pPr>
        <w:pStyle w:val="ParagraphStyle64"/>
        <w:framePr w:w="1090" w:h="420" w:hRule="exact" w:wrap="none" w:vAnchor="page" w:hAnchor="margin" w:x="5296" w:y="12106"/>
        <w:rPr>
          <w:rStyle w:val="CharacterStyle41"/>
        </w:rPr>
      </w:pPr>
    </w:p>
    <w:p w14:paraId="711F5346" w14:textId="77777777" w:rsidR="003C3D6F" w:rsidRDefault="003C3D6F">
      <w:pPr>
        <w:pStyle w:val="ParagraphStyle63"/>
        <w:framePr w:w="1320" w:h="435" w:hRule="exact" w:wrap="none" w:vAnchor="page" w:hAnchor="margin" w:x="6431" w:y="12106"/>
        <w:rPr>
          <w:rStyle w:val="FakeCharacterStyle"/>
        </w:rPr>
      </w:pPr>
    </w:p>
    <w:p w14:paraId="59CA8B3B" w14:textId="77777777" w:rsidR="003C3D6F" w:rsidRDefault="003C3D6F">
      <w:pPr>
        <w:pStyle w:val="ParagraphStyle64"/>
        <w:framePr w:w="1294" w:h="420" w:hRule="exact" w:wrap="none" w:vAnchor="page" w:hAnchor="margin" w:x="6457" w:y="12106"/>
        <w:rPr>
          <w:rStyle w:val="CharacterStyle41"/>
        </w:rPr>
      </w:pPr>
    </w:p>
    <w:p w14:paraId="4A4C385D" w14:textId="77777777" w:rsidR="003C3D6F" w:rsidRDefault="003C3D6F">
      <w:pPr>
        <w:pStyle w:val="ParagraphStyle63"/>
        <w:framePr w:w="920" w:h="435" w:hRule="exact" w:wrap="none" w:vAnchor="page" w:hAnchor="margin" w:x="7796" w:y="12106"/>
        <w:rPr>
          <w:rStyle w:val="FakeCharacterStyle"/>
        </w:rPr>
      </w:pPr>
    </w:p>
    <w:p w14:paraId="691B3122" w14:textId="77777777" w:rsidR="003C3D6F" w:rsidRDefault="003C3D6F">
      <w:pPr>
        <w:pStyle w:val="ParagraphStyle64"/>
        <w:framePr w:w="894" w:h="420" w:hRule="exact" w:wrap="none" w:vAnchor="page" w:hAnchor="margin" w:x="7822" w:y="12106"/>
        <w:rPr>
          <w:rStyle w:val="CharacterStyle41"/>
        </w:rPr>
      </w:pPr>
    </w:p>
    <w:p w14:paraId="5338CE07" w14:textId="77777777" w:rsidR="003C3D6F" w:rsidRDefault="003C3D6F">
      <w:pPr>
        <w:pStyle w:val="ParagraphStyle65"/>
        <w:framePr w:w="1415" w:h="435" w:hRule="exact" w:wrap="none" w:vAnchor="page" w:hAnchor="margin" w:x="8761" w:y="12106"/>
        <w:rPr>
          <w:rStyle w:val="FakeCharacterStyle"/>
        </w:rPr>
      </w:pPr>
    </w:p>
    <w:p w14:paraId="4544B2DE" w14:textId="77777777" w:rsidR="003C3D6F" w:rsidRDefault="00000000">
      <w:pPr>
        <w:pStyle w:val="ParagraphStyle66"/>
        <w:framePr w:w="1419" w:h="420" w:hRule="exact" w:wrap="none" w:vAnchor="page" w:hAnchor="margin" w:x="8787" w:y="12106"/>
        <w:rPr>
          <w:rStyle w:val="CharacterStyle42"/>
        </w:rPr>
      </w:pPr>
      <w:r>
        <w:rPr>
          <w:rStyle w:val="CharacterStyle42"/>
        </w:rPr>
        <w:t>Calcul de la valeur</w:t>
      </w:r>
    </w:p>
    <w:p w14:paraId="778EBDB2" w14:textId="77777777" w:rsidR="003C3D6F" w:rsidRDefault="003C3D6F">
      <w:pPr>
        <w:pStyle w:val="ParagraphStyle75"/>
        <w:framePr w:w="1194" w:h="227" w:hRule="exact" w:wrap="none" w:vAnchor="page" w:hAnchor="margin" w:x="706" w:y="12541"/>
        <w:rPr>
          <w:rStyle w:val="CharacterStyle48"/>
        </w:rPr>
      </w:pPr>
    </w:p>
    <w:p w14:paraId="3A1047B5" w14:textId="77777777" w:rsidR="003C3D6F" w:rsidRDefault="003C3D6F">
      <w:pPr>
        <w:pStyle w:val="ParagraphStyle13"/>
        <w:framePr w:w="622" w:h="227" w:hRule="exact" w:wrap="none" w:vAnchor="page" w:hAnchor="margin" w:x="28" w:y="12769"/>
        <w:rPr>
          <w:rStyle w:val="CharacterStyle11"/>
        </w:rPr>
      </w:pPr>
    </w:p>
    <w:p w14:paraId="1D9BAFC4" w14:textId="77777777" w:rsidR="003C3D6F" w:rsidRDefault="00000000">
      <w:pPr>
        <w:pStyle w:val="ParagraphStyle24"/>
        <w:framePr w:w="9544" w:h="227" w:hRule="exact" w:wrap="none" w:vAnchor="page" w:hAnchor="margin" w:x="678" w:y="12769"/>
        <w:rPr>
          <w:rStyle w:val="CharacterStyle18"/>
        </w:rPr>
      </w:pPr>
      <w:r>
        <w:rPr>
          <w:rStyle w:val="CharacterStyle18"/>
        </w:rPr>
        <w:t>Corrosion cutanée/irritation cutanée</w:t>
      </w:r>
    </w:p>
    <w:p w14:paraId="78B2B0D7" w14:textId="77777777" w:rsidR="003C3D6F" w:rsidRDefault="003C3D6F">
      <w:pPr>
        <w:pStyle w:val="ParagraphStyle13"/>
        <w:framePr w:w="622" w:h="420" w:hRule="exact" w:wrap="none" w:vAnchor="page" w:hAnchor="margin" w:x="28" w:y="12996"/>
        <w:rPr>
          <w:rStyle w:val="CharacterStyle11"/>
        </w:rPr>
      </w:pPr>
    </w:p>
    <w:p w14:paraId="7A37229C" w14:textId="77777777" w:rsidR="003C3D6F" w:rsidRDefault="00000000">
      <w:pPr>
        <w:pStyle w:val="ParagraphStyle26"/>
        <w:framePr w:w="9544" w:h="420" w:hRule="exact" w:wrap="none" w:vAnchor="page" w:hAnchor="margin" w:x="678" w:y="12996"/>
        <w:rPr>
          <w:rStyle w:val="CharacterStyle20"/>
        </w:rPr>
      </w:pPr>
      <w:r>
        <w:rPr>
          <w:rStyle w:val="CharacterStyle20"/>
        </w:rPr>
        <w:t>Données du mélange ou des composants indisponibles. Sur la base des données disponibles, les critères pour la classification du mélange ne sont pas remplis.</w:t>
      </w:r>
    </w:p>
    <w:p w14:paraId="3037BA47" w14:textId="77777777" w:rsidR="003C3D6F" w:rsidRDefault="003C3D6F">
      <w:pPr>
        <w:pStyle w:val="ParagraphStyle75"/>
        <w:framePr w:w="1194" w:h="227" w:hRule="exact" w:wrap="none" w:vAnchor="page" w:hAnchor="margin" w:x="706" w:y="13416"/>
        <w:rPr>
          <w:rStyle w:val="CharacterStyle48"/>
        </w:rPr>
      </w:pPr>
    </w:p>
    <w:p w14:paraId="64F1F628" w14:textId="77777777" w:rsidR="003C3D6F" w:rsidRDefault="003C3D6F">
      <w:pPr>
        <w:pStyle w:val="ParagraphStyle13"/>
        <w:framePr w:w="622" w:h="227" w:hRule="exact" w:wrap="none" w:vAnchor="page" w:hAnchor="margin" w:x="28" w:y="13654"/>
        <w:rPr>
          <w:rStyle w:val="CharacterStyle11"/>
        </w:rPr>
      </w:pPr>
    </w:p>
    <w:p w14:paraId="317D377F" w14:textId="77777777" w:rsidR="003C3D6F" w:rsidRDefault="00000000">
      <w:pPr>
        <w:pStyle w:val="ParagraphStyle24"/>
        <w:framePr w:w="9544" w:h="227" w:hRule="exact" w:wrap="none" w:vAnchor="page" w:hAnchor="margin" w:x="678" w:y="13654"/>
        <w:rPr>
          <w:rStyle w:val="CharacterStyle18"/>
        </w:rPr>
      </w:pPr>
      <w:r>
        <w:rPr>
          <w:rStyle w:val="CharacterStyle18"/>
        </w:rPr>
        <w:t>Lésions oculaires graves/irritation oculaire</w:t>
      </w:r>
    </w:p>
    <w:p w14:paraId="2BC6CA3F" w14:textId="77777777" w:rsidR="003C3D6F" w:rsidRDefault="003C3D6F">
      <w:pPr>
        <w:pStyle w:val="ParagraphStyle13"/>
        <w:framePr w:w="622" w:h="420" w:hRule="exact" w:wrap="none" w:vAnchor="page" w:hAnchor="margin" w:x="28" w:y="13882"/>
        <w:rPr>
          <w:rStyle w:val="CharacterStyle11"/>
        </w:rPr>
      </w:pPr>
    </w:p>
    <w:p w14:paraId="044994D4" w14:textId="77777777" w:rsidR="003C3D6F" w:rsidRDefault="00000000">
      <w:pPr>
        <w:pStyle w:val="ParagraphStyle26"/>
        <w:framePr w:w="9544" w:h="420" w:hRule="exact" w:wrap="none" w:vAnchor="page" w:hAnchor="margin" w:x="678" w:y="13882"/>
        <w:rPr>
          <w:rStyle w:val="CharacterStyle20"/>
        </w:rPr>
      </w:pPr>
      <w:r>
        <w:rPr>
          <w:rStyle w:val="CharacterStyle20"/>
        </w:rPr>
        <w:t>Données du mélange ou des composants indisponibles. Sur la base des données disponibles, les critères pour la classification du mélange ne sont pas remplis.</w:t>
      </w:r>
    </w:p>
    <w:p w14:paraId="15DF3680" w14:textId="77777777" w:rsidR="003C3D6F" w:rsidRDefault="003C3D6F">
      <w:pPr>
        <w:pStyle w:val="ParagraphStyle75"/>
        <w:framePr w:w="1194" w:h="227" w:hRule="exact" w:wrap="none" w:vAnchor="page" w:hAnchor="margin" w:x="706" w:y="14301"/>
        <w:rPr>
          <w:rStyle w:val="CharacterStyle48"/>
        </w:rPr>
      </w:pPr>
    </w:p>
    <w:p w14:paraId="2F3A89CB" w14:textId="77777777" w:rsidR="003C3D6F" w:rsidRDefault="003C3D6F">
      <w:pPr>
        <w:pStyle w:val="ParagraphStyle13"/>
        <w:framePr w:w="622" w:h="227" w:hRule="exact" w:wrap="none" w:vAnchor="page" w:hAnchor="margin" w:x="28" w:y="14534"/>
        <w:rPr>
          <w:rStyle w:val="CharacterStyle11"/>
        </w:rPr>
      </w:pPr>
    </w:p>
    <w:p w14:paraId="73C4FA8C" w14:textId="77777777" w:rsidR="003C3D6F" w:rsidRDefault="00000000">
      <w:pPr>
        <w:pStyle w:val="ParagraphStyle24"/>
        <w:framePr w:w="9544" w:h="227" w:hRule="exact" w:wrap="none" w:vAnchor="page" w:hAnchor="margin" w:x="678" w:y="14534"/>
        <w:rPr>
          <w:rStyle w:val="CharacterStyle18"/>
        </w:rPr>
      </w:pPr>
      <w:r>
        <w:rPr>
          <w:rStyle w:val="CharacterStyle18"/>
        </w:rPr>
        <w:t>Sensibilisation respiratoire ou cutanée</w:t>
      </w:r>
    </w:p>
    <w:p w14:paraId="66CCC9D6" w14:textId="77777777" w:rsidR="003C3D6F" w:rsidRDefault="003C3D6F">
      <w:pPr>
        <w:pStyle w:val="ParagraphStyle13"/>
        <w:framePr w:w="622" w:h="227" w:hRule="exact" w:wrap="none" w:vAnchor="page" w:hAnchor="margin" w:x="28" w:y="14762"/>
        <w:rPr>
          <w:rStyle w:val="CharacterStyle11"/>
        </w:rPr>
      </w:pPr>
    </w:p>
    <w:p w14:paraId="5968160B" w14:textId="77777777" w:rsidR="003C3D6F" w:rsidRDefault="00000000">
      <w:pPr>
        <w:pStyle w:val="ParagraphStyle26"/>
        <w:framePr w:w="9544" w:h="227" w:hRule="exact" w:wrap="none" w:vAnchor="page" w:hAnchor="margin" w:x="678" w:y="14762"/>
        <w:rPr>
          <w:rStyle w:val="CharacterStyle20"/>
        </w:rPr>
      </w:pPr>
      <w:r>
        <w:rPr>
          <w:rStyle w:val="CharacterStyle20"/>
        </w:rPr>
        <w:t>Peut provoquer une allergie cutanée. Données des composants du mélange indisponibles.</w:t>
      </w:r>
    </w:p>
    <w:p w14:paraId="09229524" w14:textId="77777777" w:rsidR="003C3D6F" w:rsidRDefault="003C3D6F">
      <w:pPr>
        <w:pStyle w:val="ParagraphStyle75"/>
        <w:framePr w:w="1194" w:h="227" w:hRule="exact" w:wrap="none" w:vAnchor="page" w:hAnchor="margin" w:x="706" w:y="14989"/>
        <w:rPr>
          <w:rStyle w:val="CharacterStyle48"/>
        </w:rPr>
      </w:pPr>
    </w:p>
    <w:p w14:paraId="0EC04432"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78F5D793" wp14:editId="0A5C10C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104FBE6"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37404FD7" w14:textId="77777777" w:rsidR="003C3D6F" w:rsidRDefault="00000000">
      <w:pPr>
        <w:pStyle w:val="ParagraphStyle32"/>
        <w:framePr w:w="1387" w:h="332" w:hRule="exact" w:wrap="none" w:vAnchor="page" w:hAnchor="margin" w:x="896" w:y="15278"/>
        <w:rPr>
          <w:rStyle w:val="CharacterStyle22"/>
        </w:rPr>
      </w:pPr>
      <w:r>
        <w:rPr>
          <w:rStyle w:val="CharacterStyle22"/>
        </w:rPr>
        <w:t>6/10</w:t>
      </w:r>
    </w:p>
    <w:p w14:paraId="3943C82B"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862EF7C" w14:textId="77777777" w:rsidR="003C3D6F" w:rsidRDefault="00000000">
      <w:pPr>
        <w:pStyle w:val="ParagraphStyle13"/>
        <w:framePr w:w="4758" w:h="227" w:hRule="exact" w:wrap="none" w:vAnchor="page" w:hAnchor="margin" w:x="678" w:y="2769"/>
        <w:rPr>
          <w:rStyle w:val="CharacterStyle11"/>
        </w:rPr>
      </w:pPr>
      <w:r>
        <w:rPr>
          <w:rStyle w:val="CharacterStyle11"/>
        </w:rPr>
        <w:t>Point d’éclair</w:t>
      </w:r>
    </w:p>
    <w:p w14:paraId="068A6E66" w14:textId="77777777" w:rsidR="003C3D6F" w:rsidRDefault="00000000">
      <w:pPr>
        <w:pStyle w:val="ParagraphStyle13"/>
        <w:framePr w:w="4758" w:h="227" w:hRule="exact" w:wrap="none" w:vAnchor="page" w:hAnchor="margin" w:x="678" w:y="2997"/>
        <w:rPr>
          <w:rStyle w:val="CharacterStyle11"/>
        </w:rPr>
      </w:pPr>
      <w:r>
        <w:rPr>
          <w:rStyle w:val="CharacterStyle11"/>
        </w:rPr>
        <w:t>Température d’auto-inflammation</w:t>
      </w:r>
    </w:p>
    <w:p w14:paraId="07B9E665" w14:textId="77777777" w:rsidR="003C3D6F" w:rsidRDefault="00000000">
      <w:pPr>
        <w:pStyle w:val="ParagraphStyle13"/>
        <w:framePr w:w="4758" w:h="227" w:hRule="exact" w:wrap="none" w:vAnchor="page" w:hAnchor="margin" w:x="678" w:y="3224"/>
        <w:rPr>
          <w:rStyle w:val="CharacterStyle11"/>
        </w:rPr>
      </w:pPr>
      <w:r>
        <w:rPr>
          <w:rStyle w:val="CharacterStyle11"/>
        </w:rPr>
        <w:t>Température de décomposition</w:t>
      </w:r>
    </w:p>
    <w:p w14:paraId="01C87208" w14:textId="77777777" w:rsidR="003C3D6F" w:rsidRDefault="00000000">
      <w:pPr>
        <w:pStyle w:val="ParagraphStyle13"/>
        <w:framePr w:w="4758" w:h="227" w:hRule="exact" w:wrap="none" w:vAnchor="page" w:hAnchor="margin" w:x="678" w:y="3451"/>
        <w:rPr>
          <w:rStyle w:val="CharacterStyle11"/>
        </w:rPr>
      </w:pPr>
      <w:r>
        <w:rPr>
          <w:rStyle w:val="CharacterStyle11"/>
        </w:rPr>
        <w:t>pH</w:t>
      </w:r>
    </w:p>
    <w:p w14:paraId="01CB5F5F" w14:textId="77777777" w:rsidR="003C3D6F" w:rsidRDefault="00000000">
      <w:pPr>
        <w:pStyle w:val="ParagraphStyle13"/>
        <w:framePr w:w="4758" w:h="227" w:hRule="exact" w:wrap="none" w:vAnchor="page" w:hAnchor="margin" w:x="678" w:y="3679"/>
        <w:rPr>
          <w:rStyle w:val="CharacterStyle11"/>
        </w:rPr>
      </w:pPr>
      <w:r>
        <w:rPr>
          <w:rStyle w:val="CharacterStyle11"/>
        </w:rPr>
        <w:t>Viscosité cinématique</w:t>
      </w:r>
    </w:p>
    <w:p w14:paraId="72167768" w14:textId="77777777" w:rsidR="003C3D6F" w:rsidRDefault="00000000">
      <w:pPr>
        <w:pStyle w:val="ParagraphStyle13"/>
        <w:framePr w:w="4758" w:h="227" w:hRule="exact" w:wrap="none" w:vAnchor="page" w:hAnchor="margin" w:x="678" w:y="3906"/>
        <w:rPr>
          <w:rStyle w:val="CharacterStyle11"/>
        </w:rPr>
      </w:pPr>
      <w:r>
        <w:rPr>
          <w:rStyle w:val="CharacterStyle11"/>
        </w:rPr>
        <w:t>Solubilité dans l’eau</w:t>
      </w:r>
    </w:p>
    <w:p w14:paraId="62EFD4F3" w14:textId="77777777" w:rsidR="003C3D6F" w:rsidRDefault="00000000">
      <w:pPr>
        <w:pStyle w:val="ParagraphStyle13"/>
        <w:framePr w:w="4758" w:h="227" w:hRule="exact" w:wrap="none" w:vAnchor="page" w:hAnchor="margin" w:x="678" w:y="4133"/>
        <w:rPr>
          <w:rStyle w:val="CharacterStyle11"/>
        </w:rPr>
      </w:pPr>
      <w:r>
        <w:rPr>
          <w:rStyle w:val="CharacterStyle11"/>
        </w:rPr>
        <w:t>Coefficient de partage n-octanol/eau (valeur log)</w:t>
      </w:r>
    </w:p>
    <w:p w14:paraId="25C9505C" w14:textId="77777777" w:rsidR="003C3D6F" w:rsidRDefault="00000000">
      <w:pPr>
        <w:pStyle w:val="ParagraphStyle13"/>
        <w:framePr w:w="4758" w:h="227" w:hRule="exact" w:wrap="none" w:vAnchor="page" w:hAnchor="margin" w:x="678" w:y="4360"/>
        <w:rPr>
          <w:rStyle w:val="CharacterStyle11"/>
        </w:rPr>
      </w:pPr>
      <w:r>
        <w:rPr>
          <w:rStyle w:val="CharacterStyle11"/>
        </w:rPr>
        <w:t>Pression de vapeur</w:t>
      </w:r>
    </w:p>
    <w:p w14:paraId="371CAA58" w14:textId="77777777" w:rsidR="003C3D6F" w:rsidRDefault="00000000">
      <w:pPr>
        <w:pStyle w:val="ParagraphStyle13"/>
        <w:framePr w:w="4758" w:h="227" w:hRule="exact" w:wrap="none" w:vAnchor="page" w:hAnchor="margin" w:x="678" w:y="4588"/>
        <w:rPr>
          <w:rStyle w:val="CharacterStyle11"/>
        </w:rPr>
      </w:pPr>
      <w:r>
        <w:rPr>
          <w:rStyle w:val="CharacterStyle11"/>
        </w:rPr>
        <w:t>Densité et/ou densité relative</w:t>
      </w:r>
    </w:p>
    <w:p w14:paraId="61BFD266" w14:textId="77777777" w:rsidR="003C3D6F" w:rsidRDefault="00000000">
      <w:pPr>
        <w:pStyle w:val="ParagraphStyle13"/>
        <w:framePr w:w="4758" w:h="227" w:hRule="exact" w:wrap="none" w:vAnchor="page" w:hAnchor="margin" w:x="678" w:y="4815"/>
        <w:rPr>
          <w:rStyle w:val="CharacterStyle11"/>
        </w:rPr>
      </w:pPr>
      <w:r>
        <w:rPr>
          <w:rStyle w:val="CharacterStyle11"/>
        </w:rPr>
        <w:t>Densité de vapeur relative</w:t>
      </w:r>
    </w:p>
    <w:p w14:paraId="16F78A7E" w14:textId="77777777" w:rsidR="003C3D6F" w:rsidRDefault="00000000">
      <w:pPr>
        <w:pStyle w:val="ParagraphStyle13"/>
        <w:framePr w:w="4758" w:h="227" w:hRule="exact" w:wrap="none" w:vAnchor="page" w:hAnchor="margin" w:x="678" w:y="5042"/>
        <w:rPr>
          <w:rStyle w:val="CharacterStyle11"/>
        </w:rPr>
      </w:pPr>
      <w:r>
        <w:rPr>
          <w:rStyle w:val="CharacterStyle11"/>
        </w:rPr>
        <w:t>Caractéristiques des particules</w:t>
      </w:r>
    </w:p>
    <w:p w14:paraId="3188CBC8" w14:textId="77777777" w:rsidR="003C3D6F" w:rsidRDefault="003C3D6F">
      <w:pPr>
        <w:sectPr w:rsidR="003C3D6F">
          <w:pgSz w:w="11908" w:h="16833"/>
          <w:pgMar w:top="850" w:right="827" w:bottom="1190" w:left="816" w:header="720" w:footer="720" w:gutter="0"/>
          <w:cols w:space="720"/>
          <w:formProt w:val="0"/>
        </w:sectPr>
      </w:pPr>
    </w:p>
    <w:p w14:paraId="67FE807C" w14:textId="77777777" w:rsidR="003C3D6F" w:rsidRDefault="003C3D6F">
      <w:pPr>
        <w:pStyle w:val="ParagraphStyle0"/>
        <w:framePr w:w="2114" w:h="568" w:hRule="exact" w:wrap="none" w:vAnchor="page" w:hAnchor="margin" w:x="45" w:y="850"/>
        <w:rPr>
          <w:rStyle w:val="CharacterStyle0"/>
        </w:rPr>
      </w:pPr>
    </w:p>
    <w:p w14:paraId="2994042B"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E70A769" w14:textId="77777777" w:rsidR="003C3D6F" w:rsidRDefault="003C3D6F">
      <w:pPr>
        <w:pStyle w:val="ParagraphStyle2"/>
        <w:framePr w:w="2114" w:h="568" w:hRule="exact" w:wrap="none" w:vAnchor="page" w:hAnchor="margin" w:x="8062" w:y="850"/>
        <w:rPr>
          <w:rStyle w:val="CharacterStyle2"/>
        </w:rPr>
      </w:pPr>
    </w:p>
    <w:p w14:paraId="32D32D0E" w14:textId="77777777" w:rsidR="003C3D6F" w:rsidRDefault="003C3D6F">
      <w:pPr>
        <w:pStyle w:val="ParagraphStyle3"/>
        <w:framePr w:w="2114" w:h="420" w:hRule="exact" w:wrap="none" w:vAnchor="page" w:hAnchor="margin" w:x="45" w:y="1419"/>
        <w:rPr>
          <w:rStyle w:val="CharacterStyle3"/>
        </w:rPr>
      </w:pPr>
    </w:p>
    <w:p w14:paraId="6A74379E"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8697D2" w14:textId="77777777" w:rsidR="003C3D6F" w:rsidRDefault="003C3D6F">
      <w:pPr>
        <w:pStyle w:val="ParagraphStyle5"/>
        <w:framePr w:w="2114" w:h="420" w:hRule="exact" w:wrap="none" w:vAnchor="page" w:hAnchor="margin" w:x="8062" w:y="1419"/>
        <w:rPr>
          <w:rStyle w:val="CharacterStyle5"/>
        </w:rPr>
      </w:pPr>
    </w:p>
    <w:p w14:paraId="517B0A96" w14:textId="77777777" w:rsidR="003C3D6F" w:rsidRDefault="003C3D6F">
      <w:pPr>
        <w:pStyle w:val="ParagraphStyle6"/>
        <w:framePr w:w="129" w:h="352" w:hRule="exact" w:wrap="none" w:vAnchor="page" w:hAnchor="margin" w:x="45" w:y="1838"/>
        <w:rPr>
          <w:rStyle w:val="CharacterStyle6"/>
        </w:rPr>
      </w:pPr>
    </w:p>
    <w:p w14:paraId="7851F847" w14:textId="77777777" w:rsidR="003C3D6F" w:rsidRDefault="003C3D6F">
      <w:pPr>
        <w:pStyle w:val="ParagraphStyle7"/>
        <w:framePr w:w="9867" w:h="352" w:hRule="exact" w:wrap="none" w:vAnchor="page" w:hAnchor="margin" w:x="174" w:y="1838"/>
        <w:rPr>
          <w:rStyle w:val="FakeCharacterStyle"/>
        </w:rPr>
      </w:pPr>
    </w:p>
    <w:p w14:paraId="7BAEA92F"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769D77C4" w14:textId="77777777" w:rsidR="003C3D6F" w:rsidRDefault="003C3D6F">
      <w:pPr>
        <w:pStyle w:val="ParagraphStyle9"/>
        <w:framePr w:w="135" w:h="352" w:hRule="exact" w:wrap="none" w:vAnchor="page" w:hAnchor="margin" w:x="10041" w:y="1838"/>
        <w:rPr>
          <w:rStyle w:val="CharacterStyle8"/>
        </w:rPr>
      </w:pPr>
    </w:p>
    <w:p w14:paraId="1208989C" w14:textId="77777777" w:rsidR="003C3D6F" w:rsidRDefault="003C3D6F">
      <w:pPr>
        <w:pStyle w:val="ParagraphStyle10"/>
        <w:framePr w:w="2506" w:h="225" w:hRule="exact" w:wrap="none" w:vAnchor="page" w:hAnchor="margin" w:x="45" w:y="2191"/>
        <w:rPr>
          <w:rStyle w:val="FakeCharacterStyle"/>
        </w:rPr>
      </w:pPr>
    </w:p>
    <w:p w14:paraId="6ED35CA1"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3D958306"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2BD064A8" w14:textId="77777777" w:rsidR="003C3D6F" w:rsidRDefault="003C3D6F">
      <w:pPr>
        <w:pStyle w:val="ParagraphStyle13"/>
        <w:framePr w:w="2190" w:h="225" w:hRule="exact" w:wrap="none" w:vAnchor="page" w:hAnchor="margin" w:x="5464" w:y="2191"/>
        <w:rPr>
          <w:rStyle w:val="CharacterStyle11"/>
        </w:rPr>
      </w:pPr>
    </w:p>
    <w:p w14:paraId="74B254F3" w14:textId="77777777" w:rsidR="003C3D6F" w:rsidRDefault="003C3D6F">
      <w:pPr>
        <w:pStyle w:val="ParagraphStyle14"/>
        <w:framePr w:w="2523" w:h="225" w:hRule="exact" w:wrap="none" w:vAnchor="page" w:hAnchor="margin" w:x="7653" w:y="2191"/>
        <w:rPr>
          <w:rStyle w:val="FakeCharacterStyle"/>
        </w:rPr>
      </w:pPr>
    </w:p>
    <w:p w14:paraId="7871D8E6" w14:textId="77777777" w:rsidR="003C3D6F" w:rsidRDefault="003C3D6F">
      <w:pPr>
        <w:pStyle w:val="ParagraphStyle15"/>
        <w:framePr w:w="2525" w:h="225" w:hRule="exact" w:wrap="none" w:vAnchor="page" w:hAnchor="margin" w:x="7681" w:y="2191"/>
        <w:rPr>
          <w:rStyle w:val="CharacterStyle12"/>
        </w:rPr>
      </w:pPr>
    </w:p>
    <w:p w14:paraId="429ADBAD" w14:textId="77777777" w:rsidR="003C3D6F" w:rsidRDefault="003C3D6F">
      <w:pPr>
        <w:pStyle w:val="ParagraphStyle16"/>
        <w:framePr w:w="2506" w:h="240" w:hRule="exact" w:wrap="none" w:vAnchor="page" w:hAnchor="margin" w:x="45" w:y="2416"/>
        <w:rPr>
          <w:rStyle w:val="FakeCharacterStyle"/>
        </w:rPr>
      </w:pPr>
    </w:p>
    <w:p w14:paraId="49EA59E2"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3E870B5E" w14:textId="77777777" w:rsidR="003C3D6F" w:rsidRDefault="003C3D6F">
      <w:pPr>
        <w:pStyle w:val="ParagraphStyle18"/>
        <w:framePr w:w="2885" w:h="240" w:hRule="exact" w:wrap="none" w:vAnchor="page" w:hAnchor="margin" w:x="2551" w:y="2416"/>
        <w:rPr>
          <w:rStyle w:val="FakeCharacterStyle"/>
        </w:rPr>
      </w:pPr>
    </w:p>
    <w:p w14:paraId="5DCBEDF0" w14:textId="77777777" w:rsidR="003C3D6F" w:rsidRDefault="003C3D6F">
      <w:pPr>
        <w:pStyle w:val="ParagraphStyle19"/>
        <w:framePr w:w="2857" w:h="225" w:hRule="exact" w:wrap="none" w:vAnchor="page" w:hAnchor="margin" w:x="2579" w:y="2416"/>
        <w:rPr>
          <w:rStyle w:val="CharacterStyle14"/>
        </w:rPr>
      </w:pPr>
    </w:p>
    <w:p w14:paraId="7373F364" w14:textId="77777777" w:rsidR="003C3D6F" w:rsidRDefault="003C3D6F">
      <w:pPr>
        <w:pStyle w:val="ParagraphStyle18"/>
        <w:framePr w:w="2218" w:h="240" w:hRule="exact" w:wrap="none" w:vAnchor="page" w:hAnchor="margin" w:x="5436" w:y="2416"/>
        <w:rPr>
          <w:rStyle w:val="FakeCharacterStyle"/>
        </w:rPr>
      </w:pPr>
    </w:p>
    <w:p w14:paraId="424D300D"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26392BC8" w14:textId="77777777" w:rsidR="003C3D6F" w:rsidRDefault="003C3D6F">
      <w:pPr>
        <w:pStyle w:val="ParagraphStyle20"/>
        <w:framePr w:w="2523" w:h="240" w:hRule="exact" w:wrap="none" w:vAnchor="page" w:hAnchor="margin" w:x="7653" w:y="2416"/>
        <w:rPr>
          <w:rStyle w:val="FakeCharacterStyle"/>
        </w:rPr>
      </w:pPr>
    </w:p>
    <w:p w14:paraId="7A514EF3"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1C4EC26E" w14:textId="77777777" w:rsidR="003C3D6F" w:rsidRDefault="003C3D6F">
      <w:pPr>
        <w:pStyle w:val="ParagraphStyle22"/>
        <w:framePr w:w="10166" w:h="114" w:hRule="exact" w:wrap="none" w:vAnchor="page" w:hAnchor="margin" w:x="28" w:y="2656"/>
        <w:rPr>
          <w:rStyle w:val="CharacterStyle16"/>
        </w:rPr>
      </w:pPr>
    </w:p>
    <w:p w14:paraId="1485BD12" w14:textId="77777777" w:rsidR="003C3D6F" w:rsidRDefault="003C3D6F">
      <w:pPr>
        <w:pStyle w:val="ParagraphStyle13"/>
        <w:framePr w:w="622" w:h="227" w:hRule="exact" w:wrap="none" w:vAnchor="page" w:hAnchor="margin" w:x="28" w:y="2769"/>
        <w:rPr>
          <w:rStyle w:val="CharacterStyle11"/>
        </w:rPr>
      </w:pPr>
    </w:p>
    <w:p w14:paraId="69B31D79" w14:textId="77777777" w:rsidR="003C3D6F"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177EA52B" w14:textId="77777777" w:rsidR="003C3D6F" w:rsidRDefault="003C3D6F">
      <w:pPr>
        <w:pStyle w:val="ParagraphStyle13"/>
        <w:framePr w:w="622" w:h="420" w:hRule="exact" w:wrap="none" w:vAnchor="page" w:hAnchor="margin" w:x="28" w:y="2997"/>
        <w:rPr>
          <w:rStyle w:val="CharacterStyle11"/>
        </w:rPr>
      </w:pPr>
    </w:p>
    <w:p w14:paraId="70931FE9" w14:textId="77777777" w:rsidR="003C3D6F"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573C1DD0" w14:textId="77777777" w:rsidR="003C3D6F" w:rsidRDefault="003C3D6F">
      <w:pPr>
        <w:pStyle w:val="ParagraphStyle75"/>
        <w:framePr w:w="1194" w:h="227" w:hRule="exact" w:wrap="none" w:vAnchor="page" w:hAnchor="margin" w:x="706" w:y="3417"/>
        <w:rPr>
          <w:rStyle w:val="CharacterStyle48"/>
        </w:rPr>
      </w:pPr>
    </w:p>
    <w:p w14:paraId="38508B41" w14:textId="77777777" w:rsidR="003C3D6F" w:rsidRDefault="003C3D6F">
      <w:pPr>
        <w:pStyle w:val="ParagraphStyle13"/>
        <w:framePr w:w="622" w:h="227" w:hRule="exact" w:wrap="none" w:vAnchor="page" w:hAnchor="margin" w:x="28" w:y="3644"/>
        <w:rPr>
          <w:rStyle w:val="CharacterStyle11"/>
        </w:rPr>
      </w:pPr>
    </w:p>
    <w:p w14:paraId="04FB1C87" w14:textId="77777777" w:rsidR="003C3D6F" w:rsidRDefault="00000000">
      <w:pPr>
        <w:pStyle w:val="ParagraphStyle24"/>
        <w:framePr w:w="9544" w:h="227" w:hRule="exact" w:wrap="none" w:vAnchor="page" w:hAnchor="margin" w:x="678" w:y="3644"/>
        <w:rPr>
          <w:rStyle w:val="CharacterStyle18"/>
        </w:rPr>
      </w:pPr>
      <w:r>
        <w:rPr>
          <w:rStyle w:val="CharacterStyle18"/>
        </w:rPr>
        <w:t>Cancérogénicité</w:t>
      </w:r>
    </w:p>
    <w:p w14:paraId="30820757" w14:textId="77777777" w:rsidR="003C3D6F" w:rsidRDefault="003C3D6F">
      <w:pPr>
        <w:pStyle w:val="ParagraphStyle13"/>
        <w:framePr w:w="622" w:h="420" w:hRule="exact" w:wrap="none" w:vAnchor="page" w:hAnchor="margin" w:x="28" w:y="3871"/>
        <w:rPr>
          <w:rStyle w:val="CharacterStyle11"/>
        </w:rPr>
      </w:pPr>
    </w:p>
    <w:p w14:paraId="07605319" w14:textId="77777777" w:rsidR="003C3D6F"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1560AC4B" w14:textId="77777777" w:rsidR="003C3D6F" w:rsidRDefault="003C3D6F">
      <w:pPr>
        <w:pStyle w:val="ParagraphStyle75"/>
        <w:framePr w:w="1194" w:h="227" w:hRule="exact" w:wrap="none" w:vAnchor="page" w:hAnchor="margin" w:x="706" w:y="4291"/>
        <w:rPr>
          <w:rStyle w:val="CharacterStyle48"/>
        </w:rPr>
      </w:pPr>
    </w:p>
    <w:p w14:paraId="38BE744A" w14:textId="77777777" w:rsidR="003C3D6F" w:rsidRDefault="003C3D6F">
      <w:pPr>
        <w:pStyle w:val="ParagraphStyle13"/>
        <w:framePr w:w="622" w:h="227" w:hRule="exact" w:wrap="none" w:vAnchor="page" w:hAnchor="margin" w:x="28" w:y="4518"/>
        <w:rPr>
          <w:rStyle w:val="CharacterStyle11"/>
        </w:rPr>
      </w:pPr>
    </w:p>
    <w:p w14:paraId="7D8019D0" w14:textId="77777777" w:rsidR="003C3D6F"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366B4616" w14:textId="77777777" w:rsidR="003C3D6F" w:rsidRDefault="003C3D6F">
      <w:pPr>
        <w:pStyle w:val="ParagraphStyle13"/>
        <w:framePr w:w="622" w:h="420" w:hRule="exact" w:wrap="none" w:vAnchor="page" w:hAnchor="margin" w:x="28" w:y="4745"/>
        <w:rPr>
          <w:rStyle w:val="CharacterStyle11"/>
        </w:rPr>
      </w:pPr>
    </w:p>
    <w:p w14:paraId="4C6C87B1" w14:textId="77777777" w:rsidR="003C3D6F"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7A9E7900" w14:textId="77777777" w:rsidR="003C3D6F" w:rsidRDefault="003C3D6F">
      <w:pPr>
        <w:pStyle w:val="ParagraphStyle75"/>
        <w:framePr w:w="1194" w:h="227" w:hRule="exact" w:wrap="none" w:vAnchor="page" w:hAnchor="margin" w:x="706" w:y="5165"/>
        <w:rPr>
          <w:rStyle w:val="CharacterStyle48"/>
        </w:rPr>
      </w:pPr>
    </w:p>
    <w:p w14:paraId="2C94DDD4" w14:textId="77777777" w:rsidR="003C3D6F" w:rsidRDefault="003C3D6F">
      <w:pPr>
        <w:pStyle w:val="ParagraphStyle13"/>
        <w:framePr w:w="622" w:h="227" w:hRule="exact" w:wrap="none" w:vAnchor="page" w:hAnchor="margin" w:x="28" w:y="5393"/>
        <w:rPr>
          <w:rStyle w:val="CharacterStyle11"/>
        </w:rPr>
      </w:pPr>
    </w:p>
    <w:p w14:paraId="660EC5FC" w14:textId="77777777" w:rsidR="003C3D6F"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5FCE48AF" w14:textId="77777777" w:rsidR="003C3D6F" w:rsidRDefault="003C3D6F">
      <w:pPr>
        <w:pStyle w:val="ParagraphStyle13"/>
        <w:framePr w:w="622" w:h="420" w:hRule="exact" w:wrap="none" w:vAnchor="page" w:hAnchor="margin" w:x="28" w:y="5620"/>
        <w:rPr>
          <w:rStyle w:val="CharacterStyle11"/>
        </w:rPr>
      </w:pPr>
    </w:p>
    <w:p w14:paraId="07C7503F" w14:textId="77777777" w:rsidR="003C3D6F"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045E3F3B" w14:textId="77777777" w:rsidR="003C3D6F" w:rsidRDefault="003C3D6F">
      <w:pPr>
        <w:pStyle w:val="ParagraphStyle75"/>
        <w:framePr w:w="1194" w:h="227" w:hRule="exact" w:wrap="none" w:vAnchor="page" w:hAnchor="margin" w:x="706" w:y="6040"/>
        <w:rPr>
          <w:rStyle w:val="CharacterStyle48"/>
        </w:rPr>
      </w:pPr>
    </w:p>
    <w:p w14:paraId="2EAC72B5" w14:textId="77777777" w:rsidR="003C3D6F" w:rsidRDefault="003C3D6F">
      <w:pPr>
        <w:pStyle w:val="ParagraphStyle13"/>
        <w:framePr w:w="622" w:h="227" w:hRule="exact" w:wrap="none" w:vAnchor="page" w:hAnchor="margin" w:x="28" w:y="6267"/>
        <w:rPr>
          <w:rStyle w:val="CharacterStyle11"/>
        </w:rPr>
      </w:pPr>
    </w:p>
    <w:p w14:paraId="28B94D0B" w14:textId="77777777" w:rsidR="003C3D6F"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67CD56D1" w14:textId="77777777" w:rsidR="003C3D6F" w:rsidRDefault="003C3D6F">
      <w:pPr>
        <w:pStyle w:val="ParagraphStyle13"/>
        <w:framePr w:w="622" w:h="420" w:hRule="exact" w:wrap="none" w:vAnchor="page" w:hAnchor="margin" w:x="28" w:y="6494"/>
        <w:rPr>
          <w:rStyle w:val="CharacterStyle11"/>
        </w:rPr>
      </w:pPr>
    </w:p>
    <w:p w14:paraId="4B887621" w14:textId="77777777" w:rsidR="003C3D6F"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4D28A089" w14:textId="77777777" w:rsidR="003C3D6F" w:rsidRDefault="003C3D6F">
      <w:pPr>
        <w:pStyle w:val="ParagraphStyle75"/>
        <w:framePr w:w="1194" w:h="227" w:hRule="exact" w:wrap="none" w:vAnchor="page" w:hAnchor="margin" w:x="706" w:y="6914"/>
        <w:rPr>
          <w:rStyle w:val="CharacterStyle48"/>
        </w:rPr>
      </w:pPr>
    </w:p>
    <w:p w14:paraId="2AA38BBA" w14:textId="77777777" w:rsidR="003C3D6F" w:rsidRDefault="003C3D6F">
      <w:pPr>
        <w:pStyle w:val="ParagraphStyle13"/>
        <w:framePr w:w="622" w:h="227" w:hRule="exact" w:wrap="none" w:vAnchor="page" w:hAnchor="margin" w:x="28" w:y="7147"/>
        <w:rPr>
          <w:rStyle w:val="CharacterStyle11"/>
        </w:rPr>
      </w:pPr>
    </w:p>
    <w:p w14:paraId="5F341DE2" w14:textId="77777777" w:rsidR="003C3D6F" w:rsidRDefault="00000000">
      <w:pPr>
        <w:pStyle w:val="ParagraphStyle24"/>
        <w:framePr w:w="9544" w:h="227" w:hRule="exact" w:wrap="none" w:vAnchor="page" w:hAnchor="margin" w:x="678" w:y="7147"/>
        <w:rPr>
          <w:rStyle w:val="CharacterStyle18"/>
        </w:rPr>
      </w:pPr>
      <w:r>
        <w:rPr>
          <w:rStyle w:val="CharacterStyle18"/>
        </w:rPr>
        <w:t>Danger par aspiration</w:t>
      </w:r>
    </w:p>
    <w:p w14:paraId="6D6B5398" w14:textId="77777777" w:rsidR="003C3D6F" w:rsidRDefault="003C3D6F">
      <w:pPr>
        <w:pStyle w:val="ParagraphStyle13"/>
        <w:framePr w:w="622" w:h="420" w:hRule="exact" w:wrap="none" w:vAnchor="page" w:hAnchor="margin" w:x="28" w:y="7374"/>
        <w:rPr>
          <w:rStyle w:val="CharacterStyle11"/>
        </w:rPr>
      </w:pPr>
    </w:p>
    <w:p w14:paraId="4972EF05" w14:textId="77777777" w:rsidR="003C3D6F"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594875F2" w14:textId="77777777" w:rsidR="003C3D6F" w:rsidRDefault="003C3D6F">
      <w:pPr>
        <w:pStyle w:val="ParagraphStyle75"/>
        <w:framePr w:w="1194" w:h="227" w:hRule="exact" w:wrap="none" w:vAnchor="page" w:hAnchor="margin" w:x="706" w:y="7794"/>
        <w:rPr>
          <w:rStyle w:val="CharacterStyle48"/>
        </w:rPr>
      </w:pPr>
    </w:p>
    <w:p w14:paraId="4BE1AAAB" w14:textId="77777777" w:rsidR="003C3D6F" w:rsidRDefault="00000000">
      <w:pPr>
        <w:pStyle w:val="ParagraphStyle24"/>
        <w:framePr w:w="622" w:h="227" w:hRule="exact" w:wrap="none" w:vAnchor="page" w:hAnchor="margin" w:x="28" w:y="8021"/>
        <w:rPr>
          <w:rStyle w:val="CharacterStyle18"/>
        </w:rPr>
      </w:pPr>
      <w:r>
        <w:rPr>
          <w:rStyle w:val="CharacterStyle18"/>
        </w:rPr>
        <w:t>11.2.</w:t>
      </w:r>
    </w:p>
    <w:p w14:paraId="2B5D2F39" w14:textId="77777777" w:rsidR="003C3D6F"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30E97407" w14:textId="77777777" w:rsidR="003C3D6F" w:rsidRDefault="003C3D6F">
      <w:pPr>
        <w:pStyle w:val="ParagraphStyle13"/>
        <w:framePr w:w="622" w:h="227" w:hRule="exact" w:wrap="none" w:vAnchor="page" w:hAnchor="margin" w:x="28" w:y="8249"/>
        <w:rPr>
          <w:rStyle w:val="CharacterStyle11"/>
        </w:rPr>
      </w:pPr>
    </w:p>
    <w:p w14:paraId="0714ED9D" w14:textId="77777777" w:rsidR="003C3D6F" w:rsidRDefault="00000000">
      <w:pPr>
        <w:pStyle w:val="ParagraphStyle46"/>
        <w:framePr w:w="9544" w:h="227" w:hRule="exact" w:wrap="none" w:vAnchor="page" w:hAnchor="margin" w:x="678" w:y="8249"/>
        <w:rPr>
          <w:rStyle w:val="CharacterStyle31"/>
        </w:rPr>
      </w:pPr>
      <w:r>
        <w:rPr>
          <w:rStyle w:val="CharacterStyle31"/>
        </w:rPr>
        <w:t>Propriétés perturbant le système endocrinien</w:t>
      </w:r>
    </w:p>
    <w:p w14:paraId="48EC54EF" w14:textId="77777777" w:rsidR="003C3D6F" w:rsidRDefault="003C3D6F">
      <w:pPr>
        <w:pStyle w:val="ParagraphStyle13"/>
        <w:framePr w:w="622" w:h="420" w:hRule="exact" w:wrap="none" w:vAnchor="page" w:hAnchor="margin" w:x="28" w:y="8476"/>
        <w:rPr>
          <w:rStyle w:val="CharacterStyle11"/>
        </w:rPr>
      </w:pPr>
    </w:p>
    <w:p w14:paraId="2D8337CE" w14:textId="77777777" w:rsidR="003C3D6F"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E00B1A7" w14:textId="77777777" w:rsidR="003C3D6F" w:rsidRDefault="003C3D6F">
      <w:pPr>
        <w:pStyle w:val="ParagraphStyle13"/>
        <w:framePr w:w="622" w:h="227" w:hRule="exact" w:wrap="none" w:vAnchor="page" w:hAnchor="margin" w:x="28" w:y="8896"/>
        <w:rPr>
          <w:rStyle w:val="CharacterStyle11"/>
        </w:rPr>
      </w:pPr>
    </w:p>
    <w:p w14:paraId="1BAC2904" w14:textId="77777777" w:rsidR="003C3D6F" w:rsidRDefault="00000000">
      <w:pPr>
        <w:pStyle w:val="ParagraphStyle46"/>
        <w:framePr w:w="9544" w:h="227" w:hRule="exact" w:wrap="none" w:vAnchor="page" w:hAnchor="margin" w:x="678" w:y="8896"/>
        <w:rPr>
          <w:rStyle w:val="CharacterStyle31"/>
        </w:rPr>
      </w:pPr>
      <w:r>
        <w:rPr>
          <w:rStyle w:val="CharacterStyle31"/>
        </w:rPr>
        <w:t>Autres informations</w:t>
      </w:r>
    </w:p>
    <w:p w14:paraId="36AE2DA9" w14:textId="77777777" w:rsidR="003C3D6F" w:rsidRDefault="003C3D6F">
      <w:pPr>
        <w:pStyle w:val="ParagraphStyle13"/>
        <w:framePr w:w="622" w:h="227" w:hRule="exact" w:wrap="none" w:vAnchor="page" w:hAnchor="margin" w:x="28" w:y="9123"/>
        <w:rPr>
          <w:rStyle w:val="CharacterStyle11"/>
        </w:rPr>
      </w:pPr>
    </w:p>
    <w:p w14:paraId="531A7081" w14:textId="77777777" w:rsidR="003C3D6F" w:rsidRDefault="00000000">
      <w:pPr>
        <w:pStyle w:val="ParagraphStyle26"/>
        <w:framePr w:w="9544" w:h="227" w:hRule="exact" w:wrap="none" w:vAnchor="page" w:hAnchor="margin" w:x="678" w:y="9123"/>
        <w:rPr>
          <w:rStyle w:val="CharacterStyle20"/>
        </w:rPr>
      </w:pPr>
      <w:r>
        <w:rPr>
          <w:rStyle w:val="CharacterStyle20"/>
        </w:rPr>
        <w:t>non indiqué</w:t>
      </w:r>
    </w:p>
    <w:p w14:paraId="385AE2F9" w14:textId="77777777" w:rsidR="003C3D6F" w:rsidRDefault="003C3D6F">
      <w:pPr>
        <w:pStyle w:val="ParagraphStyle47"/>
        <w:framePr w:w="10222" w:h="114" w:hRule="exact" w:wrap="none" w:vAnchor="page" w:hAnchor="margin" w:y="9350"/>
        <w:rPr>
          <w:rStyle w:val="FakeCharacterStyle"/>
        </w:rPr>
      </w:pPr>
    </w:p>
    <w:p w14:paraId="11C249B2" w14:textId="77777777" w:rsidR="003C3D6F" w:rsidRDefault="003C3D6F">
      <w:pPr>
        <w:pStyle w:val="ParagraphStyle48"/>
        <w:framePr w:w="10194" w:h="99" w:hRule="exact" w:wrap="none" w:vAnchor="page" w:hAnchor="margin" w:x="28" w:y="9350"/>
        <w:rPr>
          <w:rStyle w:val="CharacterStyle32"/>
        </w:rPr>
      </w:pPr>
    </w:p>
    <w:p w14:paraId="6591DFF8" w14:textId="77777777" w:rsidR="003C3D6F"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284A10AD" w14:textId="77777777" w:rsidR="003C3D6F" w:rsidRDefault="00000000">
      <w:pPr>
        <w:pStyle w:val="ParagraphStyle24"/>
        <w:framePr w:w="622" w:h="227" w:hRule="exact" w:wrap="none" w:vAnchor="page" w:hAnchor="margin" w:x="28" w:y="9913"/>
        <w:rPr>
          <w:rStyle w:val="CharacterStyle18"/>
        </w:rPr>
      </w:pPr>
      <w:r>
        <w:rPr>
          <w:rStyle w:val="CharacterStyle18"/>
        </w:rPr>
        <w:t>12.1.</w:t>
      </w:r>
    </w:p>
    <w:p w14:paraId="3C6E7FAF" w14:textId="77777777" w:rsidR="003C3D6F" w:rsidRDefault="00000000">
      <w:pPr>
        <w:pStyle w:val="ParagraphStyle24"/>
        <w:framePr w:w="9544" w:h="227" w:hRule="exact" w:wrap="none" w:vAnchor="page" w:hAnchor="margin" w:x="678" w:y="9913"/>
        <w:rPr>
          <w:rStyle w:val="CharacterStyle18"/>
        </w:rPr>
      </w:pPr>
      <w:r>
        <w:rPr>
          <w:rStyle w:val="CharacterStyle18"/>
        </w:rPr>
        <w:t>Toxicité</w:t>
      </w:r>
    </w:p>
    <w:p w14:paraId="7625374F" w14:textId="77777777" w:rsidR="003C3D6F" w:rsidRDefault="003C3D6F">
      <w:pPr>
        <w:pStyle w:val="ParagraphStyle24"/>
        <w:framePr w:w="622" w:h="420" w:hRule="exact" w:wrap="none" w:vAnchor="page" w:hAnchor="margin" w:x="28" w:y="10140"/>
        <w:rPr>
          <w:rStyle w:val="CharacterStyle18"/>
        </w:rPr>
      </w:pPr>
    </w:p>
    <w:p w14:paraId="0CC7D0A2" w14:textId="77777777" w:rsidR="003C3D6F"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689B7EC9" w14:textId="77777777" w:rsidR="003C3D6F" w:rsidRDefault="00000000">
      <w:pPr>
        <w:pStyle w:val="ParagraphStyle24"/>
        <w:framePr w:w="622" w:h="227" w:hRule="exact" w:wrap="none" w:vAnchor="page" w:hAnchor="margin" w:x="28" w:y="10571"/>
        <w:rPr>
          <w:rStyle w:val="CharacterStyle18"/>
        </w:rPr>
      </w:pPr>
      <w:r>
        <w:rPr>
          <w:rStyle w:val="CharacterStyle18"/>
        </w:rPr>
        <w:t>12.2.</w:t>
      </w:r>
    </w:p>
    <w:p w14:paraId="305BDE1B" w14:textId="77777777" w:rsidR="003C3D6F"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4F6479AA" w14:textId="77777777" w:rsidR="003C3D6F" w:rsidRDefault="003C3D6F">
      <w:pPr>
        <w:pStyle w:val="ParagraphStyle24"/>
        <w:framePr w:w="622" w:h="227" w:hRule="exact" w:wrap="none" w:vAnchor="page" w:hAnchor="margin" w:x="28" w:y="10798"/>
        <w:rPr>
          <w:rStyle w:val="CharacterStyle18"/>
        </w:rPr>
      </w:pPr>
    </w:p>
    <w:p w14:paraId="5C9C5003" w14:textId="77777777" w:rsidR="003C3D6F"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73B67A73" w14:textId="77777777" w:rsidR="003C3D6F" w:rsidRDefault="00000000">
      <w:pPr>
        <w:pStyle w:val="ParagraphStyle24"/>
        <w:framePr w:w="622" w:h="227" w:hRule="exact" w:wrap="none" w:vAnchor="page" w:hAnchor="margin" w:x="28" w:y="11043"/>
        <w:rPr>
          <w:rStyle w:val="CharacterStyle18"/>
        </w:rPr>
      </w:pPr>
      <w:r>
        <w:rPr>
          <w:rStyle w:val="CharacterStyle18"/>
        </w:rPr>
        <w:t>12.3.</w:t>
      </w:r>
    </w:p>
    <w:p w14:paraId="3A84752E" w14:textId="77777777" w:rsidR="003C3D6F"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069032AB" w14:textId="77777777" w:rsidR="003C3D6F" w:rsidRDefault="003C3D6F">
      <w:pPr>
        <w:pStyle w:val="ParagraphStyle24"/>
        <w:framePr w:w="622" w:h="227" w:hRule="exact" w:wrap="none" w:vAnchor="page" w:hAnchor="margin" w:x="28" w:y="11270"/>
        <w:rPr>
          <w:rStyle w:val="CharacterStyle18"/>
        </w:rPr>
      </w:pPr>
    </w:p>
    <w:p w14:paraId="64F46C23" w14:textId="77777777" w:rsidR="003C3D6F"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0FE56664" w14:textId="77777777" w:rsidR="003C3D6F" w:rsidRDefault="00000000">
      <w:pPr>
        <w:pStyle w:val="ParagraphStyle24"/>
        <w:framePr w:w="622" w:h="227" w:hRule="exact" w:wrap="none" w:vAnchor="page" w:hAnchor="margin" w:x="28" w:y="11503"/>
        <w:rPr>
          <w:rStyle w:val="CharacterStyle18"/>
        </w:rPr>
      </w:pPr>
      <w:r>
        <w:rPr>
          <w:rStyle w:val="CharacterStyle18"/>
        </w:rPr>
        <w:t>12.4.</w:t>
      </w:r>
    </w:p>
    <w:p w14:paraId="6E95BE7A" w14:textId="77777777" w:rsidR="003C3D6F" w:rsidRDefault="00000000">
      <w:pPr>
        <w:pStyle w:val="ParagraphStyle24"/>
        <w:framePr w:w="9544" w:h="227" w:hRule="exact" w:wrap="none" w:vAnchor="page" w:hAnchor="margin" w:x="678" w:y="11503"/>
        <w:rPr>
          <w:rStyle w:val="CharacterStyle18"/>
        </w:rPr>
      </w:pPr>
      <w:r>
        <w:rPr>
          <w:rStyle w:val="CharacterStyle18"/>
        </w:rPr>
        <w:t>Mobilité dans le sol</w:t>
      </w:r>
    </w:p>
    <w:p w14:paraId="01B93859" w14:textId="77777777" w:rsidR="003C3D6F" w:rsidRDefault="003C3D6F">
      <w:pPr>
        <w:pStyle w:val="ParagraphStyle24"/>
        <w:framePr w:w="622" w:h="420" w:hRule="exact" w:wrap="none" w:vAnchor="page" w:hAnchor="margin" w:x="28" w:y="11730"/>
        <w:rPr>
          <w:rStyle w:val="CharacterStyle18"/>
        </w:rPr>
      </w:pPr>
    </w:p>
    <w:p w14:paraId="39B362B5" w14:textId="77777777" w:rsidR="003C3D6F"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31DE9253" w14:textId="77777777" w:rsidR="003C3D6F" w:rsidRDefault="00000000">
      <w:pPr>
        <w:pStyle w:val="ParagraphStyle24"/>
        <w:framePr w:w="622" w:h="227" w:hRule="exact" w:wrap="none" w:vAnchor="page" w:hAnchor="margin" w:x="28" w:y="12162"/>
        <w:rPr>
          <w:rStyle w:val="CharacterStyle18"/>
        </w:rPr>
      </w:pPr>
      <w:r>
        <w:rPr>
          <w:rStyle w:val="CharacterStyle18"/>
        </w:rPr>
        <w:t>12.5.</w:t>
      </w:r>
    </w:p>
    <w:p w14:paraId="42A03918" w14:textId="77777777" w:rsidR="003C3D6F"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17BB1760" w14:textId="77777777" w:rsidR="003C3D6F" w:rsidRDefault="003C3D6F">
      <w:pPr>
        <w:pStyle w:val="ParagraphStyle13"/>
        <w:framePr w:w="622" w:h="420" w:hRule="exact" w:wrap="none" w:vAnchor="page" w:hAnchor="margin" w:x="28" w:y="12389"/>
        <w:rPr>
          <w:rStyle w:val="CharacterStyle11"/>
        </w:rPr>
      </w:pPr>
    </w:p>
    <w:p w14:paraId="7F7C868D" w14:textId="77777777" w:rsidR="003C3D6F"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6742D6C4" w14:textId="77777777" w:rsidR="003C3D6F" w:rsidRDefault="00000000">
      <w:pPr>
        <w:pStyle w:val="ParagraphStyle24"/>
        <w:framePr w:w="622" w:h="227" w:hRule="exact" w:wrap="none" w:vAnchor="page" w:hAnchor="margin" w:x="28" w:y="12809"/>
        <w:rPr>
          <w:rStyle w:val="CharacterStyle18"/>
        </w:rPr>
      </w:pPr>
      <w:r>
        <w:rPr>
          <w:rStyle w:val="CharacterStyle18"/>
        </w:rPr>
        <w:t>12.6.</w:t>
      </w:r>
    </w:p>
    <w:p w14:paraId="0A360DAD" w14:textId="77777777" w:rsidR="003C3D6F"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56B74B9C" w14:textId="77777777" w:rsidR="003C3D6F" w:rsidRDefault="003C3D6F">
      <w:pPr>
        <w:pStyle w:val="ParagraphStyle24"/>
        <w:framePr w:w="622" w:h="420" w:hRule="exact" w:wrap="none" w:vAnchor="page" w:hAnchor="margin" w:x="28" w:y="13036"/>
        <w:rPr>
          <w:rStyle w:val="CharacterStyle18"/>
        </w:rPr>
      </w:pPr>
    </w:p>
    <w:p w14:paraId="50DC8E7D" w14:textId="77777777" w:rsidR="003C3D6F"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853440D" w14:textId="77777777" w:rsidR="003C3D6F" w:rsidRDefault="00000000">
      <w:pPr>
        <w:pStyle w:val="ParagraphStyle24"/>
        <w:framePr w:w="622" w:h="227" w:hRule="exact" w:wrap="none" w:vAnchor="page" w:hAnchor="margin" w:x="28" w:y="13456"/>
        <w:rPr>
          <w:rStyle w:val="CharacterStyle18"/>
        </w:rPr>
      </w:pPr>
      <w:r>
        <w:rPr>
          <w:rStyle w:val="CharacterStyle18"/>
        </w:rPr>
        <w:t>12.7.</w:t>
      </w:r>
    </w:p>
    <w:p w14:paraId="6D667D1D" w14:textId="77777777" w:rsidR="003C3D6F" w:rsidRDefault="00000000">
      <w:pPr>
        <w:pStyle w:val="ParagraphStyle24"/>
        <w:framePr w:w="9544" w:h="227" w:hRule="exact" w:wrap="none" w:vAnchor="page" w:hAnchor="margin" w:x="678" w:y="13456"/>
        <w:rPr>
          <w:rStyle w:val="CharacterStyle18"/>
        </w:rPr>
      </w:pPr>
      <w:r>
        <w:rPr>
          <w:rStyle w:val="CharacterStyle18"/>
        </w:rPr>
        <w:t>Autres effets néfastes</w:t>
      </w:r>
    </w:p>
    <w:p w14:paraId="0FDAABF0" w14:textId="77777777" w:rsidR="003C3D6F" w:rsidRDefault="003C3D6F">
      <w:pPr>
        <w:pStyle w:val="ParagraphStyle13"/>
        <w:framePr w:w="622" w:h="227" w:hRule="exact" w:wrap="none" w:vAnchor="page" w:hAnchor="margin" w:x="28" w:y="13683"/>
        <w:rPr>
          <w:rStyle w:val="CharacterStyle11"/>
        </w:rPr>
      </w:pPr>
    </w:p>
    <w:p w14:paraId="5302C6F7" w14:textId="77777777" w:rsidR="003C3D6F" w:rsidRDefault="00000000">
      <w:pPr>
        <w:pStyle w:val="ParagraphStyle26"/>
        <w:framePr w:w="9544" w:h="227" w:hRule="exact" w:wrap="none" w:vAnchor="page" w:hAnchor="margin" w:x="678" w:y="13683"/>
        <w:rPr>
          <w:rStyle w:val="CharacterStyle20"/>
        </w:rPr>
      </w:pPr>
      <w:r>
        <w:rPr>
          <w:rStyle w:val="CharacterStyle20"/>
        </w:rPr>
        <w:t>Non indiqué.</w:t>
      </w:r>
    </w:p>
    <w:p w14:paraId="2C97D516" w14:textId="77777777" w:rsidR="003C3D6F" w:rsidRDefault="003C3D6F">
      <w:pPr>
        <w:pStyle w:val="ParagraphStyle47"/>
        <w:framePr w:w="10222" w:h="114" w:hRule="exact" w:wrap="none" w:vAnchor="page" w:hAnchor="margin" w:y="13910"/>
        <w:rPr>
          <w:rStyle w:val="FakeCharacterStyle"/>
        </w:rPr>
      </w:pPr>
    </w:p>
    <w:p w14:paraId="57D68149" w14:textId="77777777" w:rsidR="003C3D6F" w:rsidRDefault="003C3D6F">
      <w:pPr>
        <w:pStyle w:val="ParagraphStyle48"/>
        <w:framePr w:w="10194" w:h="99" w:hRule="exact" w:wrap="none" w:vAnchor="page" w:hAnchor="margin" w:x="28" w:y="13910"/>
        <w:rPr>
          <w:rStyle w:val="CharacterStyle32"/>
        </w:rPr>
      </w:pPr>
    </w:p>
    <w:p w14:paraId="5B2AB49F" w14:textId="77777777" w:rsidR="003C3D6F"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10600F35"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08FC44D7" wp14:editId="50E9957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503416C1"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7959D449" w14:textId="77777777" w:rsidR="003C3D6F" w:rsidRDefault="00000000">
      <w:pPr>
        <w:pStyle w:val="ParagraphStyle32"/>
        <w:framePr w:w="1387" w:h="332" w:hRule="exact" w:wrap="none" w:vAnchor="page" w:hAnchor="margin" w:x="896" w:y="15278"/>
        <w:rPr>
          <w:rStyle w:val="CharacterStyle22"/>
        </w:rPr>
      </w:pPr>
      <w:r>
        <w:rPr>
          <w:rStyle w:val="CharacterStyle22"/>
        </w:rPr>
        <w:t>7/10</w:t>
      </w:r>
    </w:p>
    <w:p w14:paraId="0631DD20"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1FCB79E" w14:textId="77777777" w:rsidR="003C3D6F" w:rsidRDefault="003C3D6F">
      <w:pPr>
        <w:sectPr w:rsidR="003C3D6F">
          <w:pgSz w:w="11908" w:h="16833"/>
          <w:pgMar w:top="850" w:right="827" w:bottom="1190" w:left="816" w:header="720" w:footer="720" w:gutter="0"/>
          <w:cols w:space="720"/>
          <w:formProt w:val="0"/>
        </w:sectPr>
      </w:pPr>
    </w:p>
    <w:p w14:paraId="171CFB92" w14:textId="77777777" w:rsidR="003C3D6F" w:rsidRDefault="003C3D6F">
      <w:pPr>
        <w:pStyle w:val="ParagraphStyle0"/>
        <w:framePr w:w="2114" w:h="568" w:hRule="exact" w:wrap="none" w:vAnchor="page" w:hAnchor="margin" w:x="45" w:y="850"/>
        <w:rPr>
          <w:rStyle w:val="CharacterStyle0"/>
        </w:rPr>
      </w:pPr>
    </w:p>
    <w:p w14:paraId="4DEBDB57"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4A877F" w14:textId="77777777" w:rsidR="003C3D6F" w:rsidRDefault="003C3D6F">
      <w:pPr>
        <w:pStyle w:val="ParagraphStyle2"/>
        <w:framePr w:w="2114" w:h="568" w:hRule="exact" w:wrap="none" w:vAnchor="page" w:hAnchor="margin" w:x="8062" w:y="850"/>
        <w:rPr>
          <w:rStyle w:val="CharacterStyle2"/>
        </w:rPr>
      </w:pPr>
    </w:p>
    <w:p w14:paraId="023D0CC0" w14:textId="77777777" w:rsidR="003C3D6F" w:rsidRDefault="003C3D6F">
      <w:pPr>
        <w:pStyle w:val="ParagraphStyle3"/>
        <w:framePr w:w="2114" w:h="420" w:hRule="exact" w:wrap="none" w:vAnchor="page" w:hAnchor="margin" w:x="45" w:y="1419"/>
        <w:rPr>
          <w:rStyle w:val="CharacterStyle3"/>
        </w:rPr>
      </w:pPr>
    </w:p>
    <w:p w14:paraId="7B1ECDBB"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C770AD" w14:textId="77777777" w:rsidR="003C3D6F" w:rsidRDefault="003C3D6F">
      <w:pPr>
        <w:pStyle w:val="ParagraphStyle5"/>
        <w:framePr w:w="2114" w:h="420" w:hRule="exact" w:wrap="none" w:vAnchor="page" w:hAnchor="margin" w:x="8062" w:y="1419"/>
        <w:rPr>
          <w:rStyle w:val="CharacterStyle5"/>
        </w:rPr>
      </w:pPr>
    </w:p>
    <w:p w14:paraId="693A8346" w14:textId="77777777" w:rsidR="003C3D6F" w:rsidRDefault="003C3D6F">
      <w:pPr>
        <w:pStyle w:val="ParagraphStyle6"/>
        <w:framePr w:w="129" w:h="352" w:hRule="exact" w:wrap="none" w:vAnchor="page" w:hAnchor="margin" w:x="45" w:y="1838"/>
        <w:rPr>
          <w:rStyle w:val="CharacterStyle6"/>
        </w:rPr>
      </w:pPr>
    </w:p>
    <w:p w14:paraId="04CAF9E3" w14:textId="77777777" w:rsidR="003C3D6F" w:rsidRDefault="003C3D6F">
      <w:pPr>
        <w:pStyle w:val="ParagraphStyle7"/>
        <w:framePr w:w="9867" w:h="352" w:hRule="exact" w:wrap="none" w:vAnchor="page" w:hAnchor="margin" w:x="174" w:y="1838"/>
        <w:rPr>
          <w:rStyle w:val="FakeCharacterStyle"/>
        </w:rPr>
      </w:pPr>
    </w:p>
    <w:p w14:paraId="79E12AB1"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4E2FAF1A" w14:textId="77777777" w:rsidR="003C3D6F" w:rsidRDefault="003C3D6F">
      <w:pPr>
        <w:pStyle w:val="ParagraphStyle9"/>
        <w:framePr w:w="135" w:h="352" w:hRule="exact" w:wrap="none" w:vAnchor="page" w:hAnchor="margin" w:x="10041" w:y="1838"/>
        <w:rPr>
          <w:rStyle w:val="CharacterStyle8"/>
        </w:rPr>
      </w:pPr>
    </w:p>
    <w:p w14:paraId="165D5A61" w14:textId="77777777" w:rsidR="003C3D6F" w:rsidRDefault="003C3D6F">
      <w:pPr>
        <w:pStyle w:val="ParagraphStyle10"/>
        <w:framePr w:w="2506" w:h="225" w:hRule="exact" w:wrap="none" w:vAnchor="page" w:hAnchor="margin" w:x="45" w:y="2191"/>
        <w:rPr>
          <w:rStyle w:val="FakeCharacterStyle"/>
        </w:rPr>
      </w:pPr>
    </w:p>
    <w:p w14:paraId="1660FE3A"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2205B962"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50A5B4ED" w14:textId="77777777" w:rsidR="003C3D6F" w:rsidRDefault="003C3D6F">
      <w:pPr>
        <w:pStyle w:val="ParagraphStyle13"/>
        <w:framePr w:w="2190" w:h="225" w:hRule="exact" w:wrap="none" w:vAnchor="page" w:hAnchor="margin" w:x="5464" w:y="2191"/>
        <w:rPr>
          <w:rStyle w:val="CharacterStyle11"/>
        </w:rPr>
      </w:pPr>
    </w:p>
    <w:p w14:paraId="001AB727" w14:textId="77777777" w:rsidR="003C3D6F" w:rsidRDefault="003C3D6F">
      <w:pPr>
        <w:pStyle w:val="ParagraphStyle14"/>
        <w:framePr w:w="2523" w:h="225" w:hRule="exact" w:wrap="none" w:vAnchor="page" w:hAnchor="margin" w:x="7653" w:y="2191"/>
        <w:rPr>
          <w:rStyle w:val="FakeCharacterStyle"/>
        </w:rPr>
      </w:pPr>
    </w:p>
    <w:p w14:paraId="1BF0F87C" w14:textId="77777777" w:rsidR="003C3D6F" w:rsidRDefault="003C3D6F">
      <w:pPr>
        <w:pStyle w:val="ParagraphStyle15"/>
        <w:framePr w:w="2525" w:h="225" w:hRule="exact" w:wrap="none" w:vAnchor="page" w:hAnchor="margin" w:x="7681" w:y="2191"/>
        <w:rPr>
          <w:rStyle w:val="CharacterStyle12"/>
        </w:rPr>
      </w:pPr>
    </w:p>
    <w:p w14:paraId="06797210" w14:textId="77777777" w:rsidR="003C3D6F" w:rsidRDefault="003C3D6F">
      <w:pPr>
        <w:pStyle w:val="ParagraphStyle16"/>
        <w:framePr w:w="2506" w:h="240" w:hRule="exact" w:wrap="none" w:vAnchor="page" w:hAnchor="margin" w:x="45" w:y="2416"/>
        <w:rPr>
          <w:rStyle w:val="FakeCharacterStyle"/>
        </w:rPr>
      </w:pPr>
    </w:p>
    <w:p w14:paraId="7C197679"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77E2F5AB" w14:textId="77777777" w:rsidR="003C3D6F" w:rsidRDefault="003C3D6F">
      <w:pPr>
        <w:pStyle w:val="ParagraphStyle18"/>
        <w:framePr w:w="2885" w:h="240" w:hRule="exact" w:wrap="none" w:vAnchor="page" w:hAnchor="margin" w:x="2551" w:y="2416"/>
        <w:rPr>
          <w:rStyle w:val="FakeCharacterStyle"/>
        </w:rPr>
      </w:pPr>
    </w:p>
    <w:p w14:paraId="58F788BF" w14:textId="77777777" w:rsidR="003C3D6F" w:rsidRDefault="003C3D6F">
      <w:pPr>
        <w:pStyle w:val="ParagraphStyle19"/>
        <w:framePr w:w="2857" w:h="225" w:hRule="exact" w:wrap="none" w:vAnchor="page" w:hAnchor="margin" w:x="2579" w:y="2416"/>
        <w:rPr>
          <w:rStyle w:val="CharacterStyle14"/>
        </w:rPr>
      </w:pPr>
    </w:p>
    <w:p w14:paraId="2B45E952" w14:textId="77777777" w:rsidR="003C3D6F" w:rsidRDefault="003C3D6F">
      <w:pPr>
        <w:pStyle w:val="ParagraphStyle18"/>
        <w:framePr w:w="2218" w:h="240" w:hRule="exact" w:wrap="none" w:vAnchor="page" w:hAnchor="margin" w:x="5436" w:y="2416"/>
        <w:rPr>
          <w:rStyle w:val="FakeCharacterStyle"/>
        </w:rPr>
      </w:pPr>
    </w:p>
    <w:p w14:paraId="3414B1C7"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18F4E19B" w14:textId="77777777" w:rsidR="003C3D6F" w:rsidRDefault="003C3D6F">
      <w:pPr>
        <w:pStyle w:val="ParagraphStyle20"/>
        <w:framePr w:w="2523" w:h="240" w:hRule="exact" w:wrap="none" w:vAnchor="page" w:hAnchor="margin" w:x="7653" w:y="2416"/>
        <w:rPr>
          <w:rStyle w:val="FakeCharacterStyle"/>
        </w:rPr>
      </w:pPr>
    </w:p>
    <w:p w14:paraId="057FC7A3"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121A60E7" w14:textId="77777777" w:rsidR="003C3D6F" w:rsidRDefault="003C3D6F">
      <w:pPr>
        <w:pStyle w:val="ParagraphStyle22"/>
        <w:framePr w:w="10166" w:h="114" w:hRule="exact" w:wrap="none" w:vAnchor="page" w:hAnchor="margin" w:x="28" w:y="2656"/>
        <w:rPr>
          <w:rStyle w:val="CharacterStyle16"/>
        </w:rPr>
      </w:pPr>
    </w:p>
    <w:p w14:paraId="19044999" w14:textId="77777777" w:rsidR="003C3D6F" w:rsidRDefault="00000000">
      <w:pPr>
        <w:pStyle w:val="ParagraphStyle24"/>
        <w:framePr w:w="622" w:h="227" w:hRule="exact" w:wrap="none" w:vAnchor="page" w:hAnchor="margin" w:x="28" w:y="2769"/>
        <w:rPr>
          <w:rStyle w:val="CharacterStyle18"/>
        </w:rPr>
      </w:pPr>
      <w:r>
        <w:rPr>
          <w:rStyle w:val="CharacterStyle18"/>
        </w:rPr>
        <w:t>13.1.</w:t>
      </w:r>
    </w:p>
    <w:p w14:paraId="54883797" w14:textId="77777777" w:rsidR="003C3D6F"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08C980DD" w14:textId="77777777" w:rsidR="003C3D6F" w:rsidRDefault="003C3D6F">
      <w:pPr>
        <w:pStyle w:val="ParagraphStyle13"/>
        <w:framePr w:w="622" w:h="1199" w:hRule="exact" w:wrap="none" w:vAnchor="page" w:hAnchor="margin" w:x="28" w:y="2997"/>
        <w:rPr>
          <w:rStyle w:val="CharacterStyle11"/>
        </w:rPr>
      </w:pPr>
    </w:p>
    <w:p w14:paraId="35614C11" w14:textId="77777777" w:rsidR="003C3D6F"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0B00156" w14:textId="77777777" w:rsidR="003C3D6F" w:rsidRDefault="003C3D6F">
      <w:pPr>
        <w:pStyle w:val="ParagraphStyle13"/>
        <w:framePr w:w="622" w:h="227" w:hRule="exact" w:wrap="none" w:vAnchor="page" w:hAnchor="margin" w:x="28" w:y="4202"/>
        <w:rPr>
          <w:rStyle w:val="CharacterStyle11"/>
        </w:rPr>
      </w:pPr>
    </w:p>
    <w:p w14:paraId="2B30464A" w14:textId="77777777" w:rsidR="003C3D6F"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76055D12" w14:textId="77777777" w:rsidR="003C3D6F" w:rsidRDefault="003C3D6F">
      <w:pPr>
        <w:pStyle w:val="ParagraphStyle13"/>
        <w:framePr w:w="622" w:h="615" w:hRule="exact" w:wrap="none" w:vAnchor="page" w:hAnchor="margin" w:x="28" w:y="4429"/>
        <w:rPr>
          <w:rStyle w:val="CharacterStyle11"/>
        </w:rPr>
      </w:pPr>
    </w:p>
    <w:p w14:paraId="46D073B9" w14:textId="77777777" w:rsidR="003C3D6F"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5F46788" w14:textId="77777777" w:rsidR="003C3D6F" w:rsidRDefault="003C3D6F">
      <w:pPr>
        <w:pStyle w:val="ParagraphStyle47"/>
        <w:framePr w:w="10222" w:h="114" w:hRule="exact" w:wrap="none" w:vAnchor="page" w:hAnchor="margin" w:y="5061"/>
        <w:rPr>
          <w:rStyle w:val="FakeCharacterStyle"/>
        </w:rPr>
      </w:pPr>
    </w:p>
    <w:p w14:paraId="4C34B8C1" w14:textId="77777777" w:rsidR="003C3D6F" w:rsidRDefault="003C3D6F">
      <w:pPr>
        <w:pStyle w:val="ParagraphStyle48"/>
        <w:framePr w:w="10194" w:h="99" w:hRule="exact" w:wrap="none" w:vAnchor="page" w:hAnchor="margin" w:x="28" w:y="5061"/>
        <w:rPr>
          <w:rStyle w:val="CharacterStyle32"/>
        </w:rPr>
      </w:pPr>
    </w:p>
    <w:p w14:paraId="1DA0909E" w14:textId="77777777" w:rsidR="003C3D6F"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3D8C255" w14:textId="77777777" w:rsidR="003C3D6F" w:rsidRDefault="00000000">
      <w:pPr>
        <w:pStyle w:val="ParagraphStyle24"/>
        <w:framePr w:w="622" w:h="227" w:hRule="exact" w:wrap="none" w:vAnchor="page" w:hAnchor="margin" w:x="28" w:y="5623"/>
        <w:rPr>
          <w:rStyle w:val="CharacterStyle18"/>
        </w:rPr>
      </w:pPr>
      <w:r>
        <w:rPr>
          <w:rStyle w:val="CharacterStyle18"/>
        </w:rPr>
        <w:t>14.1.</w:t>
      </w:r>
    </w:p>
    <w:p w14:paraId="1DA414EB" w14:textId="77777777" w:rsidR="003C3D6F"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3AC32D46" w14:textId="77777777" w:rsidR="003C3D6F" w:rsidRDefault="003C3D6F">
      <w:pPr>
        <w:pStyle w:val="ParagraphStyle13"/>
        <w:framePr w:w="622" w:h="227" w:hRule="exact" w:wrap="none" w:vAnchor="page" w:hAnchor="margin" w:x="28" w:y="5851"/>
        <w:rPr>
          <w:rStyle w:val="CharacterStyle11"/>
        </w:rPr>
      </w:pPr>
    </w:p>
    <w:p w14:paraId="6CACAF38" w14:textId="77777777" w:rsidR="003C3D6F"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37CADA8D" w14:textId="77777777" w:rsidR="003C3D6F" w:rsidRDefault="00000000">
      <w:pPr>
        <w:pStyle w:val="ParagraphStyle24"/>
        <w:framePr w:w="622" w:h="227" w:hRule="exact" w:wrap="none" w:vAnchor="page" w:hAnchor="margin" w:x="28" w:y="6083"/>
        <w:rPr>
          <w:rStyle w:val="CharacterStyle18"/>
        </w:rPr>
      </w:pPr>
      <w:r>
        <w:rPr>
          <w:rStyle w:val="CharacterStyle18"/>
        </w:rPr>
        <w:t>14.2.</w:t>
      </w:r>
    </w:p>
    <w:p w14:paraId="7C2F1994" w14:textId="77777777" w:rsidR="003C3D6F"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35F5321C" w14:textId="77777777" w:rsidR="003C3D6F" w:rsidRDefault="003C3D6F">
      <w:pPr>
        <w:pStyle w:val="ParagraphStyle13"/>
        <w:framePr w:w="622" w:h="227" w:hRule="exact" w:wrap="none" w:vAnchor="page" w:hAnchor="margin" w:x="28" w:y="6311"/>
        <w:rPr>
          <w:rStyle w:val="CharacterStyle11"/>
        </w:rPr>
      </w:pPr>
    </w:p>
    <w:p w14:paraId="1A9032DE" w14:textId="77777777" w:rsidR="003C3D6F" w:rsidRDefault="00000000">
      <w:pPr>
        <w:pStyle w:val="ParagraphStyle13"/>
        <w:framePr w:w="9544" w:h="227" w:hRule="exact" w:wrap="none" w:vAnchor="page" w:hAnchor="margin" w:x="678" w:y="6311"/>
        <w:rPr>
          <w:rStyle w:val="CharacterStyle11"/>
        </w:rPr>
      </w:pPr>
      <w:r>
        <w:rPr>
          <w:rStyle w:val="CharacterStyle11"/>
        </w:rPr>
        <w:t>non pertinent</w:t>
      </w:r>
    </w:p>
    <w:p w14:paraId="28FC2832" w14:textId="77777777" w:rsidR="003C3D6F" w:rsidRDefault="00000000">
      <w:pPr>
        <w:pStyle w:val="ParagraphStyle24"/>
        <w:framePr w:w="622" w:h="227" w:hRule="exact" w:wrap="none" w:vAnchor="page" w:hAnchor="margin" w:x="28" w:y="6544"/>
        <w:rPr>
          <w:rStyle w:val="CharacterStyle18"/>
        </w:rPr>
      </w:pPr>
      <w:r>
        <w:rPr>
          <w:rStyle w:val="CharacterStyle18"/>
        </w:rPr>
        <w:t>14.3.</w:t>
      </w:r>
    </w:p>
    <w:p w14:paraId="6C9ECCD2" w14:textId="77777777" w:rsidR="003C3D6F"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23247925" w14:textId="77777777" w:rsidR="003C3D6F" w:rsidRDefault="003C3D6F">
      <w:pPr>
        <w:pStyle w:val="ParagraphStyle13"/>
        <w:framePr w:w="622" w:h="227" w:hRule="exact" w:wrap="none" w:vAnchor="page" w:hAnchor="margin" w:x="28" w:y="6771"/>
        <w:rPr>
          <w:rStyle w:val="CharacterStyle11"/>
        </w:rPr>
      </w:pPr>
    </w:p>
    <w:p w14:paraId="494846A6" w14:textId="77777777" w:rsidR="003C3D6F" w:rsidRDefault="00000000">
      <w:pPr>
        <w:pStyle w:val="ParagraphStyle13"/>
        <w:framePr w:w="9544" w:h="227" w:hRule="exact" w:wrap="none" w:vAnchor="page" w:hAnchor="margin" w:x="678" w:y="6771"/>
        <w:rPr>
          <w:rStyle w:val="CharacterStyle11"/>
        </w:rPr>
      </w:pPr>
      <w:r>
        <w:rPr>
          <w:rStyle w:val="CharacterStyle11"/>
        </w:rPr>
        <w:t>non pertinent</w:t>
      </w:r>
    </w:p>
    <w:p w14:paraId="74CB2FB5" w14:textId="77777777" w:rsidR="003C3D6F" w:rsidRDefault="00000000">
      <w:pPr>
        <w:pStyle w:val="ParagraphStyle24"/>
        <w:framePr w:w="622" w:h="227" w:hRule="exact" w:wrap="none" w:vAnchor="page" w:hAnchor="margin" w:x="28" w:y="6998"/>
        <w:rPr>
          <w:rStyle w:val="CharacterStyle18"/>
        </w:rPr>
      </w:pPr>
      <w:r>
        <w:rPr>
          <w:rStyle w:val="CharacterStyle18"/>
        </w:rPr>
        <w:t>14.4.</w:t>
      </w:r>
    </w:p>
    <w:p w14:paraId="31F2380D" w14:textId="77777777" w:rsidR="003C3D6F" w:rsidRDefault="00000000">
      <w:pPr>
        <w:pStyle w:val="ParagraphStyle24"/>
        <w:framePr w:w="9544" w:h="227" w:hRule="exact" w:wrap="none" w:vAnchor="page" w:hAnchor="margin" w:x="678" w:y="6998"/>
        <w:rPr>
          <w:rStyle w:val="CharacterStyle18"/>
        </w:rPr>
      </w:pPr>
      <w:r>
        <w:rPr>
          <w:rStyle w:val="CharacterStyle18"/>
        </w:rPr>
        <w:t>Groupe d’emballage</w:t>
      </w:r>
    </w:p>
    <w:p w14:paraId="345D29F5" w14:textId="77777777" w:rsidR="003C3D6F" w:rsidRDefault="003C3D6F">
      <w:pPr>
        <w:pStyle w:val="ParagraphStyle13"/>
        <w:framePr w:w="622" w:h="227" w:hRule="exact" w:wrap="none" w:vAnchor="page" w:hAnchor="margin" w:x="28" w:y="7226"/>
        <w:rPr>
          <w:rStyle w:val="CharacterStyle11"/>
        </w:rPr>
      </w:pPr>
    </w:p>
    <w:p w14:paraId="751F70AC" w14:textId="77777777" w:rsidR="003C3D6F" w:rsidRDefault="00000000">
      <w:pPr>
        <w:pStyle w:val="ParagraphStyle13"/>
        <w:framePr w:w="9544" w:h="227" w:hRule="exact" w:wrap="none" w:vAnchor="page" w:hAnchor="margin" w:x="678" w:y="7226"/>
        <w:rPr>
          <w:rStyle w:val="CharacterStyle11"/>
        </w:rPr>
      </w:pPr>
      <w:r>
        <w:rPr>
          <w:rStyle w:val="CharacterStyle11"/>
        </w:rPr>
        <w:t>non pertinent</w:t>
      </w:r>
    </w:p>
    <w:p w14:paraId="52325A10" w14:textId="77777777" w:rsidR="003C3D6F" w:rsidRDefault="00000000">
      <w:pPr>
        <w:pStyle w:val="ParagraphStyle24"/>
        <w:framePr w:w="622" w:h="227" w:hRule="exact" w:wrap="none" w:vAnchor="page" w:hAnchor="margin" w:x="28" w:y="7453"/>
        <w:rPr>
          <w:rStyle w:val="CharacterStyle18"/>
        </w:rPr>
      </w:pPr>
      <w:r>
        <w:rPr>
          <w:rStyle w:val="CharacterStyle18"/>
        </w:rPr>
        <w:t>14.5.</w:t>
      </w:r>
    </w:p>
    <w:p w14:paraId="70B60116" w14:textId="77777777" w:rsidR="003C3D6F" w:rsidRDefault="00000000">
      <w:pPr>
        <w:pStyle w:val="ParagraphStyle24"/>
        <w:framePr w:w="9544" w:h="227" w:hRule="exact" w:wrap="none" w:vAnchor="page" w:hAnchor="margin" w:x="678" w:y="7453"/>
        <w:rPr>
          <w:rStyle w:val="CharacterStyle18"/>
        </w:rPr>
      </w:pPr>
      <w:r>
        <w:rPr>
          <w:rStyle w:val="CharacterStyle18"/>
        </w:rPr>
        <w:t>Dangers pour l'environnement</w:t>
      </w:r>
    </w:p>
    <w:p w14:paraId="11548AB4" w14:textId="77777777" w:rsidR="003C3D6F" w:rsidRDefault="003C3D6F">
      <w:pPr>
        <w:pStyle w:val="ParagraphStyle13"/>
        <w:framePr w:w="622" w:h="227" w:hRule="exact" w:wrap="none" w:vAnchor="page" w:hAnchor="margin" w:x="28" w:y="7680"/>
        <w:rPr>
          <w:rStyle w:val="CharacterStyle11"/>
        </w:rPr>
      </w:pPr>
    </w:p>
    <w:p w14:paraId="7359C978" w14:textId="77777777" w:rsidR="003C3D6F" w:rsidRDefault="00000000">
      <w:pPr>
        <w:pStyle w:val="ParagraphStyle13"/>
        <w:framePr w:w="9544" w:h="227" w:hRule="exact" w:wrap="none" w:vAnchor="page" w:hAnchor="margin" w:x="678" w:y="7680"/>
        <w:rPr>
          <w:rStyle w:val="CharacterStyle11"/>
        </w:rPr>
      </w:pPr>
      <w:r>
        <w:rPr>
          <w:rStyle w:val="CharacterStyle11"/>
        </w:rPr>
        <w:t>non pertinent</w:t>
      </w:r>
    </w:p>
    <w:p w14:paraId="5692F5A1" w14:textId="77777777" w:rsidR="003C3D6F" w:rsidRDefault="00000000">
      <w:pPr>
        <w:pStyle w:val="ParagraphStyle24"/>
        <w:framePr w:w="622" w:h="227" w:hRule="exact" w:wrap="none" w:vAnchor="page" w:hAnchor="margin" w:x="28" w:y="7913"/>
        <w:rPr>
          <w:rStyle w:val="CharacterStyle18"/>
        </w:rPr>
      </w:pPr>
      <w:r>
        <w:rPr>
          <w:rStyle w:val="CharacterStyle18"/>
        </w:rPr>
        <w:t>14.6.</w:t>
      </w:r>
    </w:p>
    <w:p w14:paraId="5EE6170D" w14:textId="77777777" w:rsidR="003C3D6F"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3C0F2756" w14:textId="77777777" w:rsidR="003C3D6F" w:rsidRDefault="003C3D6F">
      <w:pPr>
        <w:pStyle w:val="ParagraphStyle13"/>
        <w:framePr w:w="622" w:h="227" w:hRule="exact" w:wrap="none" w:vAnchor="page" w:hAnchor="margin" w:x="28" w:y="8140"/>
        <w:rPr>
          <w:rStyle w:val="CharacterStyle11"/>
        </w:rPr>
      </w:pPr>
    </w:p>
    <w:p w14:paraId="2C64F160" w14:textId="77777777" w:rsidR="003C3D6F" w:rsidRDefault="00000000">
      <w:pPr>
        <w:pStyle w:val="ParagraphStyle13"/>
        <w:framePr w:w="9544" w:h="227" w:hRule="exact" w:wrap="none" w:vAnchor="page" w:hAnchor="margin" w:x="678" w:y="8140"/>
        <w:rPr>
          <w:rStyle w:val="CharacterStyle11"/>
        </w:rPr>
      </w:pPr>
      <w:r>
        <w:rPr>
          <w:rStyle w:val="CharacterStyle11"/>
        </w:rPr>
        <w:t>non indiqué</w:t>
      </w:r>
    </w:p>
    <w:p w14:paraId="378CAF44" w14:textId="77777777" w:rsidR="003C3D6F" w:rsidRDefault="00000000">
      <w:pPr>
        <w:pStyle w:val="ParagraphStyle24"/>
        <w:framePr w:w="622" w:h="227" w:hRule="exact" w:wrap="none" w:vAnchor="page" w:hAnchor="margin" w:x="28" w:y="8368"/>
        <w:rPr>
          <w:rStyle w:val="CharacterStyle18"/>
        </w:rPr>
      </w:pPr>
      <w:r>
        <w:rPr>
          <w:rStyle w:val="CharacterStyle18"/>
        </w:rPr>
        <w:t>14.7.</w:t>
      </w:r>
    </w:p>
    <w:p w14:paraId="2B2C90CE" w14:textId="77777777" w:rsidR="003C3D6F"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67BC0527" w14:textId="77777777" w:rsidR="003C3D6F" w:rsidRDefault="003C3D6F">
      <w:pPr>
        <w:pStyle w:val="ParagraphStyle13"/>
        <w:framePr w:w="622" w:h="227" w:hRule="exact" w:wrap="none" w:vAnchor="page" w:hAnchor="margin" w:x="28" w:y="8595"/>
        <w:rPr>
          <w:rStyle w:val="CharacterStyle11"/>
        </w:rPr>
      </w:pPr>
    </w:p>
    <w:p w14:paraId="331E8C99" w14:textId="77777777" w:rsidR="003C3D6F" w:rsidRDefault="00000000">
      <w:pPr>
        <w:pStyle w:val="ParagraphStyle13"/>
        <w:framePr w:w="9544" w:h="227" w:hRule="exact" w:wrap="none" w:vAnchor="page" w:hAnchor="margin" w:x="678" w:y="8595"/>
        <w:rPr>
          <w:rStyle w:val="CharacterStyle11"/>
        </w:rPr>
      </w:pPr>
      <w:r>
        <w:rPr>
          <w:rStyle w:val="CharacterStyle11"/>
        </w:rPr>
        <w:t>non pertinent</w:t>
      </w:r>
    </w:p>
    <w:p w14:paraId="3604A4D8" w14:textId="77777777" w:rsidR="003C3D6F" w:rsidRDefault="003C3D6F">
      <w:pPr>
        <w:pStyle w:val="ParagraphStyle47"/>
        <w:framePr w:w="10222" w:h="114" w:hRule="exact" w:wrap="none" w:vAnchor="page" w:hAnchor="margin" w:y="9010"/>
        <w:rPr>
          <w:rStyle w:val="FakeCharacterStyle"/>
        </w:rPr>
      </w:pPr>
    </w:p>
    <w:p w14:paraId="6B34D572" w14:textId="77777777" w:rsidR="003C3D6F" w:rsidRDefault="003C3D6F">
      <w:pPr>
        <w:pStyle w:val="ParagraphStyle48"/>
        <w:framePr w:w="10194" w:h="99" w:hRule="exact" w:wrap="none" w:vAnchor="page" w:hAnchor="margin" w:x="28" w:y="9010"/>
        <w:rPr>
          <w:rStyle w:val="CharacterStyle32"/>
        </w:rPr>
      </w:pPr>
    </w:p>
    <w:p w14:paraId="64ED7497" w14:textId="77777777" w:rsidR="003C3D6F"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049EC091" w14:textId="77777777" w:rsidR="003C3D6F" w:rsidRDefault="00000000">
      <w:pPr>
        <w:pStyle w:val="ParagraphStyle24"/>
        <w:framePr w:w="622" w:h="420" w:hRule="exact" w:wrap="none" w:vAnchor="page" w:hAnchor="margin" w:x="28" w:y="9572"/>
        <w:rPr>
          <w:rStyle w:val="CharacterStyle18"/>
        </w:rPr>
      </w:pPr>
      <w:r>
        <w:rPr>
          <w:rStyle w:val="CharacterStyle18"/>
        </w:rPr>
        <w:t>15.1.</w:t>
      </w:r>
    </w:p>
    <w:p w14:paraId="594E29E1" w14:textId="77777777" w:rsidR="003C3D6F"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26A98737" w14:textId="77777777" w:rsidR="003C3D6F" w:rsidRDefault="003C3D6F">
      <w:pPr>
        <w:pStyle w:val="ParagraphStyle13"/>
        <w:framePr w:w="622" w:h="1979" w:hRule="exact" w:wrap="none" w:vAnchor="page" w:hAnchor="margin" w:x="28" w:y="9992"/>
        <w:rPr>
          <w:rStyle w:val="CharacterStyle11"/>
        </w:rPr>
      </w:pPr>
    </w:p>
    <w:p w14:paraId="50B500BA" w14:textId="77777777" w:rsidR="003C3D6F"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AE9BECE" w14:textId="77777777" w:rsidR="003C3D6F" w:rsidRDefault="00000000">
      <w:pPr>
        <w:pStyle w:val="ParagraphStyle24"/>
        <w:framePr w:w="622" w:h="227" w:hRule="exact" w:wrap="none" w:vAnchor="page" w:hAnchor="margin" w:x="28" w:y="12005"/>
        <w:rPr>
          <w:rStyle w:val="CharacterStyle18"/>
        </w:rPr>
      </w:pPr>
      <w:r>
        <w:rPr>
          <w:rStyle w:val="CharacterStyle18"/>
        </w:rPr>
        <w:t>15.2.</w:t>
      </w:r>
    </w:p>
    <w:p w14:paraId="0449B982" w14:textId="77777777" w:rsidR="003C3D6F"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1B5E6D72" w14:textId="77777777" w:rsidR="003C3D6F" w:rsidRDefault="003C3D6F">
      <w:pPr>
        <w:pStyle w:val="ParagraphStyle13"/>
        <w:framePr w:w="622" w:h="227" w:hRule="exact" w:wrap="none" w:vAnchor="page" w:hAnchor="margin" w:x="28" w:y="12232"/>
        <w:rPr>
          <w:rStyle w:val="CharacterStyle11"/>
        </w:rPr>
      </w:pPr>
    </w:p>
    <w:p w14:paraId="10997141" w14:textId="77777777" w:rsidR="003C3D6F" w:rsidRDefault="00000000">
      <w:pPr>
        <w:pStyle w:val="ParagraphStyle26"/>
        <w:framePr w:w="9544" w:h="227" w:hRule="exact" w:wrap="none" w:vAnchor="page" w:hAnchor="margin" w:x="678" w:y="12232"/>
        <w:rPr>
          <w:rStyle w:val="CharacterStyle20"/>
        </w:rPr>
      </w:pPr>
      <w:r>
        <w:rPr>
          <w:rStyle w:val="CharacterStyle20"/>
        </w:rPr>
        <w:t>non indiqué</w:t>
      </w:r>
    </w:p>
    <w:p w14:paraId="699A7EFC" w14:textId="77777777" w:rsidR="003C3D6F" w:rsidRDefault="003C3D6F">
      <w:pPr>
        <w:pStyle w:val="ParagraphStyle47"/>
        <w:framePr w:w="10222" w:h="114" w:hRule="exact" w:wrap="none" w:vAnchor="page" w:hAnchor="margin" w:y="12459"/>
        <w:rPr>
          <w:rStyle w:val="FakeCharacterStyle"/>
        </w:rPr>
      </w:pPr>
    </w:p>
    <w:p w14:paraId="67068879" w14:textId="77777777" w:rsidR="003C3D6F" w:rsidRDefault="003C3D6F">
      <w:pPr>
        <w:pStyle w:val="ParagraphStyle48"/>
        <w:framePr w:w="10194" w:h="99" w:hRule="exact" w:wrap="none" w:vAnchor="page" w:hAnchor="margin" w:x="28" w:y="12459"/>
        <w:rPr>
          <w:rStyle w:val="CharacterStyle32"/>
        </w:rPr>
      </w:pPr>
    </w:p>
    <w:p w14:paraId="00AE7EA0" w14:textId="77777777" w:rsidR="003C3D6F"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413C6C7C" w14:textId="77777777" w:rsidR="003C3D6F" w:rsidRDefault="003C3D6F">
      <w:pPr>
        <w:pStyle w:val="ParagraphStyle25"/>
        <w:framePr w:w="622" w:h="227" w:hRule="exact" w:wrap="none" w:vAnchor="page" w:hAnchor="margin" w:x="28" w:y="13022"/>
        <w:rPr>
          <w:rStyle w:val="CharacterStyle19"/>
        </w:rPr>
      </w:pPr>
    </w:p>
    <w:p w14:paraId="461A98E7" w14:textId="77777777" w:rsidR="003C3D6F"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0568C2A5" w14:textId="77777777" w:rsidR="003C3D6F" w:rsidRDefault="003C3D6F">
      <w:pPr>
        <w:pStyle w:val="ParagraphStyle34"/>
        <w:framePr w:w="650" w:h="227" w:hRule="exact" w:wrap="none" w:vAnchor="page" w:hAnchor="margin" w:y="13249"/>
        <w:rPr>
          <w:rStyle w:val="CharacterStyle24"/>
        </w:rPr>
      </w:pPr>
    </w:p>
    <w:p w14:paraId="1EFFD690" w14:textId="77777777" w:rsidR="003C3D6F" w:rsidRDefault="00000000">
      <w:pPr>
        <w:pStyle w:val="ParagraphStyle13"/>
        <w:framePr w:w="2576" w:h="227" w:hRule="exact" w:wrap="none" w:vAnchor="page" w:hAnchor="margin" w:x="678" w:y="13249"/>
        <w:rPr>
          <w:rStyle w:val="CharacterStyle11"/>
        </w:rPr>
      </w:pPr>
      <w:r>
        <w:rPr>
          <w:rStyle w:val="CharacterStyle11"/>
        </w:rPr>
        <w:t>EUH066</w:t>
      </w:r>
    </w:p>
    <w:p w14:paraId="57D702A4" w14:textId="77777777" w:rsidR="003C3D6F" w:rsidRDefault="00000000">
      <w:pPr>
        <w:pStyle w:val="ParagraphStyle13"/>
        <w:framePr w:w="6823" w:h="227" w:hRule="exact" w:wrap="none" w:vAnchor="page" w:hAnchor="margin" w:x="3282" w:y="13249"/>
        <w:rPr>
          <w:rStyle w:val="CharacterStyle11"/>
        </w:rPr>
      </w:pPr>
      <w:r>
        <w:rPr>
          <w:rStyle w:val="CharacterStyle11"/>
        </w:rPr>
        <w:t>L'exposition répétée peut provoquer dessèchement ou gerçures de la peau.</w:t>
      </w:r>
    </w:p>
    <w:p w14:paraId="6E8D2D7C" w14:textId="77777777" w:rsidR="003C3D6F" w:rsidRDefault="003C3D6F">
      <w:pPr>
        <w:pStyle w:val="ParagraphStyle34"/>
        <w:framePr w:w="650" w:h="227" w:hRule="exact" w:wrap="none" w:vAnchor="page" w:hAnchor="margin" w:y="13477"/>
        <w:rPr>
          <w:rStyle w:val="CharacterStyle24"/>
        </w:rPr>
      </w:pPr>
    </w:p>
    <w:p w14:paraId="3916DB11" w14:textId="77777777" w:rsidR="003C3D6F" w:rsidRDefault="00000000">
      <w:pPr>
        <w:pStyle w:val="ParagraphStyle13"/>
        <w:framePr w:w="2576" w:h="227" w:hRule="exact" w:wrap="none" w:vAnchor="page" w:hAnchor="margin" w:x="678" w:y="13477"/>
        <w:rPr>
          <w:rStyle w:val="CharacterStyle11"/>
        </w:rPr>
      </w:pPr>
      <w:r>
        <w:rPr>
          <w:rStyle w:val="CharacterStyle11"/>
        </w:rPr>
        <w:t>H226</w:t>
      </w:r>
    </w:p>
    <w:p w14:paraId="3CDF001B" w14:textId="77777777" w:rsidR="003C3D6F" w:rsidRDefault="00000000">
      <w:pPr>
        <w:pStyle w:val="ParagraphStyle13"/>
        <w:framePr w:w="6823" w:h="227" w:hRule="exact" w:wrap="none" w:vAnchor="page" w:hAnchor="margin" w:x="3282" w:y="13477"/>
        <w:rPr>
          <w:rStyle w:val="CharacterStyle11"/>
        </w:rPr>
      </w:pPr>
      <w:r>
        <w:rPr>
          <w:rStyle w:val="CharacterStyle11"/>
        </w:rPr>
        <w:t>Liquide et vapeurs inflammables.</w:t>
      </w:r>
    </w:p>
    <w:p w14:paraId="5213D8FC" w14:textId="77777777" w:rsidR="003C3D6F" w:rsidRDefault="003C3D6F">
      <w:pPr>
        <w:pStyle w:val="ParagraphStyle34"/>
        <w:framePr w:w="650" w:h="227" w:hRule="exact" w:wrap="none" w:vAnchor="page" w:hAnchor="margin" w:y="13704"/>
        <w:rPr>
          <w:rStyle w:val="CharacterStyle24"/>
        </w:rPr>
      </w:pPr>
    </w:p>
    <w:p w14:paraId="5E7818D5" w14:textId="77777777" w:rsidR="003C3D6F" w:rsidRDefault="00000000">
      <w:pPr>
        <w:pStyle w:val="ParagraphStyle13"/>
        <w:framePr w:w="2576" w:h="227" w:hRule="exact" w:wrap="none" w:vAnchor="page" w:hAnchor="margin" w:x="678" w:y="13704"/>
        <w:rPr>
          <w:rStyle w:val="CharacterStyle11"/>
        </w:rPr>
      </w:pPr>
      <w:r>
        <w:rPr>
          <w:rStyle w:val="CharacterStyle11"/>
        </w:rPr>
        <w:t>H304</w:t>
      </w:r>
    </w:p>
    <w:p w14:paraId="405D82B0" w14:textId="77777777" w:rsidR="003C3D6F" w:rsidRDefault="00000000">
      <w:pPr>
        <w:pStyle w:val="ParagraphStyle13"/>
        <w:framePr w:w="6823" w:h="227" w:hRule="exact" w:wrap="none" w:vAnchor="page" w:hAnchor="margin" w:x="3282" w:y="13704"/>
        <w:rPr>
          <w:rStyle w:val="CharacterStyle11"/>
        </w:rPr>
      </w:pPr>
      <w:r>
        <w:rPr>
          <w:rStyle w:val="CharacterStyle11"/>
        </w:rPr>
        <w:t>Peut être mortel en cas d’ingestion et de pénétration dans les voies respiratoires.</w:t>
      </w:r>
    </w:p>
    <w:p w14:paraId="5E6B7593" w14:textId="77777777" w:rsidR="003C3D6F" w:rsidRDefault="003C3D6F">
      <w:pPr>
        <w:pStyle w:val="ParagraphStyle34"/>
        <w:framePr w:w="650" w:h="227" w:hRule="exact" w:wrap="none" w:vAnchor="page" w:hAnchor="margin" w:y="13931"/>
        <w:rPr>
          <w:rStyle w:val="CharacterStyle24"/>
        </w:rPr>
      </w:pPr>
    </w:p>
    <w:p w14:paraId="5B8A67DC" w14:textId="77777777" w:rsidR="003C3D6F" w:rsidRDefault="00000000">
      <w:pPr>
        <w:pStyle w:val="ParagraphStyle13"/>
        <w:framePr w:w="2576" w:h="227" w:hRule="exact" w:wrap="none" w:vAnchor="page" w:hAnchor="margin" w:x="678" w:y="13931"/>
        <w:rPr>
          <w:rStyle w:val="CharacterStyle11"/>
        </w:rPr>
      </w:pPr>
      <w:r>
        <w:rPr>
          <w:rStyle w:val="CharacterStyle11"/>
        </w:rPr>
        <w:t>H315</w:t>
      </w:r>
    </w:p>
    <w:p w14:paraId="67BF4C7E" w14:textId="77777777" w:rsidR="003C3D6F" w:rsidRDefault="00000000">
      <w:pPr>
        <w:pStyle w:val="ParagraphStyle13"/>
        <w:framePr w:w="6823" w:h="227" w:hRule="exact" w:wrap="none" w:vAnchor="page" w:hAnchor="margin" w:x="3282" w:y="13931"/>
        <w:rPr>
          <w:rStyle w:val="CharacterStyle11"/>
        </w:rPr>
      </w:pPr>
      <w:r>
        <w:rPr>
          <w:rStyle w:val="CharacterStyle11"/>
        </w:rPr>
        <w:t>Provoque une irritation cutanée.</w:t>
      </w:r>
    </w:p>
    <w:p w14:paraId="30E67B5B" w14:textId="77777777" w:rsidR="003C3D6F" w:rsidRDefault="003C3D6F">
      <w:pPr>
        <w:pStyle w:val="ParagraphStyle34"/>
        <w:framePr w:w="650" w:h="227" w:hRule="exact" w:wrap="none" w:vAnchor="page" w:hAnchor="margin" w:y="14158"/>
        <w:rPr>
          <w:rStyle w:val="CharacterStyle24"/>
        </w:rPr>
      </w:pPr>
    </w:p>
    <w:p w14:paraId="15171606" w14:textId="77777777" w:rsidR="003C3D6F" w:rsidRDefault="00000000">
      <w:pPr>
        <w:pStyle w:val="ParagraphStyle13"/>
        <w:framePr w:w="2576" w:h="227" w:hRule="exact" w:wrap="none" w:vAnchor="page" w:hAnchor="margin" w:x="678" w:y="14158"/>
        <w:rPr>
          <w:rStyle w:val="CharacterStyle11"/>
        </w:rPr>
      </w:pPr>
      <w:r>
        <w:rPr>
          <w:rStyle w:val="CharacterStyle11"/>
        </w:rPr>
        <w:t>H317</w:t>
      </w:r>
    </w:p>
    <w:p w14:paraId="31B48DFE" w14:textId="77777777" w:rsidR="003C3D6F" w:rsidRDefault="00000000">
      <w:pPr>
        <w:pStyle w:val="ParagraphStyle13"/>
        <w:framePr w:w="6823" w:h="227" w:hRule="exact" w:wrap="none" w:vAnchor="page" w:hAnchor="margin" w:x="3282" w:y="14158"/>
        <w:rPr>
          <w:rStyle w:val="CharacterStyle11"/>
        </w:rPr>
      </w:pPr>
      <w:r>
        <w:rPr>
          <w:rStyle w:val="CharacterStyle11"/>
        </w:rPr>
        <w:t>Peut provoquer une allergie cutanée.</w:t>
      </w:r>
    </w:p>
    <w:p w14:paraId="76B80A62" w14:textId="77777777" w:rsidR="003C3D6F" w:rsidRDefault="003C3D6F">
      <w:pPr>
        <w:pStyle w:val="ParagraphStyle34"/>
        <w:framePr w:w="650" w:h="227" w:hRule="exact" w:wrap="none" w:vAnchor="page" w:hAnchor="margin" w:y="14386"/>
        <w:rPr>
          <w:rStyle w:val="CharacterStyle24"/>
        </w:rPr>
      </w:pPr>
    </w:p>
    <w:p w14:paraId="0D734BE3" w14:textId="77777777" w:rsidR="003C3D6F" w:rsidRDefault="00000000">
      <w:pPr>
        <w:pStyle w:val="ParagraphStyle13"/>
        <w:framePr w:w="2576" w:h="227" w:hRule="exact" w:wrap="none" w:vAnchor="page" w:hAnchor="margin" w:x="678" w:y="14386"/>
        <w:rPr>
          <w:rStyle w:val="CharacterStyle11"/>
        </w:rPr>
      </w:pPr>
      <w:r>
        <w:rPr>
          <w:rStyle w:val="CharacterStyle11"/>
        </w:rPr>
        <w:t>H318</w:t>
      </w:r>
    </w:p>
    <w:p w14:paraId="1B3307BA" w14:textId="77777777" w:rsidR="003C3D6F" w:rsidRDefault="00000000">
      <w:pPr>
        <w:pStyle w:val="ParagraphStyle13"/>
        <w:framePr w:w="6823" w:h="227" w:hRule="exact" w:wrap="none" w:vAnchor="page" w:hAnchor="margin" w:x="3282" w:y="14386"/>
        <w:rPr>
          <w:rStyle w:val="CharacterStyle11"/>
        </w:rPr>
      </w:pPr>
      <w:r>
        <w:rPr>
          <w:rStyle w:val="CharacterStyle11"/>
        </w:rPr>
        <w:t>Provoque de graves lésions des yeux.</w:t>
      </w:r>
    </w:p>
    <w:p w14:paraId="0FBC3042" w14:textId="77777777" w:rsidR="003C3D6F" w:rsidRDefault="003C3D6F">
      <w:pPr>
        <w:pStyle w:val="ParagraphStyle34"/>
        <w:framePr w:w="650" w:h="227" w:hRule="exact" w:wrap="none" w:vAnchor="page" w:hAnchor="margin" w:y="14613"/>
        <w:rPr>
          <w:rStyle w:val="CharacterStyle24"/>
        </w:rPr>
      </w:pPr>
    </w:p>
    <w:p w14:paraId="4194049B" w14:textId="77777777" w:rsidR="003C3D6F" w:rsidRDefault="00000000">
      <w:pPr>
        <w:pStyle w:val="ParagraphStyle13"/>
        <w:framePr w:w="2576" w:h="227" w:hRule="exact" w:wrap="none" w:vAnchor="page" w:hAnchor="margin" w:x="678" w:y="14613"/>
        <w:rPr>
          <w:rStyle w:val="CharacterStyle11"/>
        </w:rPr>
      </w:pPr>
      <w:r>
        <w:rPr>
          <w:rStyle w:val="CharacterStyle11"/>
        </w:rPr>
        <w:t>H319</w:t>
      </w:r>
    </w:p>
    <w:p w14:paraId="668183BA" w14:textId="77777777" w:rsidR="003C3D6F" w:rsidRDefault="00000000">
      <w:pPr>
        <w:pStyle w:val="ParagraphStyle13"/>
        <w:framePr w:w="6823" w:h="227" w:hRule="exact" w:wrap="none" w:vAnchor="page" w:hAnchor="margin" w:x="3282" w:y="14613"/>
        <w:rPr>
          <w:rStyle w:val="CharacterStyle11"/>
        </w:rPr>
      </w:pPr>
      <w:r>
        <w:rPr>
          <w:rStyle w:val="CharacterStyle11"/>
        </w:rPr>
        <w:t>Provoque une sévère irritation des yeux.</w:t>
      </w:r>
    </w:p>
    <w:p w14:paraId="11A7531C"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2C17DA43" wp14:editId="2A1D02A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B2C1929"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45CE1861" w14:textId="77777777" w:rsidR="003C3D6F" w:rsidRDefault="00000000">
      <w:pPr>
        <w:pStyle w:val="ParagraphStyle32"/>
        <w:framePr w:w="1387" w:h="332" w:hRule="exact" w:wrap="none" w:vAnchor="page" w:hAnchor="margin" w:x="896" w:y="15278"/>
        <w:rPr>
          <w:rStyle w:val="CharacterStyle22"/>
        </w:rPr>
      </w:pPr>
      <w:r>
        <w:rPr>
          <w:rStyle w:val="CharacterStyle22"/>
        </w:rPr>
        <w:t>8/10</w:t>
      </w:r>
    </w:p>
    <w:p w14:paraId="0E8A1CF4"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3857CB4" w14:textId="77777777" w:rsidR="003C3D6F" w:rsidRDefault="003C3D6F">
      <w:pPr>
        <w:sectPr w:rsidR="003C3D6F">
          <w:pgSz w:w="11908" w:h="16833"/>
          <w:pgMar w:top="850" w:right="827" w:bottom="1190" w:left="816" w:header="720" w:footer="720" w:gutter="0"/>
          <w:cols w:space="720"/>
          <w:formProt w:val="0"/>
        </w:sectPr>
      </w:pPr>
    </w:p>
    <w:p w14:paraId="130DEAD9" w14:textId="77777777" w:rsidR="003C3D6F" w:rsidRDefault="003C3D6F">
      <w:pPr>
        <w:pStyle w:val="ParagraphStyle0"/>
        <w:framePr w:w="2114" w:h="568" w:hRule="exact" w:wrap="none" w:vAnchor="page" w:hAnchor="margin" w:x="45" w:y="850"/>
        <w:rPr>
          <w:rStyle w:val="CharacterStyle0"/>
        </w:rPr>
      </w:pPr>
    </w:p>
    <w:p w14:paraId="17F73810"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2E7E41" w14:textId="77777777" w:rsidR="003C3D6F" w:rsidRDefault="003C3D6F">
      <w:pPr>
        <w:pStyle w:val="ParagraphStyle2"/>
        <w:framePr w:w="2114" w:h="568" w:hRule="exact" w:wrap="none" w:vAnchor="page" w:hAnchor="margin" w:x="8062" w:y="850"/>
        <w:rPr>
          <w:rStyle w:val="CharacterStyle2"/>
        </w:rPr>
      </w:pPr>
    </w:p>
    <w:p w14:paraId="4CAE3F2E" w14:textId="77777777" w:rsidR="003C3D6F" w:rsidRDefault="003C3D6F">
      <w:pPr>
        <w:pStyle w:val="ParagraphStyle3"/>
        <w:framePr w:w="2114" w:h="420" w:hRule="exact" w:wrap="none" w:vAnchor="page" w:hAnchor="margin" w:x="45" w:y="1419"/>
        <w:rPr>
          <w:rStyle w:val="CharacterStyle3"/>
        </w:rPr>
      </w:pPr>
    </w:p>
    <w:p w14:paraId="53BAB110"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278C21" w14:textId="77777777" w:rsidR="003C3D6F" w:rsidRDefault="003C3D6F">
      <w:pPr>
        <w:pStyle w:val="ParagraphStyle5"/>
        <w:framePr w:w="2114" w:h="420" w:hRule="exact" w:wrap="none" w:vAnchor="page" w:hAnchor="margin" w:x="8062" w:y="1419"/>
        <w:rPr>
          <w:rStyle w:val="CharacterStyle5"/>
        </w:rPr>
      </w:pPr>
    </w:p>
    <w:p w14:paraId="5437953F" w14:textId="77777777" w:rsidR="003C3D6F" w:rsidRDefault="003C3D6F">
      <w:pPr>
        <w:pStyle w:val="ParagraphStyle6"/>
        <w:framePr w:w="129" w:h="352" w:hRule="exact" w:wrap="none" w:vAnchor="page" w:hAnchor="margin" w:x="45" w:y="1838"/>
        <w:rPr>
          <w:rStyle w:val="CharacterStyle6"/>
        </w:rPr>
      </w:pPr>
    </w:p>
    <w:p w14:paraId="736561C2" w14:textId="77777777" w:rsidR="003C3D6F" w:rsidRDefault="003C3D6F">
      <w:pPr>
        <w:pStyle w:val="ParagraphStyle7"/>
        <w:framePr w:w="9867" w:h="352" w:hRule="exact" w:wrap="none" w:vAnchor="page" w:hAnchor="margin" w:x="174" w:y="1838"/>
        <w:rPr>
          <w:rStyle w:val="FakeCharacterStyle"/>
        </w:rPr>
      </w:pPr>
    </w:p>
    <w:p w14:paraId="13644172"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082F7089" w14:textId="77777777" w:rsidR="003C3D6F" w:rsidRDefault="003C3D6F">
      <w:pPr>
        <w:pStyle w:val="ParagraphStyle9"/>
        <w:framePr w:w="135" w:h="352" w:hRule="exact" w:wrap="none" w:vAnchor="page" w:hAnchor="margin" w:x="10041" w:y="1838"/>
        <w:rPr>
          <w:rStyle w:val="CharacterStyle8"/>
        </w:rPr>
      </w:pPr>
    </w:p>
    <w:p w14:paraId="1EFCDB23" w14:textId="77777777" w:rsidR="003C3D6F" w:rsidRDefault="003C3D6F">
      <w:pPr>
        <w:pStyle w:val="ParagraphStyle10"/>
        <w:framePr w:w="2506" w:h="225" w:hRule="exact" w:wrap="none" w:vAnchor="page" w:hAnchor="margin" w:x="45" w:y="2191"/>
        <w:rPr>
          <w:rStyle w:val="FakeCharacterStyle"/>
        </w:rPr>
      </w:pPr>
    </w:p>
    <w:p w14:paraId="656F9D5D"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05F4D5DA"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1CBCB03D" w14:textId="77777777" w:rsidR="003C3D6F" w:rsidRDefault="003C3D6F">
      <w:pPr>
        <w:pStyle w:val="ParagraphStyle13"/>
        <w:framePr w:w="2190" w:h="225" w:hRule="exact" w:wrap="none" w:vAnchor="page" w:hAnchor="margin" w:x="5464" w:y="2191"/>
        <w:rPr>
          <w:rStyle w:val="CharacterStyle11"/>
        </w:rPr>
      </w:pPr>
    </w:p>
    <w:p w14:paraId="0DC1D5CD" w14:textId="77777777" w:rsidR="003C3D6F" w:rsidRDefault="003C3D6F">
      <w:pPr>
        <w:pStyle w:val="ParagraphStyle14"/>
        <w:framePr w:w="2523" w:h="225" w:hRule="exact" w:wrap="none" w:vAnchor="page" w:hAnchor="margin" w:x="7653" w:y="2191"/>
        <w:rPr>
          <w:rStyle w:val="FakeCharacterStyle"/>
        </w:rPr>
      </w:pPr>
    </w:p>
    <w:p w14:paraId="6033D171" w14:textId="77777777" w:rsidR="003C3D6F" w:rsidRDefault="003C3D6F">
      <w:pPr>
        <w:pStyle w:val="ParagraphStyle15"/>
        <w:framePr w:w="2525" w:h="225" w:hRule="exact" w:wrap="none" w:vAnchor="page" w:hAnchor="margin" w:x="7681" w:y="2191"/>
        <w:rPr>
          <w:rStyle w:val="CharacterStyle12"/>
        </w:rPr>
      </w:pPr>
    </w:p>
    <w:p w14:paraId="3EF6D031" w14:textId="77777777" w:rsidR="003C3D6F" w:rsidRDefault="003C3D6F">
      <w:pPr>
        <w:pStyle w:val="ParagraphStyle16"/>
        <w:framePr w:w="2506" w:h="240" w:hRule="exact" w:wrap="none" w:vAnchor="page" w:hAnchor="margin" w:x="45" w:y="2416"/>
        <w:rPr>
          <w:rStyle w:val="FakeCharacterStyle"/>
        </w:rPr>
      </w:pPr>
    </w:p>
    <w:p w14:paraId="1D9DB01C"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4579E083" w14:textId="77777777" w:rsidR="003C3D6F" w:rsidRDefault="003C3D6F">
      <w:pPr>
        <w:pStyle w:val="ParagraphStyle18"/>
        <w:framePr w:w="2885" w:h="240" w:hRule="exact" w:wrap="none" w:vAnchor="page" w:hAnchor="margin" w:x="2551" w:y="2416"/>
        <w:rPr>
          <w:rStyle w:val="FakeCharacterStyle"/>
        </w:rPr>
      </w:pPr>
    </w:p>
    <w:p w14:paraId="6FA6E039" w14:textId="77777777" w:rsidR="003C3D6F" w:rsidRDefault="003C3D6F">
      <w:pPr>
        <w:pStyle w:val="ParagraphStyle19"/>
        <w:framePr w:w="2857" w:h="225" w:hRule="exact" w:wrap="none" w:vAnchor="page" w:hAnchor="margin" w:x="2579" w:y="2416"/>
        <w:rPr>
          <w:rStyle w:val="CharacterStyle14"/>
        </w:rPr>
      </w:pPr>
    </w:p>
    <w:p w14:paraId="6FF4D45A" w14:textId="77777777" w:rsidR="003C3D6F" w:rsidRDefault="003C3D6F">
      <w:pPr>
        <w:pStyle w:val="ParagraphStyle18"/>
        <w:framePr w:w="2218" w:h="240" w:hRule="exact" w:wrap="none" w:vAnchor="page" w:hAnchor="margin" w:x="5436" w:y="2416"/>
        <w:rPr>
          <w:rStyle w:val="FakeCharacterStyle"/>
        </w:rPr>
      </w:pPr>
    </w:p>
    <w:p w14:paraId="1E83853F"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369B81CD" w14:textId="77777777" w:rsidR="003C3D6F" w:rsidRDefault="003C3D6F">
      <w:pPr>
        <w:pStyle w:val="ParagraphStyle20"/>
        <w:framePr w:w="2523" w:h="240" w:hRule="exact" w:wrap="none" w:vAnchor="page" w:hAnchor="margin" w:x="7653" w:y="2416"/>
        <w:rPr>
          <w:rStyle w:val="FakeCharacterStyle"/>
        </w:rPr>
      </w:pPr>
    </w:p>
    <w:p w14:paraId="06CF6CFE"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5E9505BE" w14:textId="77777777" w:rsidR="003C3D6F" w:rsidRDefault="003C3D6F">
      <w:pPr>
        <w:pStyle w:val="ParagraphStyle22"/>
        <w:framePr w:w="10166" w:h="114" w:hRule="exact" w:wrap="none" w:vAnchor="page" w:hAnchor="margin" w:x="28" w:y="2656"/>
        <w:rPr>
          <w:rStyle w:val="CharacterStyle16"/>
        </w:rPr>
      </w:pPr>
    </w:p>
    <w:p w14:paraId="160A3014" w14:textId="77777777" w:rsidR="003C3D6F" w:rsidRDefault="003C3D6F">
      <w:pPr>
        <w:pStyle w:val="ParagraphStyle34"/>
        <w:framePr w:w="650" w:h="420" w:hRule="exact" w:wrap="none" w:vAnchor="page" w:hAnchor="margin" w:y="2769"/>
        <w:rPr>
          <w:rStyle w:val="CharacterStyle24"/>
        </w:rPr>
      </w:pPr>
    </w:p>
    <w:p w14:paraId="1FE331E1" w14:textId="77777777" w:rsidR="003C3D6F" w:rsidRDefault="00000000">
      <w:pPr>
        <w:pStyle w:val="ParagraphStyle13"/>
        <w:framePr w:w="2576" w:h="420" w:hRule="exact" w:wrap="none" w:vAnchor="page" w:hAnchor="margin" w:x="678" w:y="2769"/>
        <w:rPr>
          <w:rStyle w:val="CharacterStyle11"/>
        </w:rPr>
      </w:pPr>
      <w:r>
        <w:rPr>
          <w:rStyle w:val="CharacterStyle11"/>
        </w:rPr>
        <w:t>H373</w:t>
      </w:r>
    </w:p>
    <w:p w14:paraId="69FD4A92" w14:textId="77777777" w:rsidR="003C3D6F" w:rsidRDefault="00000000">
      <w:pPr>
        <w:pStyle w:val="ParagraphStyle13"/>
        <w:framePr w:w="6823" w:h="420" w:hRule="exact" w:wrap="none" w:vAnchor="page" w:hAnchor="margin" w:x="3282" w:y="2769"/>
        <w:rPr>
          <w:rStyle w:val="CharacterStyle11"/>
        </w:rPr>
      </w:pPr>
      <w:r>
        <w:rPr>
          <w:rStyle w:val="CharacterStyle11"/>
        </w:rPr>
        <w:t>Risque présumé d'effets graves pour du foie à la suite d'expositions répétées ou d'une exposition prolongée en cas d'ingestion.</w:t>
      </w:r>
    </w:p>
    <w:p w14:paraId="3522A7F8" w14:textId="77777777" w:rsidR="003C3D6F" w:rsidRDefault="003C3D6F">
      <w:pPr>
        <w:pStyle w:val="ParagraphStyle34"/>
        <w:framePr w:w="650" w:h="227" w:hRule="exact" w:wrap="none" w:vAnchor="page" w:hAnchor="margin" w:y="3189"/>
        <w:rPr>
          <w:rStyle w:val="CharacterStyle24"/>
        </w:rPr>
      </w:pPr>
    </w:p>
    <w:p w14:paraId="0D92A246" w14:textId="77777777" w:rsidR="003C3D6F" w:rsidRDefault="00000000">
      <w:pPr>
        <w:pStyle w:val="ParagraphStyle13"/>
        <w:framePr w:w="2576" w:h="227" w:hRule="exact" w:wrap="none" w:vAnchor="page" w:hAnchor="margin" w:x="678" w:y="3189"/>
        <w:rPr>
          <w:rStyle w:val="CharacterStyle11"/>
        </w:rPr>
      </w:pPr>
      <w:r>
        <w:rPr>
          <w:rStyle w:val="CharacterStyle11"/>
        </w:rPr>
        <w:t>H400</w:t>
      </w:r>
    </w:p>
    <w:p w14:paraId="4D680E5A" w14:textId="77777777" w:rsidR="003C3D6F" w:rsidRDefault="00000000">
      <w:pPr>
        <w:pStyle w:val="ParagraphStyle13"/>
        <w:framePr w:w="6823" w:h="227" w:hRule="exact" w:wrap="none" w:vAnchor="page" w:hAnchor="margin" w:x="3282" w:y="3189"/>
        <w:rPr>
          <w:rStyle w:val="CharacterStyle11"/>
        </w:rPr>
      </w:pPr>
      <w:r>
        <w:rPr>
          <w:rStyle w:val="CharacterStyle11"/>
        </w:rPr>
        <w:t>Très toxique pour les organismes aquatiques.</w:t>
      </w:r>
    </w:p>
    <w:p w14:paraId="2BFB7201" w14:textId="77777777" w:rsidR="003C3D6F" w:rsidRDefault="003C3D6F">
      <w:pPr>
        <w:pStyle w:val="ParagraphStyle34"/>
        <w:framePr w:w="650" w:h="420" w:hRule="exact" w:wrap="none" w:vAnchor="page" w:hAnchor="margin" w:y="3417"/>
        <w:rPr>
          <w:rStyle w:val="CharacterStyle24"/>
        </w:rPr>
      </w:pPr>
    </w:p>
    <w:p w14:paraId="68516C00" w14:textId="77777777" w:rsidR="003C3D6F" w:rsidRDefault="00000000">
      <w:pPr>
        <w:pStyle w:val="ParagraphStyle13"/>
        <w:framePr w:w="2576" w:h="420" w:hRule="exact" w:wrap="none" w:vAnchor="page" w:hAnchor="margin" w:x="678" w:y="3417"/>
        <w:rPr>
          <w:rStyle w:val="CharacterStyle11"/>
        </w:rPr>
      </w:pPr>
      <w:r>
        <w:rPr>
          <w:rStyle w:val="CharacterStyle11"/>
        </w:rPr>
        <w:t>H410</w:t>
      </w:r>
    </w:p>
    <w:p w14:paraId="16A91B76" w14:textId="77777777" w:rsidR="003C3D6F" w:rsidRDefault="00000000">
      <w:pPr>
        <w:pStyle w:val="ParagraphStyle13"/>
        <w:framePr w:w="6823" w:h="420" w:hRule="exact" w:wrap="none" w:vAnchor="page" w:hAnchor="margin" w:x="3282" w:y="3417"/>
        <w:rPr>
          <w:rStyle w:val="CharacterStyle11"/>
        </w:rPr>
      </w:pPr>
      <w:r>
        <w:rPr>
          <w:rStyle w:val="CharacterStyle11"/>
        </w:rPr>
        <w:t>Très toxique pour les organismes aquatiques, entraîne des effets néfastes à long terme.</w:t>
      </w:r>
    </w:p>
    <w:p w14:paraId="708F4113" w14:textId="77777777" w:rsidR="003C3D6F" w:rsidRDefault="003C3D6F">
      <w:pPr>
        <w:pStyle w:val="ParagraphStyle34"/>
        <w:framePr w:w="650" w:h="227" w:hRule="exact" w:wrap="none" w:vAnchor="page" w:hAnchor="margin" w:y="3836"/>
        <w:rPr>
          <w:rStyle w:val="CharacterStyle24"/>
        </w:rPr>
      </w:pPr>
    </w:p>
    <w:p w14:paraId="42C0737B" w14:textId="77777777" w:rsidR="003C3D6F" w:rsidRDefault="00000000">
      <w:pPr>
        <w:pStyle w:val="ParagraphStyle13"/>
        <w:framePr w:w="2576" w:h="227" w:hRule="exact" w:wrap="none" w:vAnchor="page" w:hAnchor="margin" w:x="678" w:y="3836"/>
        <w:rPr>
          <w:rStyle w:val="CharacterStyle11"/>
        </w:rPr>
      </w:pPr>
      <w:r>
        <w:rPr>
          <w:rStyle w:val="CharacterStyle11"/>
        </w:rPr>
        <w:t>H411</w:t>
      </w:r>
    </w:p>
    <w:p w14:paraId="6C1B2001" w14:textId="77777777" w:rsidR="003C3D6F" w:rsidRDefault="00000000">
      <w:pPr>
        <w:pStyle w:val="ParagraphStyle13"/>
        <w:framePr w:w="6823" w:h="227" w:hRule="exact" w:wrap="none" w:vAnchor="page" w:hAnchor="margin" w:x="3282" w:y="3836"/>
        <w:rPr>
          <w:rStyle w:val="CharacterStyle11"/>
        </w:rPr>
      </w:pPr>
      <w:r>
        <w:rPr>
          <w:rStyle w:val="CharacterStyle11"/>
        </w:rPr>
        <w:t>Toxique pour les organismes aquatiques, entraîne des effets néfastes à long terme.</w:t>
      </w:r>
    </w:p>
    <w:p w14:paraId="67A7BCE6" w14:textId="77777777" w:rsidR="003C3D6F" w:rsidRDefault="003C3D6F">
      <w:pPr>
        <w:pStyle w:val="ParagraphStyle34"/>
        <w:framePr w:w="650" w:h="227" w:hRule="exact" w:wrap="none" w:vAnchor="page" w:hAnchor="margin" w:y="4064"/>
        <w:rPr>
          <w:rStyle w:val="CharacterStyle24"/>
        </w:rPr>
      </w:pPr>
    </w:p>
    <w:p w14:paraId="2906AB08" w14:textId="77777777" w:rsidR="003C3D6F" w:rsidRDefault="00000000">
      <w:pPr>
        <w:pStyle w:val="ParagraphStyle13"/>
        <w:framePr w:w="2576" w:h="227" w:hRule="exact" w:wrap="none" w:vAnchor="page" w:hAnchor="margin" w:x="678" w:y="4064"/>
        <w:rPr>
          <w:rStyle w:val="CharacterStyle11"/>
        </w:rPr>
      </w:pPr>
      <w:r>
        <w:rPr>
          <w:rStyle w:val="CharacterStyle11"/>
        </w:rPr>
        <w:t>H412</w:t>
      </w:r>
    </w:p>
    <w:p w14:paraId="7FDC25D3" w14:textId="77777777" w:rsidR="003C3D6F" w:rsidRDefault="00000000">
      <w:pPr>
        <w:pStyle w:val="ParagraphStyle13"/>
        <w:framePr w:w="6823" w:h="227" w:hRule="exact" w:wrap="none" w:vAnchor="page" w:hAnchor="margin" w:x="3282" w:y="4064"/>
        <w:rPr>
          <w:rStyle w:val="CharacterStyle11"/>
        </w:rPr>
      </w:pPr>
      <w:r>
        <w:rPr>
          <w:rStyle w:val="CharacterStyle11"/>
        </w:rPr>
        <w:t>Nocif pour les organismes aquatiques, entraîne des effets néfastes à long terme.</w:t>
      </w:r>
    </w:p>
    <w:p w14:paraId="3BA3FA47" w14:textId="77777777" w:rsidR="003C3D6F" w:rsidRDefault="003C3D6F">
      <w:pPr>
        <w:pStyle w:val="ParagraphStyle25"/>
        <w:framePr w:w="622" w:h="227" w:hRule="exact" w:wrap="none" w:vAnchor="page" w:hAnchor="margin" w:x="28" w:y="4291"/>
        <w:rPr>
          <w:rStyle w:val="CharacterStyle19"/>
        </w:rPr>
      </w:pPr>
    </w:p>
    <w:p w14:paraId="1CC53B8E" w14:textId="77777777" w:rsidR="003C3D6F" w:rsidRDefault="00000000">
      <w:pPr>
        <w:pStyle w:val="ParagraphStyle25"/>
        <w:framePr w:w="9131" w:h="227" w:hRule="exact" w:wrap="none" w:vAnchor="page" w:hAnchor="margin" w:x="678" w:y="4291"/>
        <w:rPr>
          <w:rStyle w:val="CharacterStyle19"/>
        </w:rPr>
      </w:pPr>
      <w:r>
        <w:rPr>
          <w:rStyle w:val="CharacterStyle19"/>
        </w:rPr>
        <w:t>Liste des conseils de prudence utilisés dans la fiche de données de sécurité</w:t>
      </w:r>
    </w:p>
    <w:p w14:paraId="558A6E2F" w14:textId="77777777" w:rsidR="003C3D6F" w:rsidRDefault="003C3D6F">
      <w:pPr>
        <w:pStyle w:val="ParagraphStyle34"/>
        <w:framePr w:w="650" w:h="227" w:hRule="exact" w:wrap="none" w:vAnchor="page" w:hAnchor="margin" w:y="4518"/>
        <w:rPr>
          <w:rStyle w:val="CharacterStyle24"/>
        </w:rPr>
      </w:pPr>
    </w:p>
    <w:p w14:paraId="3AB1D25F" w14:textId="77777777" w:rsidR="003C3D6F" w:rsidRDefault="00000000">
      <w:pPr>
        <w:pStyle w:val="ParagraphStyle13"/>
        <w:framePr w:w="2576" w:h="227" w:hRule="exact" w:wrap="none" w:vAnchor="page" w:hAnchor="margin" w:x="678" w:y="4518"/>
        <w:rPr>
          <w:rStyle w:val="CharacterStyle11"/>
        </w:rPr>
      </w:pPr>
      <w:r>
        <w:rPr>
          <w:rStyle w:val="CharacterStyle11"/>
        </w:rPr>
        <w:t>P102</w:t>
      </w:r>
    </w:p>
    <w:p w14:paraId="52E0636C" w14:textId="77777777" w:rsidR="003C3D6F" w:rsidRDefault="00000000">
      <w:pPr>
        <w:pStyle w:val="ParagraphStyle13"/>
        <w:framePr w:w="6823" w:h="227" w:hRule="exact" w:wrap="none" w:vAnchor="page" w:hAnchor="margin" w:x="3282" w:y="4518"/>
        <w:rPr>
          <w:rStyle w:val="CharacterStyle11"/>
        </w:rPr>
      </w:pPr>
      <w:r>
        <w:rPr>
          <w:rStyle w:val="CharacterStyle11"/>
        </w:rPr>
        <w:t>Tenir hors de portée des enfants.</w:t>
      </w:r>
    </w:p>
    <w:p w14:paraId="05530912" w14:textId="77777777" w:rsidR="003C3D6F" w:rsidRDefault="003C3D6F">
      <w:pPr>
        <w:pStyle w:val="ParagraphStyle34"/>
        <w:framePr w:w="650" w:h="227" w:hRule="exact" w:wrap="none" w:vAnchor="page" w:hAnchor="margin" w:y="4745"/>
        <w:rPr>
          <w:rStyle w:val="CharacterStyle24"/>
        </w:rPr>
      </w:pPr>
    </w:p>
    <w:p w14:paraId="5D8F9B0E" w14:textId="77777777" w:rsidR="003C3D6F" w:rsidRDefault="00000000">
      <w:pPr>
        <w:pStyle w:val="ParagraphStyle13"/>
        <w:framePr w:w="2576" w:h="227" w:hRule="exact" w:wrap="none" w:vAnchor="page" w:hAnchor="margin" w:x="678" w:y="4745"/>
        <w:rPr>
          <w:rStyle w:val="CharacterStyle11"/>
        </w:rPr>
      </w:pPr>
      <w:r>
        <w:rPr>
          <w:rStyle w:val="CharacterStyle11"/>
        </w:rPr>
        <w:t>P273</w:t>
      </w:r>
    </w:p>
    <w:p w14:paraId="693C45AB" w14:textId="77777777" w:rsidR="003C3D6F" w:rsidRDefault="00000000">
      <w:pPr>
        <w:pStyle w:val="ParagraphStyle13"/>
        <w:framePr w:w="6823" w:h="227" w:hRule="exact" w:wrap="none" w:vAnchor="page" w:hAnchor="margin" w:x="3282" w:y="4745"/>
        <w:rPr>
          <w:rStyle w:val="CharacterStyle11"/>
        </w:rPr>
      </w:pPr>
      <w:r>
        <w:rPr>
          <w:rStyle w:val="CharacterStyle11"/>
        </w:rPr>
        <w:t>Éviter le rejet dans l'environnement.</w:t>
      </w:r>
    </w:p>
    <w:p w14:paraId="4849AC4E" w14:textId="77777777" w:rsidR="003C3D6F" w:rsidRDefault="003C3D6F">
      <w:pPr>
        <w:pStyle w:val="ParagraphStyle24"/>
        <w:framePr w:w="622" w:h="227" w:hRule="exact" w:wrap="none" w:vAnchor="page" w:hAnchor="margin" w:x="28" w:y="4973"/>
        <w:rPr>
          <w:rStyle w:val="CharacterStyle18"/>
        </w:rPr>
      </w:pPr>
    </w:p>
    <w:p w14:paraId="4D63F77D" w14:textId="77777777" w:rsidR="003C3D6F" w:rsidRDefault="00000000">
      <w:pPr>
        <w:pStyle w:val="ParagraphStyle24"/>
        <w:framePr w:w="9544" w:h="227" w:hRule="exact" w:wrap="none" w:vAnchor="page" w:hAnchor="margin" w:x="678" w:y="4973"/>
        <w:rPr>
          <w:rStyle w:val="CharacterStyle18"/>
        </w:rPr>
      </w:pPr>
      <w:r>
        <w:rPr>
          <w:rStyle w:val="CharacterStyle18"/>
        </w:rPr>
        <w:t>Autres informations importantes du point de vue de la sécurité et de la protection de la santé humaine</w:t>
      </w:r>
    </w:p>
    <w:p w14:paraId="0F1A575F" w14:textId="77777777" w:rsidR="003C3D6F" w:rsidRDefault="003C3D6F">
      <w:pPr>
        <w:pStyle w:val="ParagraphStyle13"/>
        <w:framePr w:w="622" w:h="615" w:hRule="exact" w:wrap="none" w:vAnchor="page" w:hAnchor="margin" w:x="28" w:y="5200"/>
        <w:rPr>
          <w:rStyle w:val="CharacterStyle11"/>
        </w:rPr>
      </w:pPr>
    </w:p>
    <w:p w14:paraId="00968CA4" w14:textId="77777777" w:rsidR="003C3D6F" w:rsidRDefault="00000000">
      <w:pPr>
        <w:pStyle w:val="ParagraphStyle26"/>
        <w:framePr w:w="9544" w:h="615" w:hRule="exact" w:wrap="none" w:vAnchor="page" w:hAnchor="margin" w:x="678" w:y="520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A9E1ABD" w14:textId="77777777" w:rsidR="003C3D6F" w:rsidRDefault="003C3D6F">
      <w:pPr>
        <w:pStyle w:val="ParagraphStyle25"/>
        <w:framePr w:w="622" w:h="227" w:hRule="exact" w:wrap="none" w:vAnchor="page" w:hAnchor="margin" w:x="28" w:y="5815"/>
        <w:rPr>
          <w:rStyle w:val="CharacterStyle19"/>
        </w:rPr>
      </w:pPr>
    </w:p>
    <w:p w14:paraId="0E74901E" w14:textId="77777777" w:rsidR="003C3D6F" w:rsidRDefault="00000000">
      <w:pPr>
        <w:pStyle w:val="ParagraphStyle25"/>
        <w:framePr w:w="9131" w:h="227" w:hRule="exact" w:wrap="none" w:vAnchor="page" w:hAnchor="margin" w:x="678" w:y="5815"/>
        <w:rPr>
          <w:rStyle w:val="CharacterStyle19"/>
        </w:rPr>
      </w:pPr>
      <w:r>
        <w:rPr>
          <w:rStyle w:val="CharacterStyle19"/>
        </w:rPr>
        <w:t>Acronymes utilisés dans la fiche de données de sécurité</w:t>
      </w:r>
    </w:p>
    <w:p w14:paraId="28C98A81" w14:textId="77777777" w:rsidR="003C3D6F" w:rsidRDefault="003C3D6F">
      <w:pPr>
        <w:pStyle w:val="ParagraphStyle34"/>
        <w:framePr w:w="650" w:h="227" w:hRule="exact" w:wrap="none" w:vAnchor="page" w:hAnchor="margin" w:y="6042"/>
        <w:rPr>
          <w:rStyle w:val="CharacterStyle24"/>
        </w:rPr>
      </w:pPr>
    </w:p>
    <w:p w14:paraId="56D35084" w14:textId="77777777" w:rsidR="003C3D6F" w:rsidRDefault="00000000">
      <w:pPr>
        <w:pStyle w:val="ParagraphStyle13"/>
        <w:framePr w:w="2576" w:h="227" w:hRule="exact" w:wrap="none" w:vAnchor="page" w:hAnchor="margin" w:x="678" w:y="6042"/>
        <w:rPr>
          <w:rStyle w:val="CharacterStyle11"/>
        </w:rPr>
      </w:pPr>
      <w:r>
        <w:rPr>
          <w:rStyle w:val="CharacterStyle11"/>
        </w:rPr>
        <w:t>ADR</w:t>
      </w:r>
    </w:p>
    <w:p w14:paraId="03C4AB64" w14:textId="77777777" w:rsidR="003C3D6F" w:rsidRDefault="00000000">
      <w:pPr>
        <w:pStyle w:val="ParagraphStyle13"/>
        <w:framePr w:w="6823" w:h="227" w:hRule="exact" w:wrap="none" w:vAnchor="page" w:hAnchor="margin" w:x="3282" w:y="6042"/>
        <w:rPr>
          <w:rStyle w:val="CharacterStyle11"/>
        </w:rPr>
      </w:pPr>
      <w:r>
        <w:rPr>
          <w:rStyle w:val="CharacterStyle11"/>
        </w:rPr>
        <w:t>Accord relatif au transport international routier d'objets dangereux</w:t>
      </w:r>
    </w:p>
    <w:p w14:paraId="2AEFC584" w14:textId="77777777" w:rsidR="003C3D6F" w:rsidRDefault="003C3D6F">
      <w:pPr>
        <w:pStyle w:val="ParagraphStyle34"/>
        <w:framePr w:w="650" w:h="227" w:hRule="exact" w:wrap="none" w:vAnchor="page" w:hAnchor="margin" w:y="6269"/>
        <w:rPr>
          <w:rStyle w:val="CharacterStyle24"/>
        </w:rPr>
      </w:pPr>
    </w:p>
    <w:p w14:paraId="4B79168B" w14:textId="77777777" w:rsidR="003C3D6F" w:rsidRDefault="00000000">
      <w:pPr>
        <w:pStyle w:val="ParagraphStyle13"/>
        <w:framePr w:w="2576" w:h="227" w:hRule="exact" w:wrap="none" w:vAnchor="page" w:hAnchor="margin" w:x="678" w:y="6269"/>
        <w:rPr>
          <w:rStyle w:val="CharacterStyle11"/>
        </w:rPr>
      </w:pPr>
      <w:r>
        <w:rPr>
          <w:rStyle w:val="CharacterStyle11"/>
        </w:rPr>
        <w:t>Aquatic Acute</w:t>
      </w:r>
    </w:p>
    <w:p w14:paraId="7F62B82C" w14:textId="77777777" w:rsidR="003C3D6F" w:rsidRDefault="00000000">
      <w:pPr>
        <w:pStyle w:val="ParagraphStyle13"/>
        <w:framePr w:w="6823" w:h="227" w:hRule="exact" w:wrap="none" w:vAnchor="page" w:hAnchor="margin" w:x="3282" w:y="6269"/>
        <w:rPr>
          <w:rStyle w:val="CharacterStyle11"/>
        </w:rPr>
      </w:pPr>
      <w:r>
        <w:rPr>
          <w:rStyle w:val="CharacterStyle11"/>
        </w:rPr>
        <w:t>Danger pour le milieu aquatique (aiguë)</w:t>
      </w:r>
    </w:p>
    <w:p w14:paraId="09405C7C" w14:textId="77777777" w:rsidR="003C3D6F" w:rsidRDefault="003C3D6F">
      <w:pPr>
        <w:pStyle w:val="ParagraphStyle34"/>
        <w:framePr w:w="650" w:h="227" w:hRule="exact" w:wrap="none" w:vAnchor="page" w:hAnchor="margin" w:y="6497"/>
        <w:rPr>
          <w:rStyle w:val="CharacterStyle24"/>
        </w:rPr>
      </w:pPr>
    </w:p>
    <w:p w14:paraId="0528B520" w14:textId="77777777" w:rsidR="003C3D6F" w:rsidRDefault="00000000">
      <w:pPr>
        <w:pStyle w:val="ParagraphStyle13"/>
        <w:framePr w:w="2576" w:h="227" w:hRule="exact" w:wrap="none" w:vAnchor="page" w:hAnchor="margin" w:x="678" w:y="6497"/>
        <w:rPr>
          <w:rStyle w:val="CharacterStyle11"/>
        </w:rPr>
      </w:pPr>
      <w:r>
        <w:rPr>
          <w:rStyle w:val="CharacterStyle11"/>
        </w:rPr>
        <w:t>Aquatic Chronic</w:t>
      </w:r>
    </w:p>
    <w:p w14:paraId="05B94952" w14:textId="77777777" w:rsidR="003C3D6F" w:rsidRDefault="00000000">
      <w:pPr>
        <w:pStyle w:val="ParagraphStyle13"/>
        <w:framePr w:w="6823" w:h="227" w:hRule="exact" w:wrap="none" w:vAnchor="page" w:hAnchor="margin" w:x="3282" w:y="6497"/>
        <w:rPr>
          <w:rStyle w:val="CharacterStyle11"/>
        </w:rPr>
      </w:pPr>
      <w:r>
        <w:rPr>
          <w:rStyle w:val="CharacterStyle11"/>
        </w:rPr>
        <w:t>Danger pour le milieu aquatique (chronique)</w:t>
      </w:r>
    </w:p>
    <w:p w14:paraId="303E8736" w14:textId="77777777" w:rsidR="003C3D6F" w:rsidRDefault="003C3D6F">
      <w:pPr>
        <w:pStyle w:val="ParagraphStyle34"/>
        <w:framePr w:w="650" w:h="227" w:hRule="exact" w:wrap="none" w:vAnchor="page" w:hAnchor="margin" w:y="6724"/>
        <w:rPr>
          <w:rStyle w:val="CharacterStyle24"/>
        </w:rPr>
      </w:pPr>
    </w:p>
    <w:p w14:paraId="69D5F3D6" w14:textId="77777777" w:rsidR="003C3D6F" w:rsidRDefault="00000000">
      <w:pPr>
        <w:pStyle w:val="ParagraphStyle13"/>
        <w:framePr w:w="2576" w:h="227" w:hRule="exact" w:wrap="none" w:vAnchor="page" w:hAnchor="margin" w:x="678" w:y="6724"/>
        <w:rPr>
          <w:rStyle w:val="CharacterStyle11"/>
        </w:rPr>
      </w:pPr>
      <w:r>
        <w:rPr>
          <w:rStyle w:val="CharacterStyle11"/>
        </w:rPr>
        <w:t>Asp. Tox.</w:t>
      </w:r>
    </w:p>
    <w:p w14:paraId="4FF8550C" w14:textId="77777777" w:rsidR="003C3D6F" w:rsidRDefault="00000000">
      <w:pPr>
        <w:pStyle w:val="ParagraphStyle13"/>
        <w:framePr w:w="6823" w:h="227" w:hRule="exact" w:wrap="none" w:vAnchor="page" w:hAnchor="margin" w:x="3282" w:y="6724"/>
        <w:rPr>
          <w:rStyle w:val="CharacterStyle11"/>
        </w:rPr>
      </w:pPr>
      <w:r>
        <w:rPr>
          <w:rStyle w:val="CharacterStyle11"/>
        </w:rPr>
        <w:t>Danger par aspiration</w:t>
      </w:r>
    </w:p>
    <w:p w14:paraId="04E39451" w14:textId="77777777" w:rsidR="003C3D6F" w:rsidRDefault="003C3D6F">
      <w:pPr>
        <w:pStyle w:val="ParagraphStyle34"/>
        <w:framePr w:w="650" w:h="227" w:hRule="exact" w:wrap="none" w:vAnchor="page" w:hAnchor="margin" w:y="6951"/>
        <w:rPr>
          <w:rStyle w:val="CharacterStyle24"/>
        </w:rPr>
      </w:pPr>
    </w:p>
    <w:p w14:paraId="29BD8A92" w14:textId="77777777" w:rsidR="003C3D6F" w:rsidRDefault="00000000">
      <w:pPr>
        <w:pStyle w:val="ParagraphStyle13"/>
        <w:framePr w:w="2576" w:h="227" w:hRule="exact" w:wrap="none" w:vAnchor="page" w:hAnchor="margin" w:x="678" w:y="6951"/>
        <w:rPr>
          <w:rStyle w:val="CharacterStyle11"/>
        </w:rPr>
      </w:pPr>
      <w:r>
        <w:rPr>
          <w:rStyle w:val="CharacterStyle11"/>
        </w:rPr>
        <w:t>CAS</w:t>
      </w:r>
    </w:p>
    <w:p w14:paraId="6779BDC8" w14:textId="77777777" w:rsidR="003C3D6F" w:rsidRDefault="00000000">
      <w:pPr>
        <w:pStyle w:val="ParagraphStyle13"/>
        <w:framePr w:w="6823" w:h="227" w:hRule="exact" w:wrap="none" w:vAnchor="page" w:hAnchor="margin" w:x="3282" w:y="6951"/>
        <w:rPr>
          <w:rStyle w:val="CharacterStyle11"/>
        </w:rPr>
      </w:pPr>
      <w:r>
        <w:rPr>
          <w:rStyle w:val="CharacterStyle11"/>
        </w:rPr>
        <w:t>Chemical Abstracts Service</w:t>
      </w:r>
    </w:p>
    <w:p w14:paraId="44728B15" w14:textId="77777777" w:rsidR="003C3D6F" w:rsidRDefault="003C3D6F">
      <w:pPr>
        <w:pStyle w:val="ParagraphStyle34"/>
        <w:framePr w:w="650" w:h="227" w:hRule="exact" w:wrap="none" w:vAnchor="page" w:hAnchor="margin" w:y="7178"/>
        <w:rPr>
          <w:rStyle w:val="CharacterStyle24"/>
        </w:rPr>
      </w:pPr>
    </w:p>
    <w:p w14:paraId="794E6DE8" w14:textId="77777777" w:rsidR="003C3D6F" w:rsidRDefault="00000000">
      <w:pPr>
        <w:pStyle w:val="ParagraphStyle13"/>
        <w:framePr w:w="2576" w:h="227" w:hRule="exact" w:wrap="none" w:vAnchor="page" w:hAnchor="margin" w:x="678" w:y="7178"/>
        <w:rPr>
          <w:rStyle w:val="CharacterStyle11"/>
        </w:rPr>
      </w:pPr>
      <w:r>
        <w:rPr>
          <w:rStyle w:val="CharacterStyle11"/>
        </w:rPr>
        <w:t>CE</w:t>
      </w:r>
    </w:p>
    <w:p w14:paraId="50DB4FD9" w14:textId="77777777" w:rsidR="003C3D6F" w:rsidRDefault="00000000">
      <w:pPr>
        <w:pStyle w:val="ParagraphStyle13"/>
        <w:framePr w:w="6823" w:h="227" w:hRule="exact" w:wrap="none" w:vAnchor="page" w:hAnchor="margin" w:x="3282" w:y="7178"/>
        <w:rPr>
          <w:rStyle w:val="CharacterStyle11"/>
        </w:rPr>
      </w:pPr>
      <w:r>
        <w:rPr>
          <w:rStyle w:val="CharacterStyle11"/>
        </w:rPr>
        <w:t>Code d'identification pour chaque substance figurant dans l'EINECS</w:t>
      </w:r>
    </w:p>
    <w:p w14:paraId="08930756" w14:textId="77777777" w:rsidR="003C3D6F" w:rsidRDefault="003C3D6F">
      <w:pPr>
        <w:pStyle w:val="ParagraphStyle34"/>
        <w:framePr w:w="650" w:h="420" w:hRule="exact" w:wrap="none" w:vAnchor="page" w:hAnchor="margin" w:y="7406"/>
        <w:rPr>
          <w:rStyle w:val="CharacterStyle24"/>
        </w:rPr>
      </w:pPr>
    </w:p>
    <w:p w14:paraId="0B8D1702" w14:textId="77777777" w:rsidR="003C3D6F" w:rsidRDefault="00000000">
      <w:pPr>
        <w:pStyle w:val="ParagraphStyle13"/>
        <w:framePr w:w="2576" w:h="420" w:hRule="exact" w:wrap="none" w:vAnchor="page" w:hAnchor="margin" w:x="678" w:y="7406"/>
        <w:rPr>
          <w:rStyle w:val="CharacterStyle11"/>
        </w:rPr>
      </w:pPr>
      <w:r>
        <w:rPr>
          <w:rStyle w:val="CharacterStyle11"/>
        </w:rPr>
        <w:t>CLP</w:t>
      </w:r>
    </w:p>
    <w:p w14:paraId="3EB85402" w14:textId="77777777" w:rsidR="003C3D6F" w:rsidRDefault="00000000">
      <w:pPr>
        <w:pStyle w:val="ParagraphStyle13"/>
        <w:framePr w:w="6823" w:h="420" w:hRule="exact" w:wrap="none" w:vAnchor="page" w:hAnchor="margin" w:x="3282" w:y="7406"/>
        <w:rPr>
          <w:rStyle w:val="CharacterStyle11"/>
        </w:rPr>
      </w:pPr>
      <w:r>
        <w:rPr>
          <w:rStyle w:val="CharacterStyle11"/>
        </w:rPr>
        <w:t>Règlement (CE) no 1272/2008 relatif à la classification, à l'étiquetage et à l'emballage des substances et des mélanges</w:t>
      </w:r>
    </w:p>
    <w:p w14:paraId="407BB7FA" w14:textId="77777777" w:rsidR="003C3D6F" w:rsidRDefault="003C3D6F">
      <w:pPr>
        <w:pStyle w:val="ParagraphStyle34"/>
        <w:framePr w:w="650" w:h="227" w:hRule="exact" w:wrap="none" w:vAnchor="page" w:hAnchor="margin" w:y="7825"/>
        <w:rPr>
          <w:rStyle w:val="CharacterStyle24"/>
        </w:rPr>
      </w:pPr>
    </w:p>
    <w:p w14:paraId="654DD732" w14:textId="77777777" w:rsidR="003C3D6F" w:rsidRDefault="00000000">
      <w:pPr>
        <w:pStyle w:val="ParagraphStyle13"/>
        <w:framePr w:w="2576" w:h="227" w:hRule="exact" w:wrap="none" w:vAnchor="page" w:hAnchor="margin" w:x="678" w:y="7825"/>
        <w:rPr>
          <w:rStyle w:val="CharacterStyle11"/>
        </w:rPr>
      </w:pPr>
      <w:r>
        <w:rPr>
          <w:rStyle w:val="CharacterStyle11"/>
        </w:rPr>
        <w:t>COV</w:t>
      </w:r>
    </w:p>
    <w:p w14:paraId="76459026" w14:textId="77777777" w:rsidR="003C3D6F" w:rsidRDefault="00000000">
      <w:pPr>
        <w:pStyle w:val="ParagraphStyle13"/>
        <w:framePr w:w="6823" w:h="227" w:hRule="exact" w:wrap="none" w:vAnchor="page" w:hAnchor="margin" w:x="3282" w:y="7825"/>
        <w:rPr>
          <w:rStyle w:val="CharacterStyle11"/>
        </w:rPr>
      </w:pPr>
      <w:r>
        <w:rPr>
          <w:rStyle w:val="CharacterStyle11"/>
        </w:rPr>
        <w:t>Composés organiques volatils</w:t>
      </w:r>
    </w:p>
    <w:p w14:paraId="65B7ECBA" w14:textId="77777777" w:rsidR="003C3D6F" w:rsidRDefault="003C3D6F">
      <w:pPr>
        <w:pStyle w:val="ParagraphStyle34"/>
        <w:framePr w:w="650" w:h="227" w:hRule="exact" w:wrap="none" w:vAnchor="page" w:hAnchor="margin" w:y="8053"/>
        <w:rPr>
          <w:rStyle w:val="CharacterStyle24"/>
        </w:rPr>
      </w:pPr>
    </w:p>
    <w:p w14:paraId="5C017D33" w14:textId="77777777" w:rsidR="003C3D6F" w:rsidRDefault="00000000">
      <w:pPr>
        <w:pStyle w:val="ParagraphStyle13"/>
        <w:framePr w:w="2576" w:h="227" w:hRule="exact" w:wrap="none" w:vAnchor="page" w:hAnchor="margin" w:x="678" w:y="8053"/>
        <w:rPr>
          <w:rStyle w:val="CharacterStyle11"/>
        </w:rPr>
      </w:pPr>
      <w:r>
        <w:rPr>
          <w:rStyle w:val="CharacterStyle11"/>
        </w:rPr>
        <w:t>EINECS</w:t>
      </w:r>
    </w:p>
    <w:p w14:paraId="402D015E" w14:textId="77777777" w:rsidR="003C3D6F" w:rsidRDefault="00000000">
      <w:pPr>
        <w:pStyle w:val="ParagraphStyle13"/>
        <w:framePr w:w="6823" w:h="227" w:hRule="exact" w:wrap="none" w:vAnchor="page" w:hAnchor="margin" w:x="3282" w:y="8053"/>
        <w:rPr>
          <w:rStyle w:val="CharacterStyle11"/>
        </w:rPr>
      </w:pPr>
      <w:r>
        <w:rPr>
          <w:rStyle w:val="CharacterStyle11"/>
        </w:rPr>
        <w:t>Inventaire européen des produits chimiques commercialisés</w:t>
      </w:r>
    </w:p>
    <w:p w14:paraId="199A45F2" w14:textId="77777777" w:rsidR="003C3D6F" w:rsidRDefault="003C3D6F">
      <w:pPr>
        <w:pStyle w:val="ParagraphStyle34"/>
        <w:framePr w:w="650" w:h="227" w:hRule="exact" w:wrap="none" w:vAnchor="page" w:hAnchor="margin" w:y="8280"/>
        <w:rPr>
          <w:rStyle w:val="CharacterStyle24"/>
        </w:rPr>
      </w:pPr>
    </w:p>
    <w:p w14:paraId="4E7A23BD" w14:textId="77777777" w:rsidR="003C3D6F" w:rsidRDefault="00000000">
      <w:pPr>
        <w:pStyle w:val="ParagraphStyle13"/>
        <w:framePr w:w="2576" w:h="227" w:hRule="exact" w:wrap="none" w:vAnchor="page" w:hAnchor="margin" w:x="678" w:y="8280"/>
        <w:rPr>
          <w:rStyle w:val="CharacterStyle11"/>
        </w:rPr>
      </w:pPr>
      <w:r>
        <w:rPr>
          <w:rStyle w:val="CharacterStyle11"/>
        </w:rPr>
        <w:t>EmS</w:t>
      </w:r>
    </w:p>
    <w:p w14:paraId="3EB9E6CC" w14:textId="77777777" w:rsidR="003C3D6F" w:rsidRDefault="00000000">
      <w:pPr>
        <w:pStyle w:val="ParagraphStyle13"/>
        <w:framePr w:w="6823" w:h="227" w:hRule="exact" w:wrap="none" w:vAnchor="page" w:hAnchor="margin" w:x="3282" w:y="8280"/>
        <w:rPr>
          <w:rStyle w:val="CharacterStyle11"/>
        </w:rPr>
      </w:pPr>
      <w:r>
        <w:rPr>
          <w:rStyle w:val="CharacterStyle11"/>
        </w:rPr>
        <w:t>Plan d’urgence</w:t>
      </w:r>
    </w:p>
    <w:p w14:paraId="7CD7F17A" w14:textId="77777777" w:rsidR="003C3D6F" w:rsidRDefault="003C3D6F">
      <w:pPr>
        <w:pStyle w:val="ParagraphStyle34"/>
        <w:framePr w:w="650" w:h="227" w:hRule="exact" w:wrap="none" w:vAnchor="page" w:hAnchor="margin" w:y="8507"/>
        <w:rPr>
          <w:rStyle w:val="CharacterStyle24"/>
        </w:rPr>
      </w:pPr>
    </w:p>
    <w:p w14:paraId="0357DF91" w14:textId="77777777" w:rsidR="003C3D6F" w:rsidRDefault="00000000">
      <w:pPr>
        <w:pStyle w:val="ParagraphStyle13"/>
        <w:framePr w:w="2576" w:h="227" w:hRule="exact" w:wrap="none" w:vAnchor="page" w:hAnchor="margin" w:x="678" w:y="8507"/>
        <w:rPr>
          <w:rStyle w:val="CharacterStyle11"/>
        </w:rPr>
      </w:pPr>
      <w:r>
        <w:rPr>
          <w:rStyle w:val="CharacterStyle11"/>
        </w:rPr>
        <w:t>EuPCS</w:t>
      </w:r>
    </w:p>
    <w:p w14:paraId="5D287618" w14:textId="77777777" w:rsidR="003C3D6F" w:rsidRDefault="00000000">
      <w:pPr>
        <w:pStyle w:val="ParagraphStyle13"/>
        <w:framePr w:w="6823" w:h="227" w:hRule="exact" w:wrap="none" w:vAnchor="page" w:hAnchor="margin" w:x="3282" w:y="8507"/>
        <w:rPr>
          <w:rStyle w:val="CharacterStyle11"/>
        </w:rPr>
      </w:pPr>
      <w:r>
        <w:rPr>
          <w:rStyle w:val="CharacterStyle11"/>
        </w:rPr>
        <w:t>Système européen de catégorisation des produits</w:t>
      </w:r>
    </w:p>
    <w:p w14:paraId="74476E4D" w14:textId="77777777" w:rsidR="003C3D6F" w:rsidRDefault="003C3D6F">
      <w:pPr>
        <w:pStyle w:val="ParagraphStyle34"/>
        <w:framePr w:w="650" w:h="227" w:hRule="exact" w:wrap="none" w:vAnchor="page" w:hAnchor="margin" w:y="8735"/>
        <w:rPr>
          <w:rStyle w:val="CharacterStyle24"/>
        </w:rPr>
      </w:pPr>
    </w:p>
    <w:p w14:paraId="735F7C47" w14:textId="77777777" w:rsidR="003C3D6F" w:rsidRDefault="00000000">
      <w:pPr>
        <w:pStyle w:val="ParagraphStyle13"/>
        <w:framePr w:w="2576" w:h="227" w:hRule="exact" w:wrap="none" w:vAnchor="page" w:hAnchor="margin" w:x="678" w:y="8735"/>
        <w:rPr>
          <w:rStyle w:val="CharacterStyle11"/>
        </w:rPr>
      </w:pPr>
      <w:r>
        <w:rPr>
          <w:rStyle w:val="CharacterStyle11"/>
        </w:rPr>
        <w:t>Eye Dam.</w:t>
      </w:r>
    </w:p>
    <w:p w14:paraId="312F96D2" w14:textId="77777777" w:rsidR="003C3D6F" w:rsidRDefault="00000000">
      <w:pPr>
        <w:pStyle w:val="ParagraphStyle13"/>
        <w:framePr w:w="6823" w:h="227" w:hRule="exact" w:wrap="none" w:vAnchor="page" w:hAnchor="margin" w:x="3282" w:y="8735"/>
        <w:rPr>
          <w:rStyle w:val="CharacterStyle11"/>
        </w:rPr>
      </w:pPr>
      <w:r>
        <w:rPr>
          <w:rStyle w:val="CharacterStyle11"/>
        </w:rPr>
        <w:t>Lésions oculaires graves</w:t>
      </w:r>
    </w:p>
    <w:p w14:paraId="09B9C6D7" w14:textId="77777777" w:rsidR="003C3D6F" w:rsidRDefault="003C3D6F">
      <w:pPr>
        <w:pStyle w:val="ParagraphStyle34"/>
        <w:framePr w:w="650" w:h="227" w:hRule="exact" w:wrap="none" w:vAnchor="page" w:hAnchor="margin" w:y="8962"/>
        <w:rPr>
          <w:rStyle w:val="CharacterStyle24"/>
        </w:rPr>
      </w:pPr>
    </w:p>
    <w:p w14:paraId="370DE3B3" w14:textId="77777777" w:rsidR="003C3D6F" w:rsidRDefault="00000000">
      <w:pPr>
        <w:pStyle w:val="ParagraphStyle13"/>
        <w:framePr w:w="2576" w:h="227" w:hRule="exact" w:wrap="none" w:vAnchor="page" w:hAnchor="margin" w:x="678" w:y="8962"/>
        <w:rPr>
          <w:rStyle w:val="CharacterStyle11"/>
        </w:rPr>
      </w:pPr>
      <w:r>
        <w:rPr>
          <w:rStyle w:val="CharacterStyle11"/>
        </w:rPr>
        <w:t>Eye Irrit.</w:t>
      </w:r>
    </w:p>
    <w:p w14:paraId="2AE50958" w14:textId="77777777" w:rsidR="003C3D6F" w:rsidRDefault="00000000">
      <w:pPr>
        <w:pStyle w:val="ParagraphStyle13"/>
        <w:framePr w:w="6823" w:h="227" w:hRule="exact" w:wrap="none" w:vAnchor="page" w:hAnchor="margin" w:x="3282" w:y="8962"/>
        <w:rPr>
          <w:rStyle w:val="CharacterStyle11"/>
        </w:rPr>
      </w:pPr>
      <w:r>
        <w:rPr>
          <w:rStyle w:val="CharacterStyle11"/>
        </w:rPr>
        <w:t>Irritation oculaire</w:t>
      </w:r>
    </w:p>
    <w:p w14:paraId="2FA43B1A" w14:textId="77777777" w:rsidR="003C3D6F" w:rsidRDefault="003C3D6F">
      <w:pPr>
        <w:pStyle w:val="ParagraphStyle34"/>
        <w:framePr w:w="650" w:h="227" w:hRule="exact" w:wrap="none" w:vAnchor="page" w:hAnchor="margin" w:y="9189"/>
        <w:rPr>
          <w:rStyle w:val="CharacterStyle24"/>
        </w:rPr>
      </w:pPr>
    </w:p>
    <w:p w14:paraId="4A7C2EE2" w14:textId="77777777" w:rsidR="003C3D6F" w:rsidRDefault="00000000">
      <w:pPr>
        <w:pStyle w:val="ParagraphStyle13"/>
        <w:framePr w:w="2576" w:h="227" w:hRule="exact" w:wrap="none" w:vAnchor="page" w:hAnchor="margin" w:x="678" w:y="9189"/>
        <w:rPr>
          <w:rStyle w:val="CharacterStyle11"/>
        </w:rPr>
      </w:pPr>
      <w:r>
        <w:rPr>
          <w:rStyle w:val="CharacterStyle11"/>
        </w:rPr>
        <w:t>FBC</w:t>
      </w:r>
    </w:p>
    <w:p w14:paraId="191F7729" w14:textId="77777777" w:rsidR="003C3D6F" w:rsidRDefault="00000000">
      <w:pPr>
        <w:pStyle w:val="ParagraphStyle13"/>
        <w:framePr w:w="6823" w:h="227" w:hRule="exact" w:wrap="none" w:vAnchor="page" w:hAnchor="margin" w:x="3282" w:y="9189"/>
        <w:rPr>
          <w:rStyle w:val="CharacterStyle11"/>
        </w:rPr>
      </w:pPr>
      <w:r>
        <w:rPr>
          <w:rStyle w:val="CharacterStyle11"/>
        </w:rPr>
        <w:t>Facteur de bioconcentration</w:t>
      </w:r>
    </w:p>
    <w:p w14:paraId="672B1850" w14:textId="77777777" w:rsidR="003C3D6F" w:rsidRDefault="003C3D6F">
      <w:pPr>
        <w:pStyle w:val="ParagraphStyle34"/>
        <w:framePr w:w="650" w:h="227" w:hRule="exact" w:wrap="none" w:vAnchor="page" w:hAnchor="margin" w:y="9416"/>
        <w:rPr>
          <w:rStyle w:val="CharacterStyle24"/>
        </w:rPr>
      </w:pPr>
    </w:p>
    <w:p w14:paraId="7B50ACA5" w14:textId="77777777" w:rsidR="003C3D6F" w:rsidRDefault="00000000">
      <w:pPr>
        <w:pStyle w:val="ParagraphStyle13"/>
        <w:framePr w:w="2576" w:h="227" w:hRule="exact" w:wrap="none" w:vAnchor="page" w:hAnchor="margin" w:x="678" w:y="9416"/>
        <w:rPr>
          <w:rStyle w:val="CharacterStyle11"/>
        </w:rPr>
      </w:pPr>
      <w:r>
        <w:rPr>
          <w:rStyle w:val="CharacterStyle11"/>
        </w:rPr>
        <w:t>Flam. Liq.</w:t>
      </w:r>
    </w:p>
    <w:p w14:paraId="60FC323F" w14:textId="77777777" w:rsidR="003C3D6F" w:rsidRDefault="00000000">
      <w:pPr>
        <w:pStyle w:val="ParagraphStyle13"/>
        <w:framePr w:w="6823" w:h="227" w:hRule="exact" w:wrap="none" w:vAnchor="page" w:hAnchor="margin" w:x="3282" w:y="9416"/>
        <w:rPr>
          <w:rStyle w:val="CharacterStyle11"/>
        </w:rPr>
      </w:pPr>
      <w:r>
        <w:rPr>
          <w:rStyle w:val="CharacterStyle11"/>
        </w:rPr>
        <w:t>Liquide inflammable</w:t>
      </w:r>
    </w:p>
    <w:p w14:paraId="462081EA" w14:textId="77777777" w:rsidR="003C3D6F" w:rsidRDefault="003C3D6F">
      <w:pPr>
        <w:pStyle w:val="ParagraphStyle34"/>
        <w:framePr w:w="650" w:h="227" w:hRule="exact" w:wrap="none" w:vAnchor="page" w:hAnchor="margin" w:y="9644"/>
        <w:rPr>
          <w:rStyle w:val="CharacterStyle24"/>
        </w:rPr>
      </w:pPr>
    </w:p>
    <w:p w14:paraId="6824BE7B" w14:textId="77777777" w:rsidR="003C3D6F" w:rsidRDefault="00000000">
      <w:pPr>
        <w:pStyle w:val="ParagraphStyle13"/>
        <w:framePr w:w="2576" w:h="227" w:hRule="exact" w:wrap="none" w:vAnchor="page" w:hAnchor="margin" w:x="678" w:y="9644"/>
        <w:rPr>
          <w:rStyle w:val="CharacterStyle11"/>
        </w:rPr>
      </w:pPr>
      <w:r>
        <w:rPr>
          <w:rStyle w:val="CharacterStyle11"/>
        </w:rPr>
        <w:t>IATA</w:t>
      </w:r>
    </w:p>
    <w:p w14:paraId="64AC51AB" w14:textId="77777777" w:rsidR="003C3D6F" w:rsidRDefault="00000000">
      <w:pPr>
        <w:pStyle w:val="ParagraphStyle13"/>
        <w:framePr w:w="6823" w:h="227" w:hRule="exact" w:wrap="none" w:vAnchor="page" w:hAnchor="margin" w:x="3282" w:y="9644"/>
        <w:rPr>
          <w:rStyle w:val="CharacterStyle11"/>
        </w:rPr>
      </w:pPr>
      <w:r>
        <w:rPr>
          <w:rStyle w:val="CharacterStyle11"/>
        </w:rPr>
        <w:t>Association internationale du transport aérien</w:t>
      </w:r>
    </w:p>
    <w:p w14:paraId="41C5F6EC" w14:textId="77777777" w:rsidR="003C3D6F" w:rsidRDefault="003C3D6F">
      <w:pPr>
        <w:pStyle w:val="ParagraphStyle34"/>
        <w:framePr w:w="650" w:h="420" w:hRule="exact" w:wrap="none" w:vAnchor="page" w:hAnchor="margin" w:y="9871"/>
        <w:rPr>
          <w:rStyle w:val="CharacterStyle24"/>
        </w:rPr>
      </w:pPr>
    </w:p>
    <w:p w14:paraId="629E817E" w14:textId="77777777" w:rsidR="003C3D6F" w:rsidRDefault="00000000">
      <w:pPr>
        <w:pStyle w:val="ParagraphStyle13"/>
        <w:framePr w:w="2576" w:h="420" w:hRule="exact" w:wrap="none" w:vAnchor="page" w:hAnchor="margin" w:x="678" w:y="9871"/>
        <w:rPr>
          <w:rStyle w:val="CharacterStyle11"/>
        </w:rPr>
      </w:pPr>
      <w:r>
        <w:rPr>
          <w:rStyle w:val="CharacterStyle11"/>
        </w:rPr>
        <w:t>IBC</w:t>
      </w:r>
    </w:p>
    <w:p w14:paraId="75DA9CBB" w14:textId="77777777" w:rsidR="003C3D6F" w:rsidRDefault="00000000">
      <w:pPr>
        <w:pStyle w:val="ParagraphStyle13"/>
        <w:framePr w:w="6823" w:h="420" w:hRule="exact" w:wrap="none" w:vAnchor="page" w:hAnchor="margin" w:x="3282" w:y="9871"/>
        <w:rPr>
          <w:rStyle w:val="CharacterStyle11"/>
        </w:rPr>
      </w:pPr>
      <w:r>
        <w:rPr>
          <w:rStyle w:val="CharacterStyle11"/>
        </w:rPr>
        <w:t>Code International relatives à la construction et à l'équipement de navires transportant des produits chimiques dangereux en vrac</w:t>
      </w:r>
    </w:p>
    <w:p w14:paraId="5EBBA998" w14:textId="77777777" w:rsidR="003C3D6F" w:rsidRDefault="003C3D6F">
      <w:pPr>
        <w:pStyle w:val="ParagraphStyle34"/>
        <w:framePr w:w="650" w:h="227" w:hRule="exact" w:wrap="none" w:vAnchor="page" w:hAnchor="margin" w:y="10291"/>
        <w:rPr>
          <w:rStyle w:val="CharacterStyle24"/>
        </w:rPr>
      </w:pPr>
    </w:p>
    <w:p w14:paraId="60660934" w14:textId="77777777" w:rsidR="003C3D6F" w:rsidRDefault="00000000">
      <w:pPr>
        <w:pStyle w:val="ParagraphStyle13"/>
        <w:framePr w:w="2576" w:h="227" w:hRule="exact" w:wrap="none" w:vAnchor="page" w:hAnchor="margin" w:x="678" w:y="10291"/>
        <w:rPr>
          <w:rStyle w:val="CharacterStyle11"/>
        </w:rPr>
      </w:pPr>
      <w:r>
        <w:rPr>
          <w:rStyle w:val="CharacterStyle11"/>
        </w:rPr>
        <w:t>ICAO</w:t>
      </w:r>
    </w:p>
    <w:p w14:paraId="457BF9B0" w14:textId="77777777" w:rsidR="003C3D6F" w:rsidRDefault="00000000">
      <w:pPr>
        <w:pStyle w:val="ParagraphStyle13"/>
        <w:framePr w:w="6823" w:h="227" w:hRule="exact" w:wrap="none" w:vAnchor="page" w:hAnchor="margin" w:x="3282" w:y="10291"/>
        <w:rPr>
          <w:rStyle w:val="CharacterStyle11"/>
        </w:rPr>
      </w:pPr>
      <w:r>
        <w:rPr>
          <w:rStyle w:val="CharacterStyle11"/>
        </w:rPr>
        <w:t>Organisation de l'Aviation Civile Internationale</w:t>
      </w:r>
    </w:p>
    <w:p w14:paraId="4026C10F" w14:textId="77777777" w:rsidR="003C3D6F" w:rsidRDefault="003C3D6F">
      <w:pPr>
        <w:pStyle w:val="ParagraphStyle34"/>
        <w:framePr w:w="650" w:h="227" w:hRule="exact" w:wrap="none" w:vAnchor="page" w:hAnchor="margin" w:y="10518"/>
        <w:rPr>
          <w:rStyle w:val="CharacterStyle24"/>
        </w:rPr>
      </w:pPr>
    </w:p>
    <w:p w14:paraId="29C93A69" w14:textId="77777777" w:rsidR="003C3D6F" w:rsidRDefault="00000000">
      <w:pPr>
        <w:pStyle w:val="ParagraphStyle13"/>
        <w:framePr w:w="2576" w:h="227" w:hRule="exact" w:wrap="none" w:vAnchor="page" w:hAnchor="margin" w:x="678" w:y="10518"/>
        <w:rPr>
          <w:rStyle w:val="CharacterStyle11"/>
        </w:rPr>
      </w:pPr>
      <w:r>
        <w:rPr>
          <w:rStyle w:val="CharacterStyle11"/>
        </w:rPr>
        <w:t>IMDG</w:t>
      </w:r>
    </w:p>
    <w:p w14:paraId="27D29F72" w14:textId="77777777" w:rsidR="003C3D6F" w:rsidRDefault="00000000">
      <w:pPr>
        <w:pStyle w:val="ParagraphStyle13"/>
        <w:framePr w:w="6823" w:h="227" w:hRule="exact" w:wrap="none" w:vAnchor="page" w:hAnchor="margin" w:x="3282" w:y="10518"/>
        <w:rPr>
          <w:rStyle w:val="CharacterStyle11"/>
        </w:rPr>
      </w:pPr>
      <w:r>
        <w:rPr>
          <w:rStyle w:val="CharacterStyle11"/>
        </w:rPr>
        <w:t>Code Maritime International des Marchandises Dangereuses</w:t>
      </w:r>
    </w:p>
    <w:p w14:paraId="563B8EF6" w14:textId="77777777" w:rsidR="003C3D6F" w:rsidRDefault="003C3D6F">
      <w:pPr>
        <w:pStyle w:val="ParagraphStyle34"/>
        <w:framePr w:w="650" w:h="227" w:hRule="exact" w:wrap="none" w:vAnchor="page" w:hAnchor="margin" w:y="10745"/>
        <w:rPr>
          <w:rStyle w:val="CharacterStyle24"/>
        </w:rPr>
      </w:pPr>
    </w:p>
    <w:p w14:paraId="45E85633" w14:textId="77777777" w:rsidR="003C3D6F" w:rsidRDefault="00000000">
      <w:pPr>
        <w:pStyle w:val="ParagraphStyle13"/>
        <w:framePr w:w="2576" w:h="227" w:hRule="exact" w:wrap="none" w:vAnchor="page" w:hAnchor="margin" w:x="678" w:y="10745"/>
        <w:rPr>
          <w:rStyle w:val="CharacterStyle11"/>
        </w:rPr>
      </w:pPr>
      <w:r>
        <w:rPr>
          <w:rStyle w:val="CharacterStyle11"/>
        </w:rPr>
        <w:t>IMO</w:t>
      </w:r>
    </w:p>
    <w:p w14:paraId="7D3FAC67" w14:textId="77777777" w:rsidR="003C3D6F" w:rsidRDefault="00000000">
      <w:pPr>
        <w:pStyle w:val="ParagraphStyle13"/>
        <w:framePr w:w="6823" w:h="227" w:hRule="exact" w:wrap="none" w:vAnchor="page" w:hAnchor="margin" w:x="3282" w:y="10745"/>
        <w:rPr>
          <w:rStyle w:val="CharacterStyle11"/>
        </w:rPr>
      </w:pPr>
      <w:r>
        <w:rPr>
          <w:rStyle w:val="CharacterStyle11"/>
        </w:rPr>
        <w:t>Organisation Maritime Internationale</w:t>
      </w:r>
    </w:p>
    <w:p w14:paraId="0EC5EF5F" w14:textId="77777777" w:rsidR="003C3D6F" w:rsidRDefault="003C3D6F">
      <w:pPr>
        <w:pStyle w:val="ParagraphStyle34"/>
        <w:framePr w:w="650" w:h="227" w:hRule="exact" w:wrap="none" w:vAnchor="page" w:hAnchor="margin" w:y="10973"/>
        <w:rPr>
          <w:rStyle w:val="CharacterStyle24"/>
        </w:rPr>
      </w:pPr>
    </w:p>
    <w:p w14:paraId="5A7CBE0A" w14:textId="77777777" w:rsidR="003C3D6F" w:rsidRDefault="00000000">
      <w:pPr>
        <w:pStyle w:val="ParagraphStyle13"/>
        <w:framePr w:w="2576" w:h="227" w:hRule="exact" w:wrap="none" w:vAnchor="page" w:hAnchor="margin" w:x="678" w:y="10973"/>
        <w:rPr>
          <w:rStyle w:val="CharacterStyle11"/>
        </w:rPr>
      </w:pPr>
      <w:r>
        <w:rPr>
          <w:rStyle w:val="CharacterStyle11"/>
        </w:rPr>
        <w:t>INCI</w:t>
      </w:r>
    </w:p>
    <w:p w14:paraId="7E937E1D" w14:textId="77777777" w:rsidR="003C3D6F" w:rsidRDefault="00000000">
      <w:pPr>
        <w:pStyle w:val="ParagraphStyle13"/>
        <w:framePr w:w="6823" w:h="227" w:hRule="exact" w:wrap="none" w:vAnchor="page" w:hAnchor="margin" w:x="3282" w:y="10973"/>
        <w:rPr>
          <w:rStyle w:val="CharacterStyle11"/>
        </w:rPr>
      </w:pPr>
      <w:r>
        <w:rPr>
          <w:rStyle w:val="CharacterStyle11"/>
        </w:rPr>
        <w:t>Nomenclature internationale des ingrédients cosmétiques</w:t>
      </w:r>
    </w:p>
    <w:p w14:paraId="7B5A21BB" w14:textId="77777777" w:rsidR="003C3D6F" w:rsidRDefault="003C3D6F">
      <w:pPr>
        <w:pStyle w:val="ParagraphStyle34"/>
        <w:framePr w:w="650" w:h="227" w:hRule="exact" w:wrap="none" w:vAnchor="page" w:hAnchor="margin" w:y="11200"/>
        <w:rPr>
          <w:rStyle w:val="CharacterStyle24"/>
        </w:rPr>
      </w:pPr>
    </w:p>
    <w:p w14:paraId="4BCD053C" w14:textId="77777777" w:rsidR="003C3D6F" w:rsidRDefault="00000000">
      <w:pPr>
        <w:pStyle w:val="ParagraphStyle13"/>
        <w:framePr w:w="2576" w:h="227" w:hRule="exact" w:wrap="none" w:vAnchor="page" w:hAnchor="margin" w:x="678" w:y="11200"/>
        <w:rPr>
          <w:rStyle w:val="CharacterStyle11"/>
        </w:rPr>
      </w:pPr>
      <w:r>
        <w:rPr>
          <w:rStyle w:val="CharacterStyle11"/>
        </w:rPr>
        <w:t>ISO</w:t>
      </w:r>
    </w:p>
    <w:p w14:paraId="134EA3D8" w14:textId="77777777" w:rsidR="003C3D6F" w:rsidRDefault="00000000">
      <w:pPr>
        <w:pStyle w:val="ParagraphStyle13"/>
        <w:framePr w:w="6823" w:h="227" w:hRule="exact" w:wrap="none" w:vAnchor="page" w:hAnchor="margin" w:x="3282" w:y="11200"/>
        <w:rPr>
          <w:rStyle w:val="CharacterStyle11"/>
        </w:rPr>
      </w:pPr>
      <w:r>
        <w:rPr>
          <w:rStyle w:val="CharacterStyle11"/>
        </w:rPr>
        <w:t>Organisation internationale de normalisation</w:t>
      </w:r>
    </w:p>
    <w:p w14:paraId="4AF04F2A" w14:textId="77777777" w:rsidR="003C3D6F" w:rsidRDefault="003C3D6F">
      <w:pPr>
        <w:pStyle w:val="ParagraphStyle34"/>
        <w:framePr w:w="650" w:h="227" w:hRule="exact" w:wrap="none" w:vAnchor="page" w:hAnchor="margin" w:y="11427"/>
        <w:rPr>
          <w:rStyle w:val="CharacterStyle24"/>
        </w:rPr>
      </w:pPr>
    </w:p>
    <w:p w14:paraId="0019D2DB" w14:textId="77777777" w:rsidR="003C3D6F" w:rsidRDefault="00000000">
      <w:pPr>
        <w:pStyle w:val="ParagraphStyle13"/>
        <w:framePr w:w="2576" w:h="227" w:hRule="exact" w:wrap="none" w:vAnchor="page" w:hAnchor="margin" w:x="678" w:y="11427"/>
        <w:rPr>
          <w:rStyle w:val="CharacterStyle11"/>
        </w:rPr>
      </w:pPr>
      <w:r>
        <w:rPr>
          <w:rStyle w:val="CharacterStyle11"/>
        </w:rPr>
        <w:t>IUPAC</w:t>
      </w:r>
    </w:p>
    <w:p w14:paraId="79BAD1CE" w14:textId="77777777" w:rsidR="003C3D6F" w:rsidRDefault="00000000">
      <w:pPr>
        <w:pStyle w:val="ParagraphStyle13"/>
        <w:framePr w:w="6823" w:h="227" w:hRule="exact" w:wrap="none" w:vAnchor="page" w:hAnchor="margin" w:x="3282" w:y="11427"/>
        <w:rPr>
          <w:rStyle w:val="CharacterStyle11"/>
        </w:rPr>
      </w:pPr>
      <w:r>
        <w:rPr>
          <w:rStyle w:val="CharacterStyle11"/>
        </w:rPr>
        <w:t>Union internationale de chimie pure et appliquée</w:t>
      </w:r>
    </w:p>
    <w:p w14:paraId="0F0FB929" w14:textId="77777777" w:rsidR="003C3D6F" w:rsidRDefault="003C3D6F">
      <w:pPr>
        <w:pStyle w:val="ParagraphStyle34"/>
        <w:framePr w:w="650" w:h="227" w:hRule="exact" w:wrap="none" w:vAnchor="page" w:hAnchor="margin" w:y="11654"/>
        <w:rPr>
          <w:rStyle w:val="CharacterStyle24"/>
        </w:rPr>
      </w:pPr>
    </w:p>
    <w:p w14:paraId="693F1B9B" w14:textId="77777777" w:rsidR="003C3D6F" w:rsidRDefault="00000000">
      <w:pPr>
        <w:pStyle w:val="ParagraphStyle13"/>
        <w:framePr w:w="2576" w:h="227" w:hRule="exact" w:wrap="none" w:vAnchor="page" w:hAnchor="margin" w:x="678" w:y="11654"/>
        <w:rPr>
          <w:rStyle w:val="CharacterStyle11"/>
        </w:rPr>
      </w:pPr>
      <w:r>
        <w:rPr>
          <w:rStyle w:val="CharacterStyle11"/>
        </w:rPr>
        <w:t>log Kow</w:t>
      </w:r>
    </w:p>
    <w:p w14:paraId="3512EE9D" w14:textId="77777777" w:rsidR="003C3D6F" w:rsidRDefault="00000000">
      <w:pPr>
        <w:pStyle w:val="ParagraphStyle13"/>
        <w:framePr w:w="6823" w:h="227" w:hRule="exact" w:wrap="none" w:vAnchor="page" w:hAnchor="margin" w:x="3282" w:y="11654"/>
        <w:rPr>
          <w:rStyle w:val="CharacterStyle11"/>
        </w:rPr>
      </w:pPr>
      <w:r>
        <w:rPr>
          <w:rStyle w:val="CharacterStyle11"/>
        </w:rPr>
        <w:t>Coefficient de partage octanol/eau</w:t>
      </w:r>
    </w:p>
    <w:p w14:paraId="3258C6B1" w14:textId="77777777" w:rsidR="003C3D6F" w:rsidRDefault="003C3D6F">
      <w:pPr>
        <w:pStyle w:val="ParagraphStyle34"/>
        <w:framePr w:w="650" w:h="420" w:hRule="exact" w:wrap="none" w:vAnchor="page" w:hAnchor="margin" w:y="11882"/>
        <w:rPr>
          <w:rStyle w:val="CharacterStyle24"/>
        </w:rPr>
      </w:pPr>
    </w:p>
    <w:p w14:paraId="12CB3CFC" w14:textId="77777777" w:rsidR="003C3D6F" w:rsidRDefault="00000000">
      <w:pPr>
        <w:pStyle w:val="ParagraphStyle13"/>
        <w:framePr w:w="2576" w:h="420" w:hRule="exact" w:wrap="none" w:vAnchor="page" w:hAnchor="margin" w:x="678" w:y="11882"/>
        <w:rPr>
          <w:rStyle w:val="CharacterStyle11"/>
        </w:rPr>
      </w:pPr>
      <w:r>
        <w:rPr>
          <w:rStyle w:val="CharacterStyle11"/>
        </w:rPr>
        <w:t>Numéro ONU</w:t>
      </w:r>
    </w:p>
    <w:p w14:paraId="19EF4A5E" w14:textId="77777777" w:rsidR="003C3D6F" w:rsidRDefault="00000000">
      <w:pPr>
        <w:pStyle w:val="ParagraphStyle13"/>
        <w:framePr w:w="6823" w:h="420" w:hRule="exact" w:wrap="none" w:vAnchor="page" w:hAnchor="margin" w:x="3282" w:y="11882"/>
        <w:rPr>
          <w:rStyle w:val="CharacterStyle11"/>
        </w:rPr>
      </w:pPr>
      <w:r>
        <w:rPr>
          <w:rStyle w:val="CharacterStyle11"/>
        </w:rPr>
        <w:t>Numéro d'identification à quatre chiffre de la substance ou de l'objet repris dans la réglementation modèle de l'ONU</w:t>
      </w:r>
    </w:p>
    <w:p w14:paraId="0C04C22E" w14:textId="77777777" w:rsidR="003C3D6F" w:rsidRDefault="003C3D6F">
      <w:pPr>
        <w:pStyle w:val="ParagraphStyle34"/>
        <w:framePr w:w="650" w:h="227" w:hRule="exact" w:wrap="none" w:vAnchor="page" w:hAnchor="margin" w:y="12301"/>
        <w:rPr>
          <w:rStyle w:val="CharacterStyle24"/>
        </w:rPr>
      </w:pPr>
    </w:p>
    <w:p w14:paraId="2D9A23DF" w14:textId="77777777" w:rsidR="003C3D6F" w:rsidRDefault="00000000">
      <w:pPr>
        <w:pStyle w:val="ParagraphStyle13"/>
        <w:framePr w:w="2576" w:h="227" w:hRule="exact" w:wrap="none" w:vAnchor="page" w:hAnchor="margin" w:x="678" w:y="12301"/>
        <w:rPr>
          <w:rStyle w:val="CharacterStyle11"/>
        </w:rPr>
      </w:pPr>
      <w:r>
        <w:rPr>
          <w:rStyle w:val="CharacterStyle11"/>
        </w:rPr>
        <w:t>OEL</w:t>
      </w:r>
    </w:p>
    <w:p w14:paraId="0D5EEE98" w14:textId="77777777" w:rsidR="003C3D6F" w:rsidRDefault="00000000">
      <w:pPr>
        <w:pStyle w:val="ParagraphStyle13"/>
        <w:framePr w:w="6823" w:h="227" w:hRule="exact" w:wrap="none" w:vAnchor="page" w:hAnchor="margin" w:x="3282" w:y="12301"/>
        <w:rPr>
          <w:rStyle w:val="CharacterStyle11"/>
        </w:rPr>
      </w:pPr>
      <w:r>
        <w:rPr>
          <w:rStyle w:val="CharacterStyle11"/>
        </w:rPr>
        <w:t>Valeurs limites d'exposition en milieu professionnel</w:t>
      </w:r>
    </w:p>
    <w:p w14:paraId="0DF3E2C3" w14:textId="77777777" w:rsidR="003C3D6F" w:rsidRDefault="003C3D6F">
      <w:pPr>
        <w:pStyle w:val="ParagraphStyle34"/>
        <w:framePr w:w="650" w:h="227" w:hRule="exact" w:wrap="none" w:vAnchor="page" w:hAnchor="margin" w:y="12529"/>
        <w:rPr>
          <w:rStyle w:val="CharacterStyle24"/>
        </w:rPr>
      </w:pPr>
    </w:p>
    <w:p w14:paraId="604F0664" w14:textId="77777777" w:rsidR="003C3D6F" w:rsidRDefault="00000000">
      <w:pPr>
        <w:pStyle w:val="ParagraphStyle13"/>
        <w:framePr w:w="2576" w:h="227" w:hRule="exact" w:wrap="none" w:vAnchor="page" w:hAnchor="margin" w:x="678" w:y="12529"/>
        <w:rPr>
          <w:rStyle w:val="CharacterStyle11"/>
        </w:rPr>
      </w:pPr>
      <w:r>
        <w:rPr>
          <w:rStyle w:val="CharacterStyle11"/>
        </w:rPr>
        <w:t>PBT</w:t>
      </w:r>
    </w:p>
    <w:p w14:paraId="52B502F8" w14:textId="77777777" w:rsidR="003C3D6F" w:rsidRDefault="00000000">
      <w:pPr>
        <w:pStyle w:val="ParagraphStyle13"/>
        <w:framePr w:w="6823" w:h="227" w:hRule="exact" w:wrap="none" w:vAnchor="page" w:hAnchor="margin" w:x="3282" w:y="12529"/>
        <w:rPr>
          <w:rStyle w:val="CharacterStyle11"/>
        </w:rPr>
      </w:pPr>
      <w:r>
        <w:rPr>
          <w:rStyle w:val="CharacterStyle11"/>
        </w:rPr>
        <w:t>Persistant, bioaccumulable et toxique</w:t>
      </w:r>
    </w:p>
    <w:p w14:paraId="053FB95E" w14:textId="77777777" w:rsidR="003C3D6F" w:rsidRDefault="003C3D6F">
      <w:pPr>
        <w:pStyle w:val="ParagraphStyle34"/>
        <w:framePr w:w="650" w:h="227" w:hRule="exact" w:wrap="none" w:vAnchor="page" w:hAnchor="margin" w:y="12756"/>
        <w:rPr>
          <w:rStyle w:val="CharacterStyle24"/>
        </w:rPr>
      </w:pPr>
    </w:p>
    <w:p w14:paraId="78B6F362" w14:textId="77777777" w:rsidR="003C3D6F" w:rsidRDefault="00000000">
      <w:pPr>
        <w:pStyle w:val="ParagraphStyle13"/>
        <w:framePr w:w="2576" w:h="227" w:hRule="exact" w:wrap="none" w:vAnchor="page" w:hAnchor="margin" w:x="678" w:y="12756"/>
        <w:rPr>
          <w:rStyle w:val="CharacterStyle11"/>
        </w:rPr>
      </w:pPr>
      <w:r>
        <w:rPr>
          <w:rStyle w:val="CharacterStyle11"/>
        </w:rPr>
        <w:t>PMT</w:t>
      </w:r>
    </w:p>
    <w:p w14:paraId="1DA3E533" w14:textId="77777777" w:rsidR="003C3D6F" w:rsidRDefault="00000000">
      <w:pPr>
        <w:pStyle w:val="ParagraphStyle13"/>
        <w:framePr w:w="6823" w:h="227" w:hRule="exact" w:wrap="none" w:vAnchor="page" w:hAnchor="margin" w:x="3282" w:y="12756"/>
        <w:rPr>
          <w:rStyle w:val="CharacterStyle11"/>
        </w:rPr>
      </w:pPr>
      <w:r>
        <w:rPr>
          <w:rStyle w:val="CharacterStyle11"/>
        </w:rPr>
        <w:t>Persistant, mobile et toxique</w:t>
      </w:r>
    </w:p>
    <w:p w14:paraId="339C8CE7" w14:textId="77777777" w:rsidR="003C3D6F" w:rsidRDefault="003C3D6F">
      <w:pPr>
        <w:pStyle w:val="ParagraphStyle34"/>
        <w:framePr w:w="650" w:h="227" w:hRule="exact" w:wrap="none" w:vAnchor="page" w:hAnchor="margin" w:y="12983"/>
        <w:rPr>
          <w:rStyle w:val="CharacterStyle24"/>
        </w:rPr>
      </w:pPr>
    </w:p>
    <w:p w14:paraId="17D63650" w14:textId="77777777" w:rsidR="003C3D6F" w:rsidRDefault="00000000">
      <w:pPr>
        <w:pStyle w:val="ParagraphStyle13"/>
        <w:framePr w:w="2576" w:h="227" w:hRule="exact" w:wrap="none" w:vAnchor="page" w:hAnchor="margin" w:x="678" w:y="12983"/>
        <w:rPr>
          <w:rStyle w:val="CharacterStyle11"/>
        </w:rPr>
      </w:pPr>
      <w:r>
        <w:rPr>
          <w:rStyle w:val="CharacterStyle11"/>
        </w:rPr>
        <w:t>ppm</w:t>
      </w:r>
    </w:p>
    <w:p w14:paraId="0FEE5DFA" w14:textId="77777777" w:rsidR="003C3D6F" w:rsidRDefault="00000000">
      <w:pPr>
        <w:pStyle w:val="ParagraphStyle13"/>
        <w:framePr w:w="6823" w:h="227" w:hRule="exact" w:wrap="none" w:vAnchor="page" w:hAnchor="margin" w:x="3282" w:y="12983"/>
        <w:rPr>
          <w:rStyle w:val="CharacterStyle11"/>
        </w:rPr>
      </w:pPr>
      <w:r>
        <w:rPr>
          <w:rStyle w:val="CharacterStyle11"/>
        </w:rPr>
        <w:t>Partie par million</w:t>
      </w:r>
    </w:p>
    <w:p w14:paraId="4697FB2A" w14:textId="77777777" w:rsidR="003C3D6F" w:rsidRDefault="003C3D6F">
      <w:pPr>
        <w:pStyle w:val="ParagraphStyle34"/>
        <w:framePr w:w="650" w:h="227" w:hRule="exact" w:wrap="none" w:vAnchor="page" w:hAnchor="margin" w:y="13211"/>
        <w:rPr>
          <w:rStyle w:val="CharacterStyle24"/>
        </w:rPr>
      </w:pPr>
    </w:p>
    <w:p w14:paraId="4F8B4EB4" w14:textId="77777777" w:rsidR="003C3D6F" w:rsidRDefault="00000000">
      <w:pPr>
        <w:pStyle w:val="ParagraphStyle13"/>
        <w:framePr w:w="2576" w:h="227" w:hRule="exact" w:wrap="none" w:vAnchor="page" w:hAnchor="margin" w:x="678" w:y="13211"/>
        <w:rPr>
          <w:rStyle w:val="CharacterStyle11"/>
        </w:rPr>
      </w:pPr>
      <w:r>
        <w:rPr>
          <w:rStyle w:val="CharacterStyle11"/>
        </w:rPr>
        <w:t>REACH</w:t>
      </w:r>
    </w:p>
    <w:p w14:paraId="2E571E11" w14:textId="77777777" w:rsidR="003C3D6F" w:rsidRDefault="00000000">
      <w:pPr>
        <w:pStyle w:val="ParagraphStyle13"/>
        <w:framePr w:w="6823" w:h="227" w:hRule="exact" w:wrap="none" w:vAnchor="page" w:hAnchor="margin" w:x="3282" w:y="13211"/>
        <w:rPr>
          <w:rStyle w:val="CharacterStyle11"/>
        </w:rPr>
      </w:pPr>
      <w:r>
        <w:rPr>
          <w:rStyle w:val="CharacterStyle11"/>
        </w:rPr>
        <w:t>Enregistrement, évaluation, autorisation et la restriction des produits chimiques</w:t>
      </w:r>
    </w:p>
    <w:p w14:paraId="5F294160" w14:textId="77777777" w:rsidR="003C3D6F" w:rsidRDefault="003C3D6F">
      <w:pPr>
        <w:pStyle w:val="ParagraphStyle34"/>
        <w:framePr w:w="650" w:h="227" w:hRule="exact" w:wrap="none" w:vAnchor="page" w:hAnchor="margin" w:y="13438"/>
        <w:rPr>
          <w:rStyle w:val="CharacterStyle24"/>
        </w:rPr>
      </w:pPr>
    </w:p>
    <w:p w14:paraId="4CBDD97D" w14:textId="77777777" w:rsidR="003C3D6F" w:rsidRDefault="00000000">
      <w:pPr>
        <w:pStyle w:val="ParagraphStyle13"/>
        <w:framePr w:w="2576" w:h="227" w:hRule="exact" w:wrap="none" w:vAnchor="page" w:hAnchor="margin" w:x="678" w:y="13438"/>
        <w:rPr>
          <w:rStyle w:val="CharacterStyle11"/>
        </w:rPr>
      </w:pPr>
      <w:r>
        <w:rPr>
          <w:rStyle w:val="CharacterStyle11"/>
        </w:rPr>
        <w:t>RID</w:t>
      </w:r>
    </w:p>
    <w:p w14:paraId="2A4D738B" w14:textId="77777777" w:rsidR="003C3D6F" w:rsidRDefault="00000000">
      <w:pPr>
        <w:pStyle w:val="ParagraphStyle13"/>
        <w:framePr w:w="6823" w:h="227" w:hRule="exact" w:wrap="none" w:vAnchor="page" w:hAnchor="margin" w:x="3282" w:y="13438"/>
        <w:rPr>
          <w:rStyle w:val="CharacterStyle11"/>
        </w:rPr>
      </w:pPr>
      <w:r>
        <w:rPr>
          <w:rStyle w:val="CharacterStyle11"/>
        </w:rPr>
        <w:t>Accord concernant le transport ferroviaire d'objets dangereux</w:t>
      </w:r>
    </w:p>
    <w:p w14:paraId="78565AE2" w14:textId="77777777" w:rsidR="003C3D6F" w:rsidRDefault="003C3D6F">
      <w:pPr>
        <w:pStyle w:val="ParagraphStyle34"/>
        <w:framePr w:w="650" w:h="227" w:hRule="exact" w:wrap="none" w:vAnchor="page" w:hAnchor="margin" w:y="13665"/>
        <w:rPr>
          <w:rStyle w:val="CharacterStyle24"/>
        </w:rPr>
      </w:pPr>
    </w:p>
    <w:p w14:paraId="23E98391" w14:textId="77777777" w:rsidR="003C3D6F" w:rsidRDefault="00000000">
      <w:pPr>
        <w:pStyle w:val="ParagraphStyle13"/>
        <w:framePr w:w="2576" w:h="227" w:hRule="exact" w:wrap="none" w:vAnchor="page" w:hAnchor="margin" w:x="678" w:y="13665"/>
        <w:rPr>
          <w:rStyle w:val="CharacterStyle11"/>
        </w:rPr>
      </w:pPr>
      <w:r>
        <w:rPr>
          <w:rStyle w:val="CharacterStyle11"/>
        </w:rPr>
        <w:t>Skin Irrit.</w:t>
      </w:r>
    </w:p>
    <w:p w14:paraId="50692811" w14:textId="77777777" w:rsidR="003C3D6F" w:rsidRDefault="00000000">
      <w:pPr>
        <w:pStyle w:val="ParagraphStyle13"/>
        <w:framePr w:w="6823" w:h="227" w:hRule="exact" w:wrap="none" w:vAnchor="page" w:hAnchor="margin" w:x="3282" w:y="13665"/>
        <w:rPr>
          <w:rStyle w:val="CharacterStyle11"/>
        </w:rPr>
      </w:pPr>
      <w:r>
        <w:rPr>
          <w:rStyle w:val="CharacterStyle11"/>
        </w:rPr>
        <w:t>Irritation cutanée</w:t>
      </w:r>
    </w:p>
    <w:p w14:paraId="6D32FE92" w14:textId="77777777" w:rsidR="003C3D6F" w:rsidRDefault="003C3D6F">
      <w:pPr>
        <w:pStyle w:val="ParagraphStyle34"/>
        <w:framePr w:w="650" w:h="227" w:hRule="exact" w:wrap="none" w:vAnchor="page" w:hAnchor="margin" w:y="13892"/>
        <w:rPr>
          <w:rStyle w:val="CharacterStyle24"/>
        </w:rPr>
      </w:pPr>
    </w:p>
    <w:p w14:paraId="585D248B" w14:textId="77777777" w:rsidR="003C3D6F" w:rsidRDefault="00000000">
      <w:pPr>
        <w:pStyle w:val="ParagraphStyle13"/>
        <w:framePr w:w="2576" w:h="227" w:hRule="exact" w:wrap="none" w:vAnchor="page" w:hAnchor="margin" w:x="678" w:y="13892"/>
        <w:rPr>
          <w:rStyle w:val="CharacterStyle11"/>
        </w:rPr>
      </w:pPr>
      <w:r>
        <w:rPr>
          <w:rStyle w:val="CharacterStyle11"/>
        </w:rPr>
        <w:t>Skin Sens.</w:t>
      </w:r>
    </w:p>
    <w:p w14:paraId="084FCBEE" w14:textId="77777777" w:rsidR="003C3D6F" w:rsidRDefault="00000000">
      <w:pPr>
        <w:pStyle w:val="ParagraphStyle13"/>
        <w:framePr w:w="6823" w:h="227" w:hRule="exact" w:wrap="none" w:vAnchor="page" w:hAnchor="margin" w:x="3282" w:y="13892"/>
        <w:rPr>
          <w:rStyle w:val="CharacterStyle11"/>
        </w:rPr>
      </w:pPr>
      <w:r>
        <w:rPr>
          <w:rStyle w:val="CharacterStyle11"/>
        </w:rPr>
        <w:t>Sensibilisation cutanée</w:t>
      </w:r>
    </w:p>
    <w:p w14:paraId="784F1E5B" w14:textId="77777777" w:rsidR="003C3D6F" w:rsidRDefault="003C3D6F">
      <w:pPr>
        <w:pStyle w:val="ParagraphStyle34"/>
        <w:framePr w:w="650" w:h="227" w:hRule="exact" w:wrap="none" w:vAnchor="page" w:hAnchor="margin" w:y="14120"/>
        <w:rPr>
          <w:rStyle w:val="CharacterStyle24"/>
        </w:rPr>
      </w:pPr>
    </w:p>
    <w:p w14:paraId="0E4C9268" w14:textId="77777777" w:rsidR="003C3D6F" w:rsidRDefault="00000000">
      <w:pPr>
        <w:pStyle w:val="ParagraphStyle13"/>
        <w:framePr w:w="2576" w:h="227" w:hRule="exact" w:wrap="none" w:vAnchor="page" w:hAnchor="margin" w:x="678" w:y="14120"/>
        <w:rPr>
          <w:rStyle w:val="CharacterStyle11"/>
        </w:rPr>
      </w:pPr>
      <w:r>
        <w:rPr>
          <w:rStyle w:val="CharacterStyle11"/>
        </w:rPr>
        <w:t>STOT RE</w:t>
      </w:r>
    </w:p>
    <w:p w14:paraId="2A99514F" w14:textId="77777777" w:rsidR="003C3D6F" w:rsidRDefault="00000000">
      <w:pPr>
        <w:pStyle w:val="ParagraphStyle13"/>
        <w:framePr w:w="6823" w:h="227" w:hRule="exact" w:wrap="none" w:vAnchor="page" w:hAnchor="margin" w:x="3282" w:y="14120"/>
        <w:rPr>
          <w:rStyle w:val="CharacterStyle11"/>
        </w:rPr>
      </w:pPr>
      <w:r>
        <w:rPr>
          <w:rStyle w:val="CharacterStyle11"/>
        </w:rPr>
        <w:t>Toxicité spécifique pour certains organes cibles — Exposition répétée STOT rép.</w:t>
      </w:r>
    </w:p>
    <w:p w14:paraId="56D12003" w14:textId="77777777" w:rsidR="003C3D6F" w:rsidRDefault="003C3D6F">
      <w:pPr>
        <w:pStyle w:val="ParagraphStyle34"/>
        <w:framePr w:w="650" w:h="227" w:hRule="exact" w:wrap="none" w:vAnchor="page" w:hAnchor="margin" w:y="14347"/>
        <w:rPr>
          <w:rStyle w:val="CharacterStyle24"/>
        </w:rPr>
      </w:pPr>
    </w:p>
    <w:p w14:paraId="2FC5E48A" w14:textId="77777777" w:rsidR="003C3D6F" w:rsidRDefault="00000000">
      <w:pPr>
        <w:pStyle w:val="ParagraphStyle13"/>
        <w:framePr w:w="2576" w:h="227" w:hRule="exact" w:wrap="none" w:vAnchor="page" w:hAnchor="margin" w:x="678" w:y="14347"/>
        <w:rPr>
          <w:rStyle w:val="CharacterStyle11"/>
        </w:rPr>
      </w:pPr>
      <w:r>
        <w:rPr>
          <w:rStyle w:val="CharacterStyle11"/>
        </w:rPr>
        <w:t>UE</w:t>
      </w:r>
    </w:p>
    <w:p w14:paraId="55DD469E" w14:textId="77777777" w:rsidR="003C3D6F" w:rsidRDefault="00000000">
      <w:pPr>
        <w:pStyle w:val="ParagraphStyle13"/>
        <w:framePr w:w="6823" w:h="227" w:hRule="exact" w:wrap="none" w:vAnchor="page" w:hAnchor="margin" w:x="3282" w:y="14347"/>
        <w:rPr>
          <w:rStyle w:val="CharacterStyle11"/>
        </w:rPr>
      </w:pPr>
      <w:r>
        <w:rPr>
          <w:rStyle w:val="CharacterStyle11"/>
        </w:rPr>
        <w:t>Union européenne</w:t>
      </w:r>
    </w:p>
    <w:p w14:paraId="24EAF5FD" w14:textId="77777777" w:rsidR="003C3D6F" w:rsidRDefault="003C3D6F">
      <w:pPr>
        <w:pStyle w:val="ParagraphStyle34"/>
        <w:framePr w:w="650" w:h="420" w:hRule="exact" w:wrap="none" w:vAnchor="page" w:hAnchor="margin" w:y="14574"/>
        <w:rPr>
          <w:rStyle w:val="CharacterStyle24"/>
        </w:rPr>
      </w:pPr>
    </w:p>
    <w:p w14:paraId="64EBB589" w14:textId="77777777" w:rsidR="003C3D6F" w:rsidRDefault="00000000">
      <w:pPr>
        <w:pStyle w:val="ParagraphStyle13"/>
        <w:framePr w:w="2576" w:h="420" w:hRule="exact" w:wrap="none" w:vAnchor="page" w:hAnchor="margin" w:x="678" w:y="14574"/>
        <w:rPr>
          <w:rStyle w:val="CharacterStyle11"/>
        </w:rPr>
      </w:pPr>
      <w:r>
        <w:rPr>
          <w:rStyle w:val="CharacterStyle11"/>
        </w:rPr>
        <w:t>UVCB</w:t>
      </w:r>
    </w:p>
    <w:p w14:paraId="41A045AD" w14:textId="77777777" w:rsidR="003C3D6F" w:rsidRDefault="00000000">
      <w:pPr>
        <w:pStyle w:val="ParagraphStyle13"/>
        <w:framePr w:w="6823" w:h="420" w:hRule="exact" w:wrap="none" w:vAnchor="page" w:hAnchor="margin" w:x="3282" w:y="14574"/>
        <w:rPr>
          <w:rStyle w:val="CharacterStyle11"/>
        </w:rPr>
      </w:pPr>
      <w:r>
        <w:rPr>
          <w:rStyle w:val="CharacterStyle11"/>
        </w:rPr>
        <w:t>Substance de composition inconnue ou variable, produit de réaction complexe ou matière biologique</w:t>
      </w:r>
    </w:p>
    <w:p w14:paraId="3C9DCFD2" w14:textId="77777777" w:rsidR="003C3D6F" w:rsidRDefault="003C3D6F">
      <w:pPr>
        <w:pStyle w:val="ParagraphStyle34"/>
        <w:framePr w:w="650" w:h="227" w:hRule="exact" w:wrap="none" w:vAnchor="page" w:hAnchor="margin" w:y="14994"/>
        <w:rPr>
          <w:rStyle w:val="CharacterStyle24"/>
        </w:rPr>
      </w:pPr>
    </w:p>
    <w:p w14:paraId="0D3A7A31" w14:textId="77777777" w:rsidR="003C3D6F" w:rsidRDefault="00000000">
      <w:pPr>
        <w:pStyle w:val="ParagraphStyle13"/>
        <w:framePr w:w="2576" w:h="227" w:hRule="exact" w:wrap="none" w:vAnchor="page" w:hAnchor="margin" w:x="678" w:y="14994"/>
        <w:rPr>
          <w:rStyle w:val="CharacterStyle11"/>
        </w:rPr>
      </w:pPr>
      <w:r>
        <w:rPr>
          <w:rStyle w:val="CharacterStyle11"/>
        </w:rPr>
        <w:t>vPvB</w:t>
      </w:r>
    </w:p>
    <w:p w14:paraId="176E678B" w14:textId="77777777" w:rsidR="003C3D6F" w:rsidRDefault="00000000">
      <w:pPr>
        <w:pStyle w:val="ParagraphStyle13"/>
        <w:framePr w:w="6823" w:h="227" w:hRule="exact" w:wrap="none" w:vAnchor="page" w:hAnchor="margin" w:x="3282" w:y="14994"/>
        <w:rPr>
          <w:rStyle w:val="CharacterStyle11"/>
        </w:rPr>
      </w:pPr>
      <w:r>
        <w:rPr>
          <w:rStyle w:val="CharacterStyle11"/>
        </w:rPr>
        <w:t>Très persistant et très bioaccumulable</w:t>
      </w:r>
    </w:p>
    <w:p w14:paraId="01870CC0"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35FA7623" wp14:editId="6492F78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3500DFA4"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7D9071C3" w14:textId="77777777" w:rsidR="003C3D6F" w:rsidRDefault="00000000">
      <w:pPr>
        <w:pStyle w:val="ParagraphStyle32"/>
        <w:framePr w:w="1387" w:h="332" w:hRule="exact" w:wrap="none" w:vAnchor="page" w:hAnchor="margin" w:x="896" w:y="15278"/>
        <w:rPr>
          <w:rStyle w:val="CharacterStyle22"/>
        </w:rPr>
      </w:pPr>
      <w:r>
        <w:rPr>
          <w:rStyle w:val="CharacterStyle22"/>
        </w:rPr>
        <w:t>9/10</w:t>
      </w:r>
    </w:p>
    <w:p w14:paraId="296953B8"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8BD7E1A" w14:textId="77777777" w:rsidR="003C3D6F" w:rsidRDefault="003C3D6F">
      <w:pPr>
        <w:sectPr w:rsidR="003C3D6F">
          <w:pgSz w:w="11908" w:h="16833"/>
          <w:pgMar w:top="850" w:right="827" w:bottom="1190" w:left="816" w:header="720" w:footer="720" w:gutter="0"/>
          <w:cols w:space="720"/>
          <w:formProt w:val="0"/>
        </w:sectPr>
      </w:pPr>
    </w:p>
    <w:p w14:paraId="289B977E" w14:textId="77777777" w:rsidR="003C3D6F" w:rsidRDefault="003C3D6F">
      <w:pPr>
        <w:pStyle w:val="ParagraphStyle0"/>
        <w:framePr w:w="2114" w:h="568" w:hRule="exact" w:wrap="none" w:vAnchor="page" w:hAnchor="margin" w:x="45" w:y="850"/>
        <w:rPr>
          <w:rStyle w:val="CharacterStyle0"/>
        </w:rPr>
      </w:pPr>
    </w:p>
    <w:p w14:paraId="740F93C3" w14:textId="77777777" w:rsidR="003C3D6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4A49BA0" w14:textId="77777777" w:rsidR="003C3D6F" w:rsidRDefault="003C3D6F">
      <w:pPr>
        <w:pStyle w:val="ParagraphStyle2"/>
        <w:framePr w:w="2114" w:h="568" w:hRule="exact" w:wrap="none" w:vAnchor="page" w:hAnchor="margin" w:x="8062" w:y="850"/>
        <w:rPr>
          <w:rStyle w:val="CharacterStyle2"/>
        </w:rPr>
      </w:pPr>
    </w:p>
    <w:p w14:paraId="09F2FF4D" w14:textId="77777777" w:rsidR="003C3D6F" w:rsidRDefault="003C3D6F">
      <w:pPr>
        <w:pStyle w:val="ParagraphStyle3"/>
        <w:framePr w:w="2114" w:h="420" w:hRule="exact" w:wrap="none" w:vAnchor="page" w:hAnchor="margin" w:x="45" w:y="1419"/>
        <w:rPr>
          <w:rStyle w:val="CharacterStyle3"/>
        </w:rPr>
      </w:pPr>
    </w:p>
    <w:p w14:paraId="4A38ECF6" w14:textId="77777777" w:rsidR="003C3D6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E777DB" w14:textId="77777777" w:rsidR="003C3D6F" w:rsidRDefault="003C3D6F">
      <w:pPr>
        <w:pStyle w:val="ParagraphStyle5"/>
        <w:framePr w:w="2114" w:h="420" w:hRule="exact" w:wrap="none" w:vAnchor="page" w:hAnchor="margin" w:x="8062" w:y="1419"/>
        <w:rPr>
          <w:rStyle w:val="CharacterStyle5"/>
        </w:rPr>
      </w:pPr>
    </w:p>
    <w:p w14:paraId="3EEDC1E8" w14:textId="77777777" w:rsidR="003C3D6F" w:rsidRDefault="003C3D6F">
      <w:pPr>
        <w:pStyle w:val="ParagraphStyle6"/>
        <w:framePr w:w="129" w:h="352" w:hRule="exact" w:wrap="none" w:vAnchor="page" w:hAnchor="margin" w:x="45" w:y="1838"/>
        <w:rPr>
          <w:rStyle w:val="CharacterStyle6"/>
        </w:rPr>
      </w:pPr>
    </w:p>
    <w:p w14:paraId="4234C7B5" w14:textId="77777777" w:rsidR="003C3D6F" w:rsidRDefault="003C3D6F">
      <w:pPr>
        <w:pStyle w:val="ParagraphStyle7"/>
        <w:framePr w:w="9867" w:h="352" w:hRule="exact" w:wrap="none" w:vAnchor="page" w:hAnchor="margin" w:x="174" w:y="1838"/>
        <w:rPr>
          <w:rStyle w:val="FakeCharacterStyle"/>
        </w:rPr>
      </w:pPr>
    </w:p>
    <w:p w14:paraId="7DDE5034" w14:textId="77777777" w:rsidR="003C3D6F" w:rsidRDefault="00000000">
      <w:pPr>
        <w:pStyle w:val="ParagraphStyle8"/>
        <w:framePr w:w="9811" w:h="322" w:hRule="exact" w:wrap="none" w:vAnchor="page" w:hAnchor="margin" w:x="202" w:y="1853"/>
        <w:rPr>
          <w:rStyle w:val="CharacterStyle7"/>
        </w:rPr>
      </w:pPr>
      <w:r>
        <w:rPr>
          <w:rStyle w:val="CharacterStyle7"/>
        </w:rPr>
        <w:t>SISSI 10%</w:t>
      </w:r>
    </w:p>
    <w:p w14:paraId="54B7D8D8" w14:textId="77777777" w:rsidR="003C3D6F" w:rsidRDefault="003C3D6F">
      <w:pPr>
        <w:pStyle w:val="ParagraphStyle9"/>
        <w:framePr w:w="135" w:h="352" w:hRule="exact" w:wrap="none" w:vAnchor="page" w:hAnchor="margin" w:x="10041" w:y="1838"/>
        <w:rPr>
          <w:rStyle w:val="CharacterStyle8"/>
        </w:rPr>
      </w:pPr>
    </w:p>
    <w:p w14:paraId="2C06BD59" w14:textId="77777777" w:rsidR="003C3D6F" w:rsidRDefault="003C3D6F">
      <w:pPr>
        <w:pStyle w:val="ParagraphStyle10"/>
        <w:framePr w:w="2506" w:h="225" w:hRule="exact" w:wrap="none" w:vAnchor="page" w:hAnchor="margin" w:x="45" w:y="2191"/>
        <w:rPr>
          <w:rStyle w:val="FakeCharacterStyle"/>
        </w:rPr>
      </w:pPr>
    </w:p>
    <w:p w14:paraId="199AC1DF" w14:textId="77777777" w:rsidR="003C3D6F" w:rsidRDefault="00000000">
      <w:pPr>
        <w:pStyle w:val="ParagraphStyle11"/>
        <w:framePr w:w="2508" w:h="225" w:hRule="exact" w:wrap="none" w:vAnchor="page" w:hAnchor="margin" w:x="43" w:y="2191"/>
        <w:rPr>
          <w:rStyle w:val="CharacterStyle9"/>
        </w:rPr>
      </w:pPr>
      <w:r>
        <w:rPr>
          <w:rStyle w:val="CharacterStyle9"/>
        </w:rPr>
        <w:t>Date de création</w:t>
      </w:r>
    </w:p>
    <w:p w14:paraId="610C46E0" w14:textId="77777777" w:rsidR="003C3D6F" w:rsidRDefault="00000000">
      <w:pPr>
        <w:pStyle w:val="ParagraphStyle12"/>
        <w:framePr w:w="2857" w:h="225" w:hRule="exact" w:wrap="none" w:vAnchor="page" w:hAnchor="margin" w:x="2579" w:y="2191"/>
        <w:rPr>
          <w:rStyle w:val="CharacterStyle10"/>
        </w:rPr>
      </w:pPr>
      <w:r>
        <w:rPr>
          <w:rStyle w:val="CharacterStyle10"/>
        </w:rPr>
        <w:t>28/07/2025</w:t>
      </w:r>
    </w:p>
    <w:p w14:paraId="2F07E86D" w14:textId="77777777" w:rsidR="003C3D6F" w:rsidRDefault="003C3D6F">
      <w:pPr>
        <w:pStyle w:val="ParagraphStyle13"/>
        <w:framePr w:w="2190" w:h="225" w:hRule="exact" w:wrap="none" w:vAnchor="page" w:hAnchor="margin" w:x="5464" w:y="2191"/>
        <w:rPr>
          <w:rStyle w:val="CharacterStyle11"/>
        </w:rPr>
      </w:pPr>
    </w:p>
    <w:p w14:paraId="5D6C6A66" w14:textId="77777777" w:rsidR="003C3D6F" w:rsidRDefault="003C3D6F">
      <w:pPr>
        <w:pStyle w:val="ParagraphStyle14"/>
        <w:framePr w:w="2523" w:h="225" w:hRule="exact" w:wrap="none" w:vAnchor="page" w:hAnchor="margin" w:x="7653" w:y="2191"/>
        <w:rPr>
          <w:rStyle w:val="FakeCharacterStyle"/>
        </w:rPr>
      </w:pPr>
    </w:p>
    <w:p w14:paraId="233AABDD" w14:textId="77777777" w:rsidR="003C3D6F" w:rsidRDefault="003C3D6F">
      <w:pPr>
        <w:pStyle w:val="ParagraphStyle15"/>
        <w:framePr w:w="2525" w:h="225" w:hRule="exact" w:wrap="none" w:vAnchor="page" w:hAnchor="margin" w:x="7681" w:y="2191"/>
        <w:rPr>
          <w:rStyle w:val="CharacterStyle12"/>
        </w:rPr>
      </w:pPr>
    </w:p>
    <w:p w14:paraId="1CE00AD7" w14:textId="77777777" w:rsidR="003C3D6F" w:rsidRDefault="003C3D6F">
      <w:pPr>
        <w:pStyle w:val="ParagraphStyle16"/>
        <w:framePr w:w="2506" w:h="240" w:hRule="exact" w:wrap="none" w:vAnchor="page" w:hAnchor="margin" w:x="45" w:y="2416"/>
        <w:rPr>
          <w:rStyle w:val="FakeCharacterStyle"/>
        </w:rPr>
      </w:pPr>
    </w:p>
    <w:p w14:paraId="5A0C8D81" w14:textId="77777777" w:rsidR="003C3D6F" w:rsidRDefault="00000000">
      <w:pPr>
        <w:pStyle w:val="ParagraphStyle17"/>
        <w:framePr w:w="2508" w:h="225" w:hRule="exact" w:wrap="none" w:vAnchor="page" w:hAnchor="margin" w:x="43" w:y="2416"/>
        <w:rPr>
          <w:rStyle w:val="CharacterStyle13"/>
        </w:rPr>
      </w:pPr>
      <w:r>
        <w:rPr>
          <w:rStyle w:val="CharacterStyle13"/>
        </w:rPr>
        <w:t>Date de révision</w:t>
      </w:r>
    </w:p>
    <w:p w14:paraId="2E9D7EEE" w14:textId="77777777" w:rsidR="003C3D6F" w:rsidRDefault="003C3D6F">
      <w:pPr>
        <w:pStyle w:val="ParagraphStyle18"/>
        <w:framePr w:w="2885" w:h="240" w:hRule="exact" w:wrap="none" w:vAnchor="page" w:hAnchor="margin" w:x="2551" w:y="2416"/>
        <w:rPr>
          <w:rStyle w:val="FakeCharacterStyle"/>
        </w:rPr>
      </w:pPr>
    </w:p>
    <w:p w14:paraId="6B1B4DF8" w14:textId="77777777" w:rsidR="003C3D6F" w:rsidRDefault="003C3D6F">
      <w:pPr>
        <w:pStyle w:val="ParagraphStyle19"/>
        <w:framePr w:w="2857" w:h="225" w:hRule="exact" w:wrap="none" w:vAnchor="page" w:hAnchor="margin" w:x="2579" w:y="2416"/>
        <w:rPr>
          <w:rStyle w:val="CharacterStyle14"/>
        </w:rPr>
      </w:pPr>
    </w:p>
    <w:p w14:paraId="118B1750" w14:textId="77777777" w:rsidR="003C3D6F" w:rsidRDefault="003C3D6F">
      <w:pPr>
        <w:pStyle w:val="ParagraphStyle18"/>
        <w:framePr w:w="2218" w:h="240" w:hRule="exact" w:wrap="none" w:vAnchor="page" w:hAnchor="margin" w:x="5436" w:y="2416"/>
        <w:rPr>
          <w:rStyle w:val="FakeCharacterStyle"/>
        </w:rPr>
      </w:pPr>
    </w:p>
    <w:p w14:paraId="200A010D" w14:textId="77777777" w:rsidR="003C3D6F" w:rsidRDefault="00000000">
      <w:pPr>
        <w:pStyle w:val="ParagraphStyle19"/>
        <w:framePr w:w="2190" w:h="225" w:hRule="exact" w:wrap="none" w:vAnchor="page" w:hAnchor="margin" w:x="5464" w:y="2416"/>
        <w:rPr>
          <w:rStyle w:val="CharacterStyle14"/>
        </w:rPr>
      </w:pPr>
      <w:r>
        <w:rPr>
          <w:rStyle w:val="CharacterStyle14"/>
        </w:rPr>
        <w:t>Numéro de version</w:t>
      </w:r>
    </w:p>
    <w:p w14:paraId="3AD710E9" w14:textId="77777777" w:rsidR="003C3D6F" w:rsidRDefault="003C3D6F">
      <w:pPr>
        <w:pStyle w:val="ParagraphStyle20"/>
        <w:framePr w:w="2523" w:h="240" w:hRule="exact" w:wrap="none" w:vAnchor="page" w:hAnchor="margin" w:x="7653" w:y="2416"/>
        <w:rPr>
          <w:rStyle w:val="FakeCharacterStyle"/>
        </w:rPr>
      </w:pPr>
    </w:p>
    <w:p w14:paraId="67B09588" w14:textId="77777777" w:rsidR="003C3D6F" w:rsidRDefault="00000000">
      <w:pPr>
        <w:pStyle w:val="ParagraphStyle21"/>
        <w:framePr w:w="2525" w:h="225" w:hRule="exact" w:wrap="none" w:vAnchor="page" w:hAnchor="margin" w:x="7681" w:y="2416"/>
        <w:rPr>
          <w:rStyle w:val="CharacterStyle15"/>
        </w:rPr>
      </w:pPr>
      <w:r>
        <w:rPr>
          <w:rStyle w:val="CharacterStyle15"/>
        </w:rPr>
        <w:t>1.0</w:t>
      </w:r>
    </w:p>
    <w:p w14:paraId="7C6568E8" w14:textId="77777777" w:rsidR="003C3D6F" w:rsidRDefault="003C3D6F">
      <w:pPr>
        <w:pStyle w:val="ParagraphStyle22"/>
        <w:framePr w:w="10166" w:h="114" w:hRule="exact" w:wrap="none" w:vAnchor="page" w:hAnchor="margin" w:x="28" w:y="2656"/>
        <w:rPr>
          <w:rStyle w:val="CharacterStyle16"/>
        </w:rPr>
      </w:pPr>
    </w:p>
    <w:p w14:paraId="597678B4" w14:textId="77777777" w:rsidR="003C3D6F" w:rsidRDefault="003C3D6F">
      <w:pPr>
        <w:pStyle w:val="ParagraphStyle34"/>
        <w:framePr w:w="650" w:h="227" w:hRule="exact" w:wrap="none" w:vAnchor="page" w:hAnchor="margin" w:y="2769"/>
        <w:rPr>
          <w:rStyle w:val="CharacterStyle24"/>
        </w:rPr>
      </w:pPr>
    </w:p>
    <w:p w14:paraId="310164F0" w14:textId="77777777" w:rsidR="003C3D6F" w:rsidRDefault="00000000">
      <w:pPr>
        <w:pStyle w:val="ParagraphStyle13"/>
        <w:framePr w:w="2576" w:h="227" w:hRule="exact" w:wrap="none" w:vAnchor="page" w:hAnchor="margin" w:x="678" w:y="2769"/>
        <w:rPr>
          <w:rStyle w:val="CharacterStyle11"/>
        </w:rPr>
      </w:pPr>
      <w:r>
        <w:rPr>
          <w:rStyle w:val="CharacterStyle11"/>
        </w:rPr>
        <w:t>vPvM</w:t>
      </w:r>
    </w:p>
    <w:p w14:paraId="1D8A12F9" w14:textId="77777777" w:rsidR="003C3D6F" w:rsidRDefault="00000000">
      <w:pPr>
        <w:pStyle w:val="ParagraphStyle13"/>
        <w:framePr w:w="6823" w:h="227" w:hRule="exact" w:wrap="none" w:vAnchor="page" w:hAnchor="margin" w:x="3282" w:y="2769"/>
        <w:rPr>
          <w:rStyle w:val="CharacterStyle11"/>
        </w:rPr>
      </w:pPr>
      <w:r>
        <w:rPr>
          <w:rStyle w:val="CharacterStyle11"/>
        </w:rPr>
        <w:t>Très persistant et très mobile</w:t>
      </w:r>
    </w:p>
    <w:p w14:paraId="55068E62" w14:textId="77777777" w:rsidR="003C3D6F" w:rsidRDefault="003C3D6F">
      <w:pPr>
        <w:pStyle w:val="ParagraphStyle24"/>
        <w:framePr w:w="622" w:h="227" w:hRule="exact" w:wrap="none" w:vAnchor="page" w:hAnchor="margin" w:x="28" w:y="2997"/>
        <w:rPr>
          <w:rStyle w:val="CharacterStyle18"/>
        </w:rPr>
      </w:pPr>
    </w:p>
    <w:p w14:paraId="77911AB8" w14:textId="77777777" w:rsidR="003C3D6F" w:rsidRDefault="00000000">
      <w:pPr>
        <w:pStyle w:val="ParagraphStyle24"/>
        <w:framePr w:w="9544" w:h="227" w:hRule="exact" w:wrap="none" w:vAnchor="page" w:hAnchor="margin" w:x="678" w:y="2997"/>
        <w:rPr>
          <w:rStyle w:val="CharacterStyle18"/>
        </w:rPr>
      </w:pPr>
      <w:r>
        <w:rPr>
          <w:rStyle w:val="CharacterStyle18"/>
        </w:rPr>
        <w:t>Instructions pour la formation</w:t>
      </w:r>
    </w:p>
    <w:p w14:paraId="14BAEBE0" w14:textId="77777777" w:rsidR="003C3D6F" w:rsidRDefault="003C3D6F">
      <w:pPr>
        <w:pStyle w:val="ParagraphStyle13"/>
        <w:framePr w:w="622" w:h="420" w:hRule="exact" w:wrap="none" w:vAnchor="page" w:hAnchor="margin" w:x="28" w:y="3224"/>
        <w:rPr>
          <w:rStyle w:val="CharacterStyle11"/>
        </w:rPr>
      </w:pPr>
    </w:p>
    <w:p w14:paraId="61F79A8F" w14:textId="77777777" w:rsidR="003C3D6F" w:rsidRDefault="00000000">
      <w:pPr>
        <w:pStyle w:val="ParagraphStyle26"/>
        <w:framePr w:w="9544" w:h="420" w:hRule="exact" w:wrap="none" w:vAnchor="page" w:hAnchor="margin" w:x="678" w:y="3224"/>
        <w:rPr>
          <w:rStyle w:val="CharacterStyle20"/>
        </w:rPr>
      </w:pPr>
      <w:r>
        <w:rPr>
          <w:rStyle w:val="CharacterStyle20"/>
        </w:rPr>
        <w:t>Informer les travailleurs de l'utilisation recommandée et des moyens de protection obligatoires, des premiers soins et de la manipulation interdite du produit.</w:t>
      </w:r>
    </w:p>
    <w:p w14:paraId="72F143E7" w14:textId="77777777" w:rsidR="003C3D6F" w:rsidRDefault="003C3D6F">
      <w:pPr>
        <w:pStyle w:val="ParagraphStyle24"/>
        <w:framePr w:w="622" w:h="227" w:hRule="exact" w:wrap="none" w:vAnchor="page" w:hAnchor="margin" w:x="28" w:y="3644"/>
        <w:rPr>
          <w:rStyle w:val="CharacterStyle18"/>
        </w:rPr>
      </w:pPr>
    </w:p>
    <w:p w14:paraId="2CC6DA99" w14:textId="77777777" w:rsidR="003C3D6F" w:rsidRDefault="00000000">
      <w:pPr>
        <w:pStyle w:val="ParagraphStyle24"/>
        <w:framePr w:w="9544" w:h="227" w:hRule="exact" w:wrap="none" w:vAnchor="page" w:hAnchor="margin" w:x="678" w:y="3644"/>
        <w:rPr>
          <w:rStyle w:val="CharacterStyle18"/>
        </w:rPr>
      </w:pPr>
      <w:r>
        <w:rPr>
          <w:rStyle w:val="CharacterStyle18"/>
        </w:rPr>
        <w:t>Restrictions d'emploi recommandées</w:t>
      </w:r>
    </w:p>
    <w:p w14:paraId="63BCE5CA" w14:textId="77777777" w:rsidR="003C3D6F" w:rsidRDefault="003C3D6F">
      <w:pPr>
        <w:pStyle w:val="ParagraphStyle13"/>
        <w:framePr w:w="622" w:h="227" w:hRule="exact" w:wrap="none" w:vAnchor="page" w:hAnchor="margin" w:x="28" w:y="3871"/>
        <w:rPr>
          <w:rStyle w:val="CharacterStyle11"/>
        </w:rPr>
      </w:pPr>
    </w:p>
    <w:p w14:paraId="60C857CA" w14:textId="77777777" w:rsidR="003C3D6F" w:rsidRDefault="00000000">
      <w:pPr>
        <w:pStyle w:val="ParagraphStyle26"/>
        <w:framePr w:w="9544" w:h="227" w:hRule="exact" w:wrap="none" w:vAnchor="page" w:hAnchor="margin" w:x="678" w:y="3871"/>
        <w:rPr>
          <w:rStyle w:val="CharacterStyle20"/>
        </w:rPr>
      </w:pPr>
      <w:r>
        <w:rPr>
          <w:rStyle w:val="CharacterStyle20"/>
        </w:rPr>
        <w:t>non indiqué</w:t>
      </w:r>
    </w:p>
    <w:p w14:paraId="00DCBF52" w14:textId="77777777" w:rsidR="003C3D6F" w:rsidRDefault="003C3D6F">
      <w:pPr>
        <w:pStyle w:val="ParagraphStyle13"/>
        <w:framePr w:w="622" w:h="227" w:hRule="exact" w:wrap="none" w:vAnchor="page" w:hAnchor="margin" w:x="28" w:y="4104"/>
        <w:rPr>
          <w:rStyle w:val="CharacterStyle11"/>
        </w:rPr>
      </w:pPr>
    </w:p>
    <w:p w14:paraId="2FA46596" w14:textId="77777777" w:rsidR="003C3D6F" w:rsidRDefault="00000000">
      <w:pPr>
        <w:pStyle w:val="ParagraphStyle24"/>
        <w:framePr w:w="9544" w:h="227" w:hRule="exact" w:wrap="none" w:vAnchor="page" w:hAnchor="margin" w:x="678" w:y="4104"/>
        <w:rPr>
          <w:rStyle w:val="CharacterStyle18"/>
        </w:rPr>
      </w:pPr>
      <w:r>
        <w:rPr>
          <w:rStyle w:val="CharacterStyle18"/>
        </w:rPr>
        <w:t>Information sur les sources de données utilisées pour compiler la fiche de données de sécurité</w:t>
      </w:r>
    </w:p>
    <w:p w14:paraId="50D9F931" w14:textId="77777777" w:rsidR="003C3D6F" w:rsidRDefault="003C3D6F">
      <w:pPr>
        <w:pStyle w:val="ParagraphStyle13"/>
        <w:framePr w:w="622" w:h="615" w:hRule="exact" w:wrap="none" w:vAnchor="page" w:hAnchor="margin" w:x="28" w:y="4331"/>
        <w:rPr>
          <w:rStyle w:val="CharacterStyle11"/>
        </w:rPr>
      </w:pPr>
    </w:p>
    <w:p w14:paraId="5539C001" w14:textId="77777777" w:rsidR="003C3D6F" w:rsidRDefault="00000000">
      <w:pPr>
        <w:pStyle w:val="ParagraphStyle26"/>
        <w:framePr w:w="9544" w:h="615" w:hRule="exact" w:wrap="none" w:vAnchor="page" w:hAnchor="margin" w:x="678" w:y="433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387B783" w14:textId="77777777" w:rsidR="003C3D6F" w:rsidRDefault="003C3D6F">
      <w:pPr>
        <w:pStyle w:val="ParagraphStyle13"/>
        <w:framePr w:w="622" w:h="227" w:hRule="exact" w:wrap="none" w:vAnchor="page" w:hAnchor="margin" w:x="28" w:y="4946"/>
        <w:rPr>
          <w:rStyle w:val="CharacterStyle11"/>
        </w:rPr>
      </w:pPr>
    </w:p>
    <w:p w14:paraId="2897EB91" w14:textId="77777777" w:rsidR="003C3D6F" w:rsidRDefault="00000000">
      <w:pPr>
        <w:pStyle w:val="ParagraphStyle24"/>
        <w:framePr w:w="9544" w:h="227" w:hRule="exact" w:wrap="none" w:vAnchor="page" w:hAnchor="margin" w:x="678" w:y="4946"/>
        <w:rPr>
          <w:rStyle w:val="CharacterStyle18"/>
        </w:rPr>
      </w:pPr>
      <w:r>
        <w:rPr>
          <w:rStyle w:val="CharacterStyle18"/>
        </w:rPr>
        <w:t>Autres données</w:t>
      </w:r>
    </w:p>
    <w:p w14:paraId="6734DE62" w14:textId="77777777" w:rsidR="003C3D6F" w:rsidRDefault="003C3D6F">
      <w:pPr>
        <w:pStyle w:val="ParagraphStyle13"/>
        <w:framePr w:w="622" w:h="227" w:hRule="exact" w:wrap="none" w:vAnchor="page" w:hAnchor="margin" w:x="28" w:y="5173"/>
        <w:rPr>
          <w:rStyle w:val="CharacterStyle11"/>
        </w:rPr>
      </w:pPr>
    </w:p>
    <w:p w14:paraId="72444518" w14:textId="77777777" w:rsidR="003C3D6F" w:rsidRDefault="00000000">
      <w:pPr>
        <w:pStyle w:val="ParagraphStyle26"/>
        <w:framePr w:w="9544" w:h="227" w:hRule="exact" w:wrap="none" w:vAnchor="page" w:hAnchor="margin" w:x="678" w:y="5173"/>
        <w:rPr>
          <w:rStyle w:val="CharacterStyle20"/>
        </w:rPr>
      </w:pPr>
      <w:r>
        <w:rPr>
          <w:rStyle w:val="CharacterStyle20"/>
        </w:rPr>
        <w:t>Méthode de classification - méthode de calcul.</w:t>
      </w:r>
    </w:p>
    <w:p w14:paraId="401B8E59" w14:textId="77777777" w:rsidR="003C3D6F" w:rsidRDefault="003C3D6F">
      <w:pPr>
        <w:pStyle w:val="ParagraphStyle18"/>
        <w:framePr w:w="10222" w:h="114" w:hRule="exact" w:wrap="none" w:vAnchor="page" w:hAnchor="margin" w:y="5401"/>
        <w:rPr>
          <w:rStyle w:val="FakeCharacterStyle"/>
        </w:rPr>
      </w:pPr>
    </w:p>
    <w:p w14:paraId="7C30C412" w14:textId="77777777" w:rsidR="003C3D6F" w:rsidRDefault="003C3D6F">
      <w:pPr>
        <w:pStyle w:val="ParagraphStyle19"/>
        <w:framePr w:w="10194" w:h="99" w:hRule="exact" w:wrap="none" w:vAnchor="page" w:hAnchor="margin" w:x="28" w:y="5401"/>
        <w:rPr>
          <w:rStyle w:val="CharacterStyle14"/>
        </w:rPr>
      </w:pPr>
    </w:p>
    <w:p w14:paraId="75DEDB46" w14:textId="77777777" w:rsidR="003C3D6F" w:rsidRDefault="003C3D6F">
      <w:pPr>
        <w:pStyle w:val="ParagraphStyle13"/>
        <w:framePr w:w="10194" w:h="341" w:hRule="exact" w:wrap="none" w:vAnchor="page" w:hAnchor="margin" w:x="28" w:y="5514"/>
        <w:rPr>
          <w:rStyle w:val="CharacterStyle11"/>
        </w:rPr>
      </w:pPr>
    </w:p>
    <w:p w14:paraId="018F0C7C" w14:textId="77777777" w:rsidR="003C3D6F" w:rsidRDefault="00000000">
      <w:pPr>
        <w:pStyle w:val="ParagraphStyle24"/>
        <w:framePr w:w="10194" w:h="227" w:hRule="exact" w:wrap="none" w:vAnchor="page" w:hAnchor="margin" w:x="28" w:y="5855"/>
        <w:rPr>
          <w:rStyle w:val="CharacterStyle18"/>
        </w:rPr>
      </w:pPr>
      <w:r>
        <w:rPr>
          <w:rStyle w:val="CharacterStyle18"/>
        </w:rPr>
        <w:t>Déclaration</w:t>
      </w:r>
    </w:p>
    <w:p w14:paraId="67DEB4DB" w14:textId="77777777" w:rsidR="003C3D6F" w:rsidRDefault="003C3D6F">
      <w:pPr>
        <w:pStyle w:val="ParagraphStyle13"/>
        <w:framePr w:w="622" w:h="810" w:hRule="exact" w:wrap="none" w:vAnchor="page" w:hAnchor="margin" w:x="28" w:y="6082"/>
        <w:rPr>
          <w:rStyle w:val="CharacterStyle11"/>
        </w:rPr>
      </w:pPr>
    </w:p>
    <w:p w14:paraId="65CD1E28" w14:textId="77777777" w:rsidR="003C3D6F" w:rsidRDefault="00000000">
      <w:pPr>
        <w:pStyle w:val="ParagraphStyle26"/>
        <w:framePr w:w="9544" w:h="810" w:hRule="exact" w:wrap="none" w:vAnchor="page" w:hAnchor="margin" w:x="678" w:y="608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90ADFB8" w14:textId="77777777" w:rsidR="003C3D6F" w:rsidRDefault="003C3D6F">
      <w:pPr>
        <w:pStyle w:val="ParagraphStyle18"/>
        <w:framePr w:w="10222" w:h="114" w:hRule="exact" w:wrap="none" w:vAnchor="page" w:hAnchor="margin" w:y="6892"/>
        <w:rPr>
          <w:rStyle w:val="FakeCharacterStyle"/>
        </w:rPr>
      </w:pPr>
    </w:p>
    <w:p w14:paraId="01353AA3" w14:textId="77777777" w:rsidR="003C3D6F" w:rsidRDefault="003C3D6F">
      <w:pPr>
        <w:pStyle w:val="ParagraphStyle19"/>
        <w:framePr w:w="10194" w:h="99" w:hRule="exact" w:wrap="none" w:vAnchor="page" w:hAnchor="margin" w:x="28" w:y="6892"/>
        <w:rPr>
          <w:rStyle w:val="CharacterStyle14"/>
        </w:rPr>
      </w:pPr>
    </w:p>
    <w:p w14:paraId="721739CE" w14:textId="77777777" w:rsidR="003C3D6F" w:rsidRDefault="00000000">
      <w:pPr>
        <w:pStyle w:val="ParagraphStyle31"/>
        <w:framePr w:w="10222" w:h="28" w:hRule="exact" w:wrap="none" w:vAnchor="page" w:hAnchor="margin" w:y="15250"/>
        <w:rPr>
          <w:rStyle w:val="FakeCharacterStyle"/>
        </w:rPr>
      </w:pPr>
      <w:r>
        <w:rPr>
          <w:noProof/>
        </w:rPr>
        <w:drawing>
          <wp:inline distT="0" distB="0" distL="0" distR="0" wp14:anchorId="752ED593" wp14:editId="20C458F2">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001195B1" w14:textId="77777777" w:rsidR="003C3D6F" w:rsidRDefault="00000000">
      <w:pPr>
        <w:pStyle w:val="ParagraphStyle32"/>
        <w:framePr w:w="801" w:h="332" w:hRule="exact" w:wrap="none" w:vAnchor="page" w:hAnchor="margin" w:x="34" w:y="15278"/>
        <w:rPr>
          <w:rStyle w:val="CharacterStyle22"/>
        </w:rPr>
      </w:pPr>
      <w:r>
        <w:rPr>
          <w:rStyle w:val="CharacterStyle22"/>
        </w:rPr>
        <w:t>Page</w:t>
      </w:r>
    </w:p>
    <w:p w14:paraId="3DA85DED" w14:textId="77777777" w:rsidR="003C3D6F" w:rsidRDefault="00000000">
      <w:pPr>
        <w:pStyle w:val="ParagraphStyle32"/>
        <w:framePr w:w="1387" w:h="332" w:hRule="exact" w:wrap="none" w:vAnchor="page" w:hAnchor="margin" w:x="896" w:y="15278"/>
        <w:rPr>
          <w:rStyle w:val="CharacterStyle22"/>
        </w:rPr>
      </w:pPr>
      <w:r>
        <w:rPr>
          <w:rStyle w:val="CharacterStyle22"/>
        </w:rPr>
        <w:t>10/10</w:t>
      </w:r>
    </w:p>
    <w:p w14:paraId="7F281088" w14:textId="77777777" w:rsidR="003C3D6F"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3C3D6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C1F79" w14:textId="77777777" w:rsidR="00FC64B4" w:rsidRDefault="00FC64B4" w:rsidP="004E5C3E">
      <w:r>
        <w:separator/>
      </w:r>
    </w:p>
  </w:endnote>
  <w:endnote w:type="continuationSeparator" w:id="0">
    <w:p w14:paraId="7C83B7F2" w14:textId="77777777" w:rsidR="00FC64B4" w:rsidRDefault="00FC64B4" w:rsidP="004E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5FEE" w14:textId="77777777" w:rsidR="004E5C3E" w:rsidRDefault="004E5C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7692" w14:textId="77777777" w:rsidR="004E5C3E" w:rsidRDefault="004E5C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BF30" w14:textId="77777777" w:rsidR="004E5C3E" w:rsidRDefault="004E5C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87EA0" w14:textId="77777777" w:rsidR="00FC64B4" w:rsidRDefault="00FC64B4" w:rsidP="004E5C3E">
      <w:r>
        <w:separator/>
      </w:r>
    </w:p>
  </w:footnote>
  <w:footnote w:type="continuationSeparator" w:id="0">
    <w:p w14:paraId="5CD5B705" w14:textId="77777777" w:rsidR="00FC64B4" w:rsidRDefault="00FC64B4" w:rsidP="004E5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A921" w14:textId="77777777" w:rsidR="004E5C3E" w:rsidRDefault="004E5C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D0C6" w14:textId="77777777" w:rsidR="004E5C3E" w:rsidRDefault="004E5C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EACB" w14:textId="77777777" w:rsidR="004E5C3E" w:rsidRDefault="004E5C3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C3D6F"/>
    <w:rsid w:val="0005582D"/>
    <w:rsid w:val="003C3D6F"/>
    <w:rsid w:val="004E5C3E"/>
    <w:rsid w:val="00FC6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2DC0C"/>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E5C3E"/>
    <w:pPr>
      <w:tabs>
        <w:tab w:val="center" w:pos="4536"/>
        <w:tab w:val="right" w:pos="9072"/>
      </w:tabs>
    </w:pPr>
  </w:style>
  <w:style w:type="character" w:customStyle="1" w:styleId="En-tteCar">
    <w:name w:val="En-tête Car"/>
    <w:basedOn w:val="Policepardfaut"/>
    <w:link w:val="En-tte"/>
    <w:uiPriority w:val="99"/>
    <w:rsid w:val="004E5C3E"/>
  </w:style>
  <w:style w:type="paragraph" w:styleId="Pieddepage">
    <w:name w:val="footer"/>
    <w:basedOn w:val="Normal"/>
    <w:link w:val="PieddepageCar"/>
    <w:uiPriority w:val="99"/>
    <w:unhideWhenUsed/>
    <w:rsid w:val="004E5C3E"/>
    <w:pPr>
      <w:tabs>
        <w:tab w:val="center" w:pos="4536"/>
        <w:tab w:val="right" w:pos="9072"/>
      </w:tabs>
    </w:pPr>
  </w:style>
  <w:style w:type="character" w:customStyle="1" w:styleId="PieddepageCar">
    <w:name w:val="Pied de page Car"/>
    <w:basedOn w:val="Policepardfaut"/>
    <w:link w:val="Pieddepage"/>
    <w:uiPriority w:val="99"/>
    <w:rsid w:val="004E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4220</Words>
  <Characters>23213</Characters>
  <Application>Microsoft Office Word</Application>
  <DocSecurity>0</DocSecurity>
  <Lines>193</Lines>
  <Paragraphs>54</Paragraphs>
  <ScaleCrop>false</ScaleCrop>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2025-07-28T14:03:00Z</dcterms:created>
  <dcterms:modified xsi:type="dcterms:W3CDTF">2025-07-28T14:04:00Z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