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CFE2C5" w14:textId="77777777" w:rsidR="007561A2" w:rsidRDefault="004D3757">
      <w:pPr>
        <w:spacing w:after="2" w:line="259" w:lineRule="auto"/>
        <w:ind w:left="0" w:right="-12" w:firstLine="0"/>
      </w:pPr>
      <w:r>
        <w:rPr>
          <w:rFonts w:ascii="Calibri" w:eastAsia="Calibri" w:hAnsi="Calibri" w:cs="Calibri"/>
          <w:noProof/>
          <w:sz w:val="22"/>
        </w:rPr>
        <mc:AlternateContent>
          <mc:Choice Requires="wpg">
            <w:drawing>
              <wp:inline distT="0" distB="0" distL="0" distR="0" wp14:anchorId="7B625698" wp14:editId="3E293810">
                <wp:extent cx="6661023" cy="724710"/>
                <wp:effectExtent l="0" t="0" r="0" b="0"/>
                <wp:docPr id="63137" name="Group 63137"/>
                <wp:cNvGraphicFramePr/>
                <a:graphic xmlns:a="http://schemas.openxmlformats.org/drawingml/2006/main">
                  <a:graphicData uri="http://schemas.microsoft.com/office/word/2010/wordprocessingGroup">
                    <wpg:wgp>
                      <wpg:cNvGrpSpPr/>
                      <wpg:grpSpPr>
                        <a:xfrm>
                          <a:off x="0" y="0"/>
                          <a:ext cx="6661023" cy="724710"/>
                          <a:chOff x="0" y="6467"/>
                          <a:chExt cx="6661023" cy="724710"/>
                        </a:xfrm>
                      </wpg:grpSpPr>
                      <wps:wsp>
                        <wps:cNvPr id="9347" name="Rectangle 9347"/>
                        <wps:cNvSpPr/>
                        <wps:spPr>
                          <a:xfrm>
                            <a:off x="1022858" y="567362"/>
                            <a:ext cx="32662" cy="131082"/>
                          </a:xfrm>
                          <a:prstGeom prst="rect">
                            <a:avLst/>
                          </a:prstGeom>
                          <a:ln>
                            <a:noFill/>
                          </a:ln>
                        </wps:spPr>
                        <wps:txbx>
                          <w:txbxContent>
                            <w:p w14:paraId="4E6BFE2C" w14:textId="77777777" w:rsidR="007561A2" w:rsidRDefault="004D3757">
                              <w:pPr>
                                <w:spacing w:after="160" w:line="259" w:lineRule="auto"/>
                                <w:ind w:left="0" w:firstLine="0"/>
                              </w:pPr>
                              <w:r>
                                <w:rPr>
                                  <w:sz w:val="14"/>
                                </w:rPr>
                                <w:t xml:space="preserve"> </w:t>
                              </w:r>
                            </w:p>
                          </w:txbxContent>
                        </wps:txbx>
                        <wps:bodyPr horzOverflow="overflow" vert="horz" lIns="0" tIns="0" rIns="0" bIns="0" rtlCol="0">
                          <a:noAutofit/>
                        </wps:bodyPr>
                      </wps:wsp>
                      <wps:wsp>
                        <wps:cNvPr id="9348" name="Rectangle 9348"/>
                        <wps:cNvSpPr/>
                        <wps:spPr>
                          <a:xfrm>
                            <a:off x="1871726" y="6467"/>
                            <a:ext cx="3227686" cy="300582"/>
                          </a:xfrm>
                          <a:prstGeom prst="rect">
                            <a:avLst/>
                          </a:prstGeom>
                          <a:ln>
                            <a:noFill/>
                          </a:ln>
                        </wps:spPr>
                        <wps:txbx>
                          <w:txbxContent>
                            <w:p w14:paraId="2283F4A3" w14:textId="77777777" w:rsidR="007561A2" w:rsidRDefault="004D3757">
                              <w:pPr>
                                <w:spacing w:after="160" w:line="259" w:lineRule="auto"/>
                                <w:ind w:left="0" w:firstLine="0"/>
                              </w:pPr>
                              <w:r>
                                <w:rPr>
                                  <w:rFonts w:cs="Arial"/>
                                  <w:b/>
                                  <w:sz w:val="32"/>
                                </w:rPr>
                                <w:t>SAPIN DE NOEL 1143016</w:t>
                              </w:r>
                            </w:p>
                          </w:txbxContent>
                        </wps:txbx>
                        <wps:bodyPr horzOverflow="overflow" vert="horz" lIns="0" tIns="0" rIns="0" bIns="0" rtlCol="0">
                          <a:noAutofit/>
                        </wps:bodyPr>
                      </wps:wsp>
                      <wps:wsp>
                        <wps:cNvPr id="9349" name="Rectangle 9349"/>
                        <wps:cNvSpPr/>
                        <wps:spPr>
                          <a:xfrm>
                            <a:off x="4301617" y="6467"/>
                            <a:ext cx="74898" cy="300582"/>
                          </a:xfrm>
                          <a:prstGeom prst="rect">
                            <a:avLst/>
                          </a:prstGeom>
                          <a:ln>
                            <a:noFill/>
                          </a:ln>
                        </wps:spPr>
                        <wps:txbx>
                          <w:txbxContent>
                            <w:p w14:paraId="0F4A1C20" w14:textId="77777777" w:rsidR="007561A2" w:rsidRDefault="004D3757">
                              <w:pPr>
                                <w:spacing w:after="160" w:line="259" w:lineRule="auto"/>
                                <w:ind w:left="0" w:firstLine="0"/>
                              </w:pPr>
                              <w:r>
                                <w:rPr>
                                  <w:rFonts w:cs="Arial"/>
                                  <w:b/>
                                  <w:sz w:val="32"/>
                                </w:rPr>
                                <w:t xml:space="preserve"> </w:t>
                              </w:r>
                            </w:p>
                          </w:txbxContent>
                        </wps:txbx>
                        <wps:bodyPr horzOverflow="overflow" vert="horz" lIns="0" tIns="0" rIns="0" bIns="0" rtlCol="0">
                          <a:noAutofit/>
                        </wps:bodyPr>
                      </wps:wsp>
                      <wps:wsp>
                        <wps:cNvPr id="9350" name="Rectangle 9350"/>
                        <wps:cNvSpPr/>
                        <wps:spPr>
                          <a:xfrm>
                            <a:off x="1871726" y="274485"/>
                            <a:ext cx="2724819" cy="226002"/>
                          </a:xfrm>
                          <a:prstGeom prst="rect">
                            <a:avLst/>
                          </a:prstGeom>
                          <a:ln>
                            <a:noFill/>
                          </a:ln>
                        </wps:spPr>
                        <wps:txbx>
                          <w:txbxContent>
                            <w:p w14:paraId="26864615" w14:textId="77777777" w:rsidR="007561A2" w:rsidRDefault="004D3757">
                              <w:pPr>
                                <w:spacing w:after="160" w:line="259" w:lineRule="auto"/>
                                <w:ind w:left="0" w:firstLine="0"/>
                              </w:pPr>
                              <w:r>
                                <w:rPr>
                                  <w:sz w:val="24"/>
                                </w:rPr>
                                <w:t>Fiche de Données de Sécurité</w:t>
                              </w:r>
                            </w:p>
                          </w:txbxContent>
                        </wps:txbx>
                        <wps:bodyPr horzOverflow="overflow" vert="horz" lIns="0" tIns="0" rIns="0" bIns="0" rtlCol="0">
                          <a:noAutofit/>
                        </wps:bodyPr>
                      </wps:wsp>
                      <wps:wsp>
                        <wps:cNvPr id="9351" name="Rectangle 9351"/>
                        <wps:cNvSpPr/>
                        <wps:spPr>
                          <a:xfrm>
                            <a:off x="3922141" y="274485"/>
                            <a:ext cx="56314" cy="226002"/>
                          </a:xfrm>
                          <a:prstGeom prst="rect">
                            <a:avLst/>
                          </a:prstGeom>
                          <a:ln>
                            <a:noFill/>
                          </a:ln>
                        </wps:spPr>
                        <wps:txbx>
                          <w:txbxContent>
                            <w:p w14:paraId="68FABC40" w14:textId="77777777" w:rsidR="007561A2" w:rsidRDefault="004D3757">
                              <w:pPr>
                                <w:spacing w:after="160" w:line="259" w:lineRule="auto"/>
                                <w:ind w:left="0" w:firstLine="0"/>
                              </w:pPr>
                              <w:r>
                                <w:rPr>
                                  <w:sz w:val="24"/>
                                </w:rPr>
                                <w:t xml:space="preserve"> </w:t>
                              </w:r>
                            </w:p>
                          </w:txbxContent>
                        </wps:txbx>
                        <wps:bodyPr horzOverflow="overflow" vert="horz" lIns="0" tIns="0" rIns="0" bIns="0" rtlCol="0">
                          <a:noAutofit/>
                        </wps:bodyPr>
                      </wps:wsp>
                      <wps:wsp>
                        <wps:cNvPr id="9352" name="Rectangle 9352"/>
                        <wps:cNvSpPr/>
                        <wps:spPr>
                          <a:xfrm>
                            <a:off x="1871726" y="484812"/>
                            <a:ext cx="1898968" cy="131082"/>
                          </a:xfrm>
                          <a:prstGeom prst="rect">
                            <a:avLst/>
                          </a:prstGeom>
                          <a:ln>
                            <a:noFill/>
                          </a:ln>
                        </wps:spPr>
                        <wps:txbx>
                          <w:txbxContent>
                            <w:p w14:paraId="1616DC7A" w14:textId="77777777" w:rsidR="007561A2" w:rsidRDefault="004D3757">
                              <w:pPr>
                                <w:spacing w:after="160" w:line="259" w:lineRule="auto"/>
                                <w:ind w:left="0" w:firstLine="0"/>
                              </w:pPr>
                              <w:proofErr w:type="gramStart"/>
                              <w:r>
                                <w:rPr>
                                  <w:sz w:val="14"/>
                                </w:rPr>
                                <w:t>conformément</w:t>
                              </w:r>
                              <w:proofErr w:type="gramEnd"/>
                              <w:r>
                                <w:rPr>
                                  <w:sz w:val="14"/>
                                </w:rPr>
                                <w:t xml:space="preserve"> au règlement (CE) n°</w:t>
                              </w:r>
                            </w:p>
                          </w:txbxContent>
                        </wps:txbx>
                        <wps:bodyPr horzOverflow="overflow" vert="horz" lIns="0" tIns="0" rIns="0" bIns="0" rtlCol="0">
                          <a:noAutofit/>
                        </wps:bodyPr>
                      </wps:wsp>
                      <wps:wsp>
                        <wps:cNvPr id="9353" name="Rectangle 9353"/>
                        <wps:cNvSpPr/>
                        <wps:spPr>
                          <a:xfrm>
                            <a:off x="3300095" y="484812"/>
                            <a:ext cx="32662" cy="131082"/>
                          </a:xfrm>
                          <a:prstGeom prst="rect">
                            <a:avLst/>
                          </a:prstGeom>
                          <a:ln>
                            <a:noFill/>
                          </a:ln>
                        </wps:spPr>
                        <wps:txbx>
                          <w:txbxContent>
                            <w:p w14:paraId="6C6BFF00" w14:textId="77777777" w:rsidR="007561A2" w:rsidRDefault="004D3757">
                              <w:pPr>
                                <w:spacing w:after="160" w:line="259" w:lineRule="auto"/>
                                <w:ind w:left="0" w:firstLine="0"/>
                              </w:pPr>
                              <w:r>
                                <w:rPr>
                                  <w:sz w:val="14"/>
                                </w:rPr>
                                <w:t xml:space="preserve"> </w:t>
                              </w:r>
                            </w:p>
                          </w:txbxContent>
                        </wps:txbx>
                        <wps:bodyPr horzOverflow="overflow" vert="horz" lIns="0" tIns="0" rIns="0" bIns="0" rtlCol="0">
                          <a:noAutofit/>
                        </wps:bodyPr>
                      </wps:wsp>
                      <wps:wsp>
                        <wps:cNvPr id="59486" name="Rectangle 59486"/>
                        <wps:cNvSpPr/>
                        <wps:spPr>
                          <a:xfrm>
                            <a:off x="3324479" y="484812"/>
                            <a:ext cx="632625" cy="131082"/>
                          </a:xfrm>
                          <a:prstGeom prst="rect">
                            <a:avLst/>
                          </a:prstGeom>
                          <a:ln>
                            <a:noFill/>
                          </a:ln>
                        </wps:spPr>
                        <wps:txbx>
                          <w:txbxContent>
                            <w:p w14:paraId="792F5B65" w14:textId="77777777" w:rsidR="007561A2" w:rsidRDefault="004D3757">
                              <w:pPr>
                                <w:spacing w:after="160" w:line="259" w:lineRule="auto"/>
                                <w:ind w:left="0" w:firstLine="0"/>
                              </w:pPr>
                              <w:r>
                                <w:rPr>
                                  <w:sz w:val="14"/>
                                </w:rPr>
                                <w:t>1907/2006 (</w:t>
                              </w:r>
                            </w:p>
                          </w:txbxContent>
                        </wps:txbx>
                        <wps:bodyPr horzOverflow="overflow" vert="horz" lIns="0" tIns="0" rIns="0" bIns="0" rtlCol="0">
                          <a:noAutofit/>
                        </wps:bodyPr>
                      </wps:wsp>
                      <wps:wsp>
                        <wps:cNvPr id="59488" name="Rectangle 59488"/>
                        <wps:cNvSpPr/>
                        <wps:spPr>
                          <a:xfrm>
                            <a:off x="3799695" y="484812"/>
                            <a:ext cx="1986646" cy="131082"/>
                          </a:xfrm>
                          <a:prstGeom prst="rect">
                            <a:avLst/>
                          </a:prstGeom>
                          <a:ln>
                            <a:noFill/>
                          </a:ln>
                        </wps:spPr>
                        <wps:txbx>
                          <w:txbxContent>
                            <w:p w14:paraId="209AA958" w14:textId="77777777" w:rsidR="007561A2" w:rsidRDefault="004D3757">
                              <w:pPr>
                                <w:spacing w:after="160" w:line="259" w:lineRule="auto"/>
                                <w:ind w:left="0" w:firstLine="0"/>
                              </w:pPr>
                              <w:r>
                                <w:rPr>
                                  <w:sz w:val="14"/>
                                </w:rPr>
                                <w:t>REACH) modifié par le règlement (UE</w:t>
                              </w:r>
                            </w:p>
                          </w:txbxContent>
                        </wps:txbx>
                        <wps:bodyPr horzOverflow="overflow" vert="horz" lIns="0" tIns="0" rIns="0" bIns="0" rtlCol="0">
                          <a:noAutofit/>
                        </wps:bodyPr>
                      </wps:wsp>
                      <wps:wsp>
                        <wps:cNvPr id="59487" name="Rectangle 59487"/>
                        <wps:cNvSpPr/>
                        <wps:spPr>
                          <a:xfrm>
                            <a:off x="5295535" y="484812"/>
                            <a:ext cx="39144" cy="131082"/>
                          </a:xfrm>
                          <a:prstGeom prst="rect">
                            <a:avLst/>
                          </a:prstGeom>
                          <a:ln>
                            <a:noFill/>
                          </a:ln>
                        </wps:spPr>
                        <wps:txbx>
                          <w:txbxContent>
                            <w:p w14:paraId="2B486521" w14:textId="77777777" w:rsidR="007561A2" w:rsidRDefault="004D3757">
                              <w:pPr>
                                <w:spacing w:after="160" w:line="259" w:lineRule="auto"/>
                                <w:ind w:left="0" w:firstLine="0"/>
                              </w:pPr>
                              <w:r>
                                <w:rPr>
                                  <w:sz w:val="14"/>
                                </w:rPr>
                                <w:t>)</w:t>
                              </w:r>
                            </w:p>
                          </w:txbxContent>
                        </wps:txbx>
                        <wps:bodyPr horzOverflow="overflow" vert="horz" lIns="0" tIns="0" rIns="0" bIns="0" rtlCol="0">
                          <a:noAutofit/>
                        </wps:bodyPr>
                      </wps:wsp>
                      <wps:wsp>
                        <wps:cNvPr id="9355" name="Rectangle 9355"/>
                        <wps:cNvSpPr/>
                        <wps:spPr>
                          <a:xfrm>
                            <a:off x="5326126" y="484812"/>
                            <a:ext cx="32662" cy="131082"/>
                          </a:xfrm>
                          <a:prstGeom prst="rect">
                            <a:avLst/>
                          </a:prstGeom>
                          <a:ln>
                            <a:noFill/>
                          </a:ln>
                        </wps:spPr>
                        <wps:txbx>
                          <w:txbxContent>
                            <w:p w14:paraId="5C8CD570" w14:textId="77777777" w:rsidR="007561A2" w:rsidRDefault="004D3757">
                              <w:pPr>
                                <w:spacing w:after="160" w:line="259" w:lineRule="auto"/>
                                <w:ind w:left="0" w:firstLine="0"/>
                              </w:pPr>
                              <w:r>
                                <w:rPr>
                                  <w:sz w:val="14"/>
                                </w:rPr>
                                <w:t xml:space="preserve"> </w:t>
                              </w:r>
                            </w:p>
                          </w:txbxContent>
                        </wps:txbx>
                        <wps:bodyPr horzOverflow="overflow" vert="horz" lIns="0" tIns="0" rIns="0" bIns="0" rtlCol="0">
                          <a:noAutofit/>
                        </wps:bodyPr>
                      </wps:wsp>
                      <wps:wsp>
                        <wps:cNvPr id="9356" name="Rectangle 9356"/>
                        <wps:cNvSpPr/>
                        <wps:spPr>
                          <a:xfrm>
                            <a:off x="5350510" y="484812"/>
                            <a:ext cx="492817" cy="131082"/>
                          </a:xfrm>
                          <a:prstGeom prst="rect">
                            <a:avLst/>
                          </a:prstGeom>
                          <a:ln>
                            <a:noFill/>
                          </a:ln>
                        </wps:spPr>
                        <wps:txbx>
                          <w:txbxContent>
                            <w:p w14:paraId="6D03DE56" w14:textId="77777777" w:rsidR="007561A2" w:rsidRDefault="004D3757">
                              <w:pPr>
                                <w:spacing w:after="160" w:line="259" w:lineRule="auto"/>
                                <w:ind w:left="0" w:firstLine="0"/>
                              </w:pPr>
                              <w:r>
                                <w:rPr>
                                  <w:sz w:val="14"/>
                                </w:rPr>
                                <w:t>2020/878</w:t>
                              </w:r>
                            </w:p>
                          </w:txbxContent>
                        </wps:txbx>
                        <wps:bodyPr horzOverflow="overflow" vert="horz" lIns="0" tIns="0" rIns="0" bIns="0" rtlCol="0">
                          <a:noAutofit/>
                        </wps:bodyPr>
                      </wps:wsp>
                      <wps:wsp>
                        <wps:cNvPr id="9357" name="Rectangle 9357"/>
                        <wps:cNvSpPr/>
                        <wps:spPr>
                          <a:xfrm>
                            <a:off x="5722366" y="484812"/>
                            <a:ext cx="32662" cy="131082"/>
                          </a:xfrm>
                          <a:prstGeom prst="rect">
                            <a:avLst/>
                          </a:prstGeom>
                          <a:ln>
                            <a:noFill/>
                          </a:ln>
                        </wps:spPr>
                        <wps:txbx>
                          <w:txbxContent>
                            <w:p w14:paraId="5FD34FD6" w14:textId="77777777" w:rsidR="007561A2" w:rsidRDefault="004D3757">
                              <w:pPr>
                                <w:spacing w:after="160" w:line="259" w:lineRule="auto"/>
                                <w:ind w:left="0" w:firstLine="0"/>
                              </w:pPr>
                              <w:r>
                                <w:rPr>
                                  <w:sz w:val="14"/>
                                </w:rPr>
                                <w:t xml:space="preserve"> </w:t>
                              </w:r>
                            </w:p>
                          </w:txbxContent>
                        </wps:txbx>
                        <wps:bodyPr horzOverflow="overflow" vert="horz" lIns="0" tIns="0" rIns="0" bIns="0" rtlCol="0">
                          <a:noAutofit/>
                        </wps:bodyPr>
                      </wps:wsp>
                      <wps:wsp>
                        <wps:cNvPr id="9358" name="Rectangle 9358"/>
                        <wps:cNvSpPr/>
                        <wps:spPr>
                          <a:xfrm>
                            <a:off x="1871726" y="602817"/>
                            <a:ext cx="2225437" cy="110501"/>
                          </a:xfrm>
                          <a:prstGeom prst="rect">
                            <a:avLst/>
                          </a:prstGeom>
                          <a:ln>
                            <a:noFill/>
                          </a:ln>
                        </wps:spPr>
                        <wps:txbx>
                          <w:txbxContent>
                            <w:p w14:paraId="552AE4F2" w14:textId="77777777" w:rsidR="007561A2" w:rsidRDefault="004D3757">
                              <w:pPr>
                                <w:spacing w:after="160" w:line="259" w:lineRule="auto"/>
                                <w:ind w:left="0" w:firstLine="0"/>
                              </w:pPr>
                              <w:r>
                                <w:rPr>
                                  <w:sz w:val="14"/>
                                </w:rPr>
                                <w:t xml:space="preserve">Date </w:t>
                              </w:r>
                              <w:proofErr w:type="gramStart"/>
                              <w:r>
                                <w:rPr>
                                  <w:sz w:val="14"/>
                                </w:rPr>
                                <w:t>d’émission:</w:t>
                              </w:r>
                              <w:proofErr w:type="gramEnd"/>
                              <w:r>
                                <w:rPr>
                                  <w:sz w:val="14"/>
                                </w:rPr>
                                <w:t xml:space="preserve"> 14/10/2024   Version: 1.0</w:t>
                              </w:r>
                            </w:p>
                          </w:txbxContent>
                        </wps:txbx>
                        <wps:bodyPr horzOverflow="overflow" vert="horz" lIns="0" tIns="0" rIns="0" bIns="0" rtlCol="0">
                          <a:noAutofit/>
                        </wps:bodyPr>
                      </wps:wsp>
                      <wps:wsp>
                        <wps:cNvPr id="9359" name="Rectangle 9359"/>
                        <wps:cNvSpPr/>
                        <wps:spPr>
                          <a:xfrm>
                            <a:off x="3546983" y="587174"/>
                            <a:ext cx="32662" cy="131082"/>
                          </a:xfrm>
                          <a:prstGeom prst="rect">
                            <a:avLst/>
                          </a:prstGeom>
                          <a:ln>
                            <a:noFill/>
                          </a:ln>
                        </wps:spPr>
                        <wps:txbx>
                          <w:txbxContent>
                            <w:p w14:paraId="6D025741" w14:textId="77777777" w:rsidR="007561A2" w:rsidRDefault="004D3757">
                              <w:pPr>
                                <w:spacing w:after="160" w:line="259" w:lineRule="auto"/>
                                <w:ind w:left="0" w:firstLine="0"/>
                              </w:pPr>
                              <w:r>
                                <w:rPr>
                                  <w:sz w:val="14"/>
                                </w:rPr>
                                <w:t xml:space="preserve"> </w:t>
                              </w:r>
                            </w:p>
                          </w:txbxContent>
                        </wps:txbx>
                        <wps:bodyPr horzOverflow="overflow" vert="horz" lIns="0" tIns="0" rIns="0" bIns="0" rtlCol="0">
                          <a:noAutofit/>
                        </wps:bodyPr>
                      </wps:wsp>
                      <wps:wsp>
                        <wps:cNvPr id="81306" name="Shape 81306"/>
                        <wps:cNvSpPr/>
                        <wps:spPr>
                          <a:xfrm>
                            <a:off x="0" y="722033"/>
                            <a:ext cx="1871726" cy="9144"/>
                          </a:xfrm>
                          <a:custGeom>
                            <a:avLst/>
                            <a:gdLst/>
                            <a:ahLst/>
                            <a:cxnLst/>
                            <a:rect l="0" t="0" r="0" b="0"/>
                            <a:pathLst>
                              <a:path w="1871726" h="9144">
                                <a:moveTo>
                                  <a:pt x="0" y="0"/>
                                </a:moveTo>
                                <a:lnTo>
                                  <a:pt x="1871726" y="0"/>
                                </a:lnTo>
                                <a:lnTo>
                                  <a:pt x="1871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07" name="Shape 81307"/>
                        <wps:cNvSpPr/>
                        <wps:spPr>
                          <a:xfrm>
                            <a:off x="1871726" y="72203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08" name="Shape 81308"/>
                        <wps:cNvSpPr/>
                        <wps:spPr>
                          <a:xfrm>
                            <a:off x="1877822" y="722033"/>
                            <a:ext cx="4783201" cy="9144"/>
                          </a:xfrm>
                          <a:custGeom>
                            <a:avLst/>
                            <a:gdLst/>
                            <a:ahLst/>
                            <a:cxnLst/>
                            <a:rect l="0" t="0" r="0" b="0"/>
                            <a:pathLst>
                              <a:path w="4783201" h="9144">
                                <a:moveTo>
                                  <a:pt x="0" y="0"/>
                                </a:moveTo>
                                <a:lnTo>
                                  <a:pt x="4783201" y="0"/>
                                </a:lnTo>
                                <a:lnTo>
                                  <a:pt x="47832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B625698" id="Group 63137" o:spid="_x0000_s1026" style="width:524.5pt;height:57.05pt;mso-position-horizontal-relative:char;mso-position-vertical-relative:line" coordorigin=",64" coordsize="66610,724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">
                <v:rect id="Rectangle 9347" o:spid="_x0000_s1027" style="position:absolute;left:10228;top:5673;width:327;height:13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" filled="f" stroked="f">
                  <v:textbox inset="0,0,0,0">
                    <w:txbxContent>
                      <w:p w14:paraId="4E6BFE2C" w14:textId="77777777" w:rsidR="007561A2" w:rsidRDefault="004D3757">
                        <w:pPr>
                          <w:spacing w:after="160" w:line="259" w:lineRule="auto"/>
                          <w:ind w:left="0" w:firstLine="0"/>
                        </w:pPr>
                        <w:r>
                          <w:rPr>
                            <w:sz w:val="14"/>
                          </w:rPr>
                          <w:t xml:space="preserve"> </w:t>
                        </w:r>
                      </w:p>
                    </w:txbxContent>
                  </v:textbox>
                </v:rect>
                <v:rect id="Rectangle 9348" o:spid="_x0000_s1028" style="position:absolute;left:18717;top:64;width:32277;height:30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" filled="f" stroked="f">
                  <v:textbox inset="0,0,0,0">
                    <w:txbxContent>
                      <w:p w14:paraId="2283F4A3" w14:textId="77777777" w:rsidR="007561A2" w:rsidRDefault="004D3757">
                        <w:pPr>
                          <w:spacing w:after="160" w:line="259" w:lineRule="auto"/>
                          <w:ind w:left="0" w:firstLine="0"/>
                        </w:pPr>
                        <w:r>
                          <w:rPr>
                            <w:rFonts w:cs="Arial"/>
                            <w:b/>
                            <w:sz w:val="32"/>
                          </w:rPr>
                          <w:t>SAPIN DE NOEL 1143016</w:t>
                        </w:r>
                      </w:p>
                    </w:txbxContent>
                  </v:textbox>
                </v:rect>
                <v:rect id="Rectangle 9349" o:spid="_x0000_s1029" style="position:absolute;left:43016;top:64;width:749;height:30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" filled="f" stroked="f">
                  <v:textbox inset="0,0,0,0">
                    <w:txbxContent>
                      <w:p w14:paraId="0F4A1C20" w14:textId="77777777" w:rsidR="007561A2" w:rsidRDefault="004D3757">
                        <w:pPr>
                          <w:spacing w:after="160" w:line="259" w:lineRule="auto"/>
                          <w:ind w:left="0" w:firstLine="0"/>
                        </w:pPr>
                        <w:r>
                          <w:rPr>
                            <w:rFonts w:cs="Arial"/>
                            <w:b/>
                            <w:sz w:val="32"/>
                          </w:rPr>
                          <w:t xml:space="preserve"> </w:t>
                        </w:r>
                      </w:p>
                    </w:txbxContent>
                  </v:textbox>
                </v:rect>
                <v:rect id="Rectangle 9350" o:spid="_x0000_s1030" style="position:absolute;left:18717;top:2744;width:27248;height:2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" filled="f" stroked="f">
                  <v:textbox inset="0,0,0,0">
                    <w:txbxContent>
                      <w:p w14:paraId="26864615" w14:textId="77777777" w:rsidR="007561A2" w:rsidRDefault="004D3757">
                        <w:pPr>
                          <w:spacing w:after="160" w:line="259" w:lineRule="auto"/>
                          <w:ind w:left="0" w:firstLine="0"/>
                        </w:pPr>
                        <w:r>
                          <w:rPr>
                            <w:sz w:val="24"/>
                          </w:rPr>
                          <w:t>Fiche de Données de Sécurité</w:t>
                        </w:r>
                      </w:p>
                    </w:txbxContent>
                  </v:textbox>
                </v:rect>
                <v:rect id="Rectangle 9351" o:spid="_x0000_s1031" style="position:absolute;left:39221;top:2744;width:563;height:2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" filled="f" stroked="f">
                  <v:textbox inset="0,0,0,0">
                    <w:txbxContent>
                      <w:p w14:paraId="68FABC40" w14:textId="77777777" w:rsidR="007561A2" w:rsidRDefault="004D3757">
                        <w:pPr>
                          <w:spacing w:after="160" w:line="259" w:lineRule="auto"/>
                          <w:ind w:left="0" w:firstLine="0"/>
                        </w:pPr>
                        <w:r>
                          <w:rPr>
                            <w:sz w:val="24"/>
                          </w:rPr>
                          <w:t xml:space="preserve"> </w:t>
                        </w:r>
                      </w:p>
                    </w:txbxContent>
                  </v:textbox>
                </v:rect>
                <v:rect id="Rectangle 9352" o:spid="_x0000_s1032" style="position:absolute;left:18717;top:4848;width:18989;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" filled="f" stroked="f">
                  <v:textbox inset="0,0,0,0">
                    <w:txbxContent>
                      <w:p w14:paraId="1616DC7A" w14:textId="77777777" w:rsidR="007561A2" w:rsidRDefault="004D3757">
                        <w:pPr>
                          <w:spacing w:after="160" w:line="259" w:lineRule="auto"/>
                          <w:ind w:left="0" w:firstLine="0"/>
                        </w:pPr>
                        <w:proofErr w:type="gramStart"/>
                        <w:r>
                          <w:rPr>
                            <w:sz w:val="14"/>
                          </w:rPr>
                          <w:t>conformément</w:t>
                        </w:r>
                        <w:proofErr w:type="gramEnd"/>
                        <w:r>
                          <w:rPr>
                            <w:sz w:val="14"/>
                          </w:rPr>
                          <w:t xml:space="preserve"> au règlement (CE) n°</w:t>
                        </w:r>
                      </w:p>
                    </w:txbxContent>
                  </v:textbox>
                </v:rect>
                <v:rect id="Rectangle 9353" o:spid="_x0000_s1033" style="position:absolute;left:33000;top:4848;width: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" filled="f" stroked="f">
                  <v:textbox inset="0,0,0,0">
                    <w:txbxContent>
                      <w:p w14:paraId="6C6BFF00" w14:textId="77777777" w:rsidR="007561A2" w:rsidRDefault="004D3757">
                        <w:pPr>
                          <w:spacing w:after="160" w:line="259" w:lineRule="auto"/>
                          <w:ind w:left="0" w:firstLine="0"/>
                        </w:pPr>
                        <w:r>
                          <w:rPr>
                            <w:sz w:val="14"/>
                          </w:rPr>
                          <w:t xml:space="preserve"> </w:t>
                        </w:r>
                      </w:p>
                    </w:txbxContent>
                  </v:textbox>
                </v:rect>
                <v:rect id="Rectangle 59486" o:spid="_x0000_s1034" style="position:absolute;left:33244;top:4848;width:6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" filled="f" stroked="f">
                  <v:textbox inset="0,0,0,0">
                    <w:txbxContent>
                      <w:p w14:paraId="792F5B65" w14:textId="77777777" w:rsidR="007561A2" w:rsidRDefault="004D3757">
                        <w:pPr>
                          <w:spacing w:after="160" w:line="259" w:lineRule="auto"/>
                          <w:ind w:left="0" w:firstLine="0"/>
                        </w:pPr>
                        <w:r>
                          <w:rPr>
                            <w:sz w:val="14"/>
                          </w:rPr>
                          <w:t>1907/2006 (</w:t>
                        </w:r>
                      </w:p>
                    </w:txbxContent>
                  </v:textbox>
                </v:rect>
                <v:rect id="Rectangle 59488" o:spid="_x0000_s1035" style="position:absolute;left:37996;top:4848;width:1986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" filled="f" stroked="f">
                  <v:textbox inset="0,0,0,0">
                    <w:txbxContent>
                      <w:p w14:paraId="209AA958" w14:textId="77777777" w:rsidR="007561A2" w:rsidRDefault="004D3757">
                        <w:pPr>
                          <w:spacing w:after="160" w:line="259" w:lineRule="auto"/>
                          <w:ind w:left="0" w:firstLine="0"/>
                        </w:pPr>
                        <w:r>
                          <w:rPr>
                            <w:sz w:val="14"/>
                          </w:rPr>
                          <w:t>REACH) modifié par le règlement (UE</w:t>
                        </w:r>
                      </w:p>
                    </w:txbxContent>
                  </v:textbox>
                </v:rect>
                <v:rect id="Rectangle 59487" o:spid="_x0000_s1036" style="position:absolute;left:52955;top:4848;width:391;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" filled="f" stroked="f">
                  <v:textbox inset="0,0,0,0">
                    <w:txbxContent>
                      <w:p w14:paraId="2B486521" w14:textId="77777777" w:rsidR="007561A2" w:rsidRDefault="004D3757">
                        <w:pPr>
                          <w:spacing w:after="160" w:line="259" w:lineRule="auto"/>
                          <w:ind w:left="0" w:firstLine="0"/>
                        </w:pPr>
                        <w:r>
                          <w:rPr>
                            <w:sz w:val="14"/>
                          </w:rPr>
                          <w:t>)</w:t>
                        </w:r>
                      </w:p>
                    </w:txbxContent>
                  </v:textbox>
                </v:rect>
                <v:rect id="Rectangle 9355" o:spid="_x0000_s1037" style="position:absolute;left:53261;top:4848;width:326;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" filled="f" stroked="f">
                  <v:textbox inset="0,0,0,0">
                    <w:txbxContent>
                      <w:p w14:paraId="5C8CD570" w14:textId="77777777" w:rsidR="007561A2" w:rsidRDefault="004D3757">
                        <w:pPr>
                          <w:spacing w:after="160" w:line="259" w:lineRule="auto"/>
                          <w:ind w:left="0" w:firstLine="0"/>
                        </w:pPr>
                        <w:r>
                          <w:rPr>
                            <w:sz w:val="14"/>
                          </w:rPr>
                          <w:t xml:space="preserve"> </w:t>
                        </w:r>
                      </w:p>
                    </w:txbxContent>
                  </v:textbox>
                </v:rect>
                <v:rect id="Rectangle 9356" o:spid="_x0000_s1038" style="position:absolute;left:53505;top:4848;width:4928;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" filled="f" stroked="f">
                  <v:textbox inset="0,0,0,0">
                    <w:txbxContent>
                      <w:p w14:paraId="6D03DE56" w14:textId="77777777" w:rsidR="007561A2" w:rsidRDefault="004D3757">
                        <w:pPr>
                          <w:spacing w:after="160" w:line="259" w:lineRule="auto"/>
                          <w:ind w:left="0" w:firstLine="0"/>
                        </w:pPr>
                        <w:r>
                          <w:rPr>
                            <w:sz w:val="14"/>
                          </w:rPr>
                          <w:t>2020/878</w:t>
                        </w:r>
                      </w:p>
                    </w:txbxContent>
                  </v:textbox>
                </v:rect>
                <v:rect id="Rectangle 9357" o:spid="_x0000_s1039" style="position:absolute;left:57223;top:4848;width: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" filled="f" stroked="f">
                  <v:textbox inset="0,0,0,0">
                    <w:txbxContent>
                      <w:p w14:paraId="5FD34FD6" w14:textId="77777777" w:rsidR="007561A2" w:rsidRDefault="004D3757">
                        <w:pPr>
                          <w:spacing w:after="160" w:line="259" w:lineRule="auto"/>
                          <w:ind w:left="0" w:firstLine="0"/>
                        </w:pPr>
                        <w:r>
                          <w:rPr>
                            <w:sz w:val="14"/>
                          </w:rPr>
                          <w:t xml:space="preserve"> </w:t>
                        </w:r>
                      </w:p>
                    </w:txbxContent>
                  </v:textbox>
                </v:rect>
                <v:rect id="Rectangle 9358" o:spid="_x0000_s1040" style="position:absolute;left:18717;top:6028;width:22254;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" filled="f" stroked="f">
                  <v:textbox inset="0,0,0,0">
                    <w:txbxContent>
                      <w:p w14:paraId="552AE4F2" w14:textId="77777777" w:rsidR="007561A2" w:rsidRDefault="004D3757">
                        <w:pPr>
                          <w:spacing w:after="160" w:line="259" w:lineRule="auto"/>
                          <w:ind w:left="0" w:firstLine="0"/>
                        </w:pPr>
                        <w:r>
                          <w:rPr>
                            <w:sz w:val="14"/>
                          </w:rPr>
                          <w:t xml:space="preserve">Date </w:t>
                        </w:r>
                        <w:proofErr w:type="gramStart"/>
                        <w:r>
                          <w:rPr>
                            <w:sz w:val="14"/>
                          </w:rPr>
                          <w:t>d’émission:</w:t>
                        </w:r>
                        <w:proofErr w:type="gramEnd"/>
                        <w:r>
                          <w:rPr>
                            <w:sz w:val="14"/>
                          </w:rPr>
                          <w:t xml:space="preserve"> 14/10/2024   Version: 1.0</w:t>
                        </w:r>
                      </w:p>
                    </w:txbxContent>
                  </v:textbox>
                </v:rect>
                <v:rect id="Rectangle 9359" o:spid="_x0000_s1041" style="position:absolute;left:35469;top:5871;width:327;height:13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" filled="f" stroked="f">
                  <v:textbox inset="0,0,0,0">
                    <w:txbxContent>
                      <w:p w14:paraId="6D025741" w14:textId="77777777" w:rsidR="007561A2" w:rsidRDefault="004D3757">
                        <w:pPr>
                          <w:spacing w:after="160" w:line="259" w:lineRule="auto"/>
                          <w:ind w:left="0" w:firstLine="0"/>
                        </w:pPr>
                        <w:r>
                          <w:rPr>
                            <w:sz w:val="14"/>
                          </w:rPr>
                          <w:t xml:space="preserve"> </w:t>
                        </w:r>
                      </w:p>
                    </w:txbxContent>
                  </v:textbox>
                </v:rect>
                <v:shape id="Shape 81306" o:spid="_x0000_s1042" style="position:absolute;top:7220;width:18717;height:91;visibility:visible;mso-wrap-style:square;v-text-anchor:top" coordsize="187172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" path="m,l1871726,r,9144l,9144,,e" fillcolor="black" stroked="f" strokeweight="0">
                  <v:stroke miterlimit="83231f" joinstyle="miter"/>
                  <v:path arrowok="t" textboxrect="0,0,1871726,9144"/>
                </v:shape>
                <v:shape id="Shape 81307" o:spid="_x0000_s1043" style="position:absolute;left:18717;top:7220;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" path="m,l9144,r,9144l,9144,,e" fillcolor="black" stroked="f" strokeweight="0">
                  <v:stroke miterlimit="83231f" joinstyle="miter"/>
                  <v:path arrowok="t" textboxrect="0,0,9144,9144"/>
                </v:shape>
                <v:shape id="Shape 81308" o:spid="_x0000_s1044" style="position:absolute;left:18778;top:7220;width:47832;height:91;visibility:visible;mso-wrap-style:square;v-text-anchor:top" coordsize="478320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" path="m,l4783201,r,9144l,9144,,e" fillcolor="black" stroked="f" strokeweight="0">
                  <v:stroke miterlimit="83231f" joinstyle="miter"/>
                  <v:path arrowok="t" textboxrect="0,0,4783201,9144"/>
                </v:shape>
                <w10:anchorlock/>
              </v:group>
            </w:pict>
          </mc:Fallback>
        </mc:AlternateContent>
      </w:r>
    </w:p>
    <w:p w14:paraId="2A3B65B3" w14:textId="77777777" w:rsidR="007561A2" w:rsidRDefault="004D3757">
      <w:pPr>
        <w:spacing w:after="428" w:line="259" w:lineRule="auto"/>
        <w:ind w:left="0" w:firstLine="0"/>
      </w:pPr>
      <w:r>
        <w:rPr>
          <w:sz w:val="2"/>
        </w:rPr>
        <w:t xml:space="preserve"> </w:t>
      </w:r>
      <w:r>
        <w:rPr>
          <w:sz w:val="2"/>
        </w:rPr>
        <w:tab/>
        <w:t xml:space="preserve">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07"/>
        <w:gridCol w:w="6700"/>
      </w:tblGrid>
      <w:tr w:rsidR="007561A2" w14:paraId="3969DE49" w14:textId="77777777">
        <w:trPr>
          <w:trHeight w:val="360"/>
        </w:trPr>
        <w:tc>
          <w:tcPr>
            <w:tcW w:w="10507" w:type="dxa"/>
            <w:gridSpan w:val="2"/>
            <w:tcBorders>
              <w:top w:val="nil"/>
              <w:left w:val="nil"/>
              <w:bottom w:val="nil"/>
              <w:right w:val="nil"/>
            </w:tcBorders>
            <w:shd w:val="clear" w:color="auto" w:fill="2E74B5"/>
          </w:tcPr>
          <w:p w14:paraId="43B95E77" w14:textId="77777777" w:rsidR="007561A2" w:rsidRDefault="004D3757">
            <w:pPr>
              <w:spacing w:after="0" w:line="259" w:lineRule="auto"/>
              <w:ind w:left="34" w:firstLine="0"/>
            </w:pPr>
            <w:r>
              <w:rPr>
                <w:b/>
                <w:color w:val="FFFFFF"/>
                <w:sz w:val="20"/>
              </w:rPr>
              <w:t xml:space="preserve">RUBRIQUE </w:t>
            </w:r>
            <w:proofErr w:type="gramStart"/>
            <w:r>
              <w:rPr>
                <w:b/>
                <w:color w:val="FFFFFF"/>
                <w:sz w:val="20"/>
              </w:rPr>
              <w:t>1:</w:t>
            </w:r>
            <w:proofErr w:type="gramEnd"/>
            <w:r>
              <w:rPr>
                <w:b/>
                <w:color w:val="FFFFFF"/>
                <w:sz w:val="20"/>
              </w:rPr>
              <w:t xml:space="preserve"> Identification de la substance/du mélange et de la société/de l’entreprise </w:t>
            </w:r>
          </w:p>
        </w:tc>
      </w:tr>
      <w:tr w:rsidR="007561A2" w14:paraId="2F34FDE5" w14:textId="77777777">
        <w:trPr>
          <w:trHeight w:val="122"/>
        </w:trPr>
        <w:tc>
          <w:tcPr>
            <w:tcW w:w="3807" w:type="dxa"/>
            <w:tcBorders>
              <w:top w:val="nil"/>
              <w:left w:val="nil"/>
              <w:bottom w:val="nil"/>
              <w:right w:val="nil"/>
            </w:tcBorders>
          </w:tcPr>
          <w:p w14:paraId="2D81754E" w14:textId="77777777" w:rsidR="007561A2" w:rsidRDefault="007561A2">
            <w:pPr>
              <w:spacing w:after="160" w:line="259" w:lineRule="auto"/>
              <w:ind w:left="0" w:firstLine="0"/>
            </w:pPr>
          </w:p>
        </w:tc>
        <w:tc>
          <w:tcPr>
            <w:tcW w:w="6699" w:type="dxa"/>
            <w:tcBorders>
              <w:top w:val="nil"/>
              <w:left w:val="nil"/>
              <w:bottom w:val="nil"/>
              <w:right w:val="nil"/>
            </w:tcBorders>
          </w:tcPr>
          <w:p w14:paraId="5A7E028F" w14:textId="77777777" w:rsidR="007561A2" w:rsidRDefault="007561A2">
            <w:pPr>
              <w:spacing w:after="160" w:line="259" w:lineRule="auto"/>
              <w:ind w:left="0" w:firstLine="0"/>
            </w:pPr>
          </w:p>
        </w:tc>
      </w:tr>
      <w:tr w:rsidR="007561A2" w14:paraId="7199CA00" w14:textId="77777777">
        <w:trPr>
          <w:trHeight w:val="293"/>
        </w:trPr>
        <w:tc>
          <w:tcPr>
            <w:tcW w:w="3807" w:type="dxa"/>
            <w:tcBorders>
              <w:top w:val="nil"/>
              <w:left w:val="nil"/>
              <w:bottom w:val="nil"/>
              <w:right w:val="nil"/>
            </w:tcBorders>
            <w:shd w:val="clear" w:color="auto" w:fill="9CC2E5"/>
          </w:tcPr>
          <w:p w14:paraId="1EFCFAC8" w14:textId="77777777" w:rsidR="007561A2" w:rsidRDefault="004D3757">
            <w:pPr>
              <w:spacing w:after="0" w:line="259" w:lineRule="auto"/>
              <w:ind w:left="34" w:firstLine="0"/>
            </w:pPr>
            <w:r>
              <w:rPr>
                <w:b/>
                <w:color w:val="0070C0"/>
                <w:sz w:val="18"/>
              </w:rPr>
              <w:t xml:space="preserve">1.1. Identificateur de produit </w:t>
            </w:r>
          </w:p>
        </w:tc>
        <w:tc>
          <w:tcPr>
            <w:tcW w:w="6699" w:type="dxa"/>
            <w:tcBorders>
              <w:top w:val="nil"/>
              <w:left w:val="nil"/>
              <w:bottom w:val="nil"/>
              <w:right w:val="nil"/>
            </w:tcBorders>
            <w:shd w:val="clear" w:color="auto" w:fill="9CC2E5"/>
          </w:tcPr>
          <w:p w14:paraId="6A2D9429" w14:textId="77777777" w:rsidR="007561A2" w:rsidRDefault="007561A2">
            <w:pPr>
              <w:spacing w:after="160" w:line="259" w:lineRule="auto"/>
              <w:ind w:left="0" w:firstLine="0"/>
            </w:pPr>
          </w:p>
        </w:tc>
      </w:tr>
      <w:tr w:rsidR="007561A2" w14:paraId="3F322CD0" w14:textId="77777777">
        <w:trPr>
          <w:trHeight w:val="328"/>
        </w:trPr>
        <w:tc>
          <w:tcPr>
            <w:tcW w:w="3807" w:type="dxa"/>
            <w:tcBorders>
              <w:top w:val="nil"/>
              <w:left w:val="nil"/>
              <w:bottom w:val="nil"/>
              <w:right w:val="nil"/>
            </w:tcBorders>
            <w:vAlign w:val="bottom"/>
          </w:tcPr>
          <w:p w14:paraId="33E74B6D" w14:textId="77777777" w:rsidR="007561A2" w:rsidRDefault="004D3757">
            <w:pPr>
              <w:spacing w:after="0" w:line="259" w:lineRule="auto"/>
              <w:ind w:left="5" w:firstLine="0"/>
            </w:pPr>
            <w:r>
              <w:t xml:space="preserve">Forme du produit </w:t>
            </w:r>
          </w:p>
        </w:tc>
        <w:tc>
          <w:tcPr>
            <w:tcW w:w="6699" w:type="dxa"/>
            <w:tcBorders>
              <w:top w:val="nil"/>
              <w:left w:val="nil"/>
              <w:bottom w:val="nil"/>
              <w:right w:val="nil"/>
            </w:tcBorders>
            <w:vAlign w:val="bottom"/>
          </w:tcPr>
          <w:p w14:paraId="4B455DF4" w14:textId="77777777" w:rsidR="007561A2" w:rsidRDefault="004D3757">
            <w:pPr>
              <w:spacing w:after="0" w:line="259" w:lineRule="auto"/>
              <w:ind w:left="0" w:firstLine="0"/>
            </w:pPr>
            <w:r>
              <w:t xml:space="preserve">: Mélange </w:t>
            </w:r>
          </w:p>
        </w:tc>
      </w:tr>
      <w:tr w:rsidR="007561A2" w14:paraId="573972F5" w14:textId="77777777">
        <w:trPr>
          <w:trHeight w:val="221"/>
        </w:trPr>
        <w:tc>
          <w:tcPr>
            <w:tcW w:w="3807" w:type="dxa"/>
            <w:tcBorders>
              <w:top w:val="nil"/>
              <w:left w:val="nil"/>
              <w:bottom w:val="nil"/>
              <w:right w:val="nil"/>
            </w:tcBorders>
          </w:tcPr>
          <w:p w14:paraId="02EDF2DF" w14:textId="77777777" w:rsidR="007561A2" w:rsidRDefault="004D3757">
            <w:pPr>
              <w:spacing w:after="0" w:line="259" w:lineRule="auto"/>
              <w:ind w:left="5" w:firstLine="0"/>
            </w:pPr>
            <w:r>
              <w:t xml:space="preserve">Nom commercial </w:t>
            </w:r>
          </w:p>
        </w:tc>
        <w:tc>
          <w:tcPr>
            <w:tcW w:w="6699" w:type="dxa"/>
            <w:tcBorders>
              <w:top w:val="nil"/>
              <w:left w:val="nil"/>
              <w:bottom w:val="nil"/>
              <w:right w:val="nil"/>
            </w:tcBorders>
          </w:tcPr>
          <w:p w14:paraId="7D8AF72D" w14:textId="77777777" w:rsidR="007561A2" w:rsidRDefault="004D3757">
            <w:pPr>
              <w:spacing w:after="0" w:line="259" w:lineRule="auto"/>
              <w:ind w:left="0" w:firstLine="0"/>
            </w:pPr>
            <w:r>
              <w:t xml:space="preserve">: </w:t>
            </w:r>
            <w:r>
              <w:t xml:space="preserve">SAPIN DE NOEL 1143016 </w:t>
            </w:r>
          </w:p>
        </w:tc>
      </w:tr>
      <w:tr w:rsidR="007561A2" w14:paraId="58AF2DF1" w14:textId="77777777">
        <w:trPr>
          <w:trHeight w:val="358"/>
        </w:trPr>
        <w:tc>
          <w:tcPr>
            <w:tcW w:w="3807" w:type="dxa"/>
            <w:tcBorders>
              <w:top w:val="nil"/>
              <w:left w:val="nil"/>
              <w:bottom w:val="nil"/>
              <w:right w:val="nil"/>
            </w:tcBorders>
          </w:tcPr>
          <w:p w14:paraId="51FC0A47" w14:textId="77777777" w:rsidR="007561A2" w:rsidRDefault="004D3757">
            <w:pPr>
              <w:spacing w:after="0" w:line="259" w:lineRule="auto"/>
              <w:ind w:left="5" w:firstLine="0"/>
            </w:pPr>
            <w:r>
              <w:t xml:space="preserve">UFI </w:t>
            </w:r>
          </w:p>
        </w:tc>
        <w:tc>
          <w:tcPr>
            <w:tcW w:w="6699" w:type="dxa"/>
            <w:tcBorders>
              <w:top w:val="nil"/>
              <w:left w:val="nil"/>
              <w:bottom w:val="nil"/>
              <w:right w:val="nil"/>
            </w:tcBorders>
          </w:tcPr>
          <w:p w14:paraId="4D232780" w14:textId="77777777" w:rsidR="007561A2" w:rsidRDefault="004D3757">
            <w:pPr>
              <w:spacing w:after="0" w:line="259" w:lineRule="auto"/>
              <w:ind w:left="0" w:firstLine="0"/>
            </w:pPr>
            <w:r>
              <w:t xml:space="preserve">: 70K3-T90Q-U30M-U6CS </w:t>
            </w:r>
          </w:p>
        </w:tc>
      </w:tr>
      <w:tr w:rsidR="007561A2" w14:paraId="4D664F0E" w14:textId="77777777">
        <w:trPr>
          <w:trHeight w:val="290"/>
        </w:trPr>
        <w:tc>
          <w:tcPr>
            <w:tcW w:w="10507" w:type="dxa"/>
            <w:gridSpan w:val="2"/>
            <w:tcBorders>
              <w:top w:val="nil"/>
              <w:left w:val="nil"/>
              <w:bottom w:val="nil"/>
              <w:right w:val="nil"/>
            </w:tcBorders>
            <w:shd w:val="clear" w:color="auto" w:fill="9CC2E5"/>
          </w:tcPr>
          <w:p w14:paraId="53826B97" w14:textId="77777777" w:rsidR="007561A2" w:rsidRDefault="004D3757">
            <w:pPr>
              <w:spacing w:after="0" w:line="259" w:lineRule="auto"/>
              <w:ind w:left="34" w:firstLine="0"/>
            </w:pPr>
            <w:r>
              <w:rPr>
                <w:b/>
                <w:color w:val="0070C0"/>
                <w:sz w:val="18"/>
              </w:rPr>
              <w:t xml:space="preserve">1.2. Utilisations identifiées pertinentes de la substance ou du mélange et utilisations déconseillées </w:t>
            </w:r>
          </w:p>
        </w:tc>
      </w:tr>
    </w:tbl>
    <w:p w14:paraId="68F3A5B3" w14:textId="77777777" w:rsidR="007561A2" w:rsidRDefault="004D3757">
      <w:pPr>
        <w:spacing w:after="85" w:line="259" w:lineRule="auto"/>
        <w:ind w:left="-5"/>
      </w:pPr>
      <w:r>
        <w:rPr>
          <w:rFonts w:cs="Arial"/>
          <w:b/>
          <w:color w:val="0070C0"/>
        </w:rPr>
        <w:t xml:space="preserve">Utilisations identifiées pertinentes </w:t>
      </w:r>
    </w:p>
    <w:p w14:paraId="6628A728" w14:textId="77777777" w:rsidR="007561A2" w:rsidRDefault="004D3757">
      <w:pPr>
        <w:tabs>
          <w:tab w:val="center" w:pos="6788"/>
        </w:tabs>
        <w:spacing w:after="205"/>
        <w:ind w:left="-15" w:firstLine="0"/>
      </w:pPr>
      <w:r>
        <w:t xml:space="preserve">Catégorie d’usage principal </w:t>
      </w:r>
      <w:r>
        <w:tab/>
        <w:t xml:space="preserve">: </w:t>
      </w:r>
      <w:r>
        <w:t xml:space="preserve">Utilisation </w:t>
      </w:r>
      <w:proofErr w:type="spellStart"/>
      <w:proofErr w:type="gramStart"/>
      <w:r>
        <w:t>industrielle,Utilisation</w:t>
      </w:r>
      <w:proofErr w:type="spellEnd"/>
      <w:proofErr w:type="gramEnd"/>
      <w:r>
        <w:t xml:space="preserve"> </w:t>
      </w:r>
      <w:proofErr w:type="spellStart"/>
      <w:r>
        <w:t>professionnelle,Utilisation</w:t>
      </w:r>
      <w:proofErr w:type="spellEnd"/>
      <w:r>
        <w:t xml:space="preserve"> par les consommateurs </w:t>
      </w:r>
    </w:p>
    <w:p w14:paraId="40A18F49" w14:textId="77777777" w:rsidR="007561A2" w:rsidRDefault="004D3757">
      <w:pPr>
        <w:pStyle w:val="Titre1"/>
        <w:shd w:val="clear" w:color="auto" w:fill="9CC2E5"/>
        <w:spacing w:after="126" w:line="267" w:lineRule="auto"/>
        <w:ind w:left="24"/>
      </w:pPr>
      <w:r>
        <w:rPr>
          <w:color w:val="0070C0"/>
          <w:sz w:val="18"/>
        </w:rPr>
        <w:t xml:space="preserve">1.3. Renseignements concernant le fournisseur de la fiche de données de sécurité </w:t>
      </w:r>
    </w:p>
    <w:p w14:paraId="1102B0A0" w14:textId="70BEDD63" w:rsidR="007561A2" w:rsidRDefault="004D3757">
      <w:pPr>
        <w:ind w:left="-5"/>
      </w:pPr>
      <w:r>
        <w:t>JPSHOP EURL</w:t>
      </w:r>
    </w:p>
    <w:p w14:paraId="2F3E9A15" w14:textId="32BD2441" w:rsidR="007561A2" w:rsidRDefault="004D3757">
      <w:pPr>
        <w:ind w:left="-5"/>
      </w:pPr>
      <w:r>
        <w:t>Le Chatel Route de Provins</w:t>
      </w:r>
    </w:p>
    <w:p w14:paraId="0FA9D4B3" w14:textId="56B80BB2" w:rsidR="007561A2" w:rsidRDefault="004D3757">
      <w:pPr>
        <w:ind w:left="-5"/>
      </w:pPr>
      <w:r>
        <w:t>77370 NANGIS</w:t>
      </w:r>
    </w:p>
    <w:p w14:paraId="01518BEE" w14:textId="77777777" w:rsidR="007561A2" w:rsidRDefault="004D3757">
      <w:pPr>
        <w:ind w:left="-5"/>
      </w:pPr>
      <w:r>
        <w:t xml:space="preserve">FRANCE </w:t>
      </w:r>
    </w:p>
    <w:p w14:paraId="3071E614" w14:textId="761DF35D" w:rsidR="007561A2" w:rsidRDefault="004D3757">
      <w:pPr>
        <w:spacing w:after="209" w:line="287" w:lineRule="auto"/>
        <w:ind w:left="0" w:right="6973" w:firstLine="0"/>
      </w:pPr>
      <w:r>
        <w:t>T +33(0)9 52 00 10 60 contact@jpshop.fr</w:t>
      </w:r>
    </w:p>
    <w:p w14:paraId="1C946516" w14:textId="77777777" w:rsidR="007561A2" w:rsidRDefault="004D3757">
      <w:pPr>
        <w:pStyle w:val="Titre1"/>
        <w:shd w:val="clear" w:color="auto" w:fill="9CC2E5"/>
        <w:spacing w:after="0" w:line="267" w:lineRule="auto"/>
        <w:ind w:left="24"/>
      </w:pPr>
      <w:r>
        <w:rPr>
          <w:color w:val="0070C0"/>
          <w:sz w:val="18"/>
        </w:rPr>
        <w:t xml:space="preserve">1.4. Numéro d’appel d’urgence </w:t>
      </w:r>
    </w:p>
    <w:tbl>
      <w:tblPr>
        <w:tblStyle w:val="TableGrid"/>
        <w:tblW w:w="10488" w:type="dxa"/>
        <w:tblInd w:w="6" w:type="dxa"/>
        <w:tblCellMar>
          <w:top w:w="45" w:type="dxa"/>
          <w:left w:w="55" w:type="dxa"/>
          <w:bottom w:w="0" w:type="dxa"/>
          <w:right w:w="15" w:type="dxa"/>
        </w:tblCellMar>
        <w:tblLook w:val="04A0" w:firstRow="1" w:lastRow="0" w:firstColumn="1" w:lastColumn="0" w:noHBand="0" w:noVBand="1"/>
      </w:tblPr>
      <w:tblGrid>
        <w:gridCol w:w="1417"/>
        <w:gridCol w:w="3119"/>
        <w:gridCol w:w="2269"/>
        <w:gridCol w:w="1983"/>
        <w:gridCol w:w="1700"/>
      </w:tblGrid>
      <w:tr w:rsidR="007561A2" w14:paraId="0D4053CA"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03F6B77A" w14:textId="77777777" w:rsidR="007561A2" w:rsidRDefault="004D3757">
            <w:pPr>
              <w:spacing w:after="0" w:line="259" w:lineRule="auto"/>
              <w:ind w:left="1" w:firstLine="0"/>
            </w:pPr>
            <w:r>
              <w:rPr>
                <w:b/>
                <w:color w:val="0070C0"/>
                <w:sz w:val="18"/>
              </w:rPr>
              <w:t xml:space="preserve">Pays/Région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2AE9812D" w14:textId="77777777" w:rsidR="007561A2" w:rsidRDefault="004D3757">
            <w:pPr>
              <w:spacing w:after="0" w:line="259" w:lineRule="auto"/>
              <w:ind w:left="1" w:firstLine="0"/>
            </w:pPr>
            <w:r>
              <w:rPr>
                <w:b/>
                <w:color w:val="0070C0"/>
                <w:sz w:val="18"/>
              </w:rPr>
              <w:t xml:space="preserve">Organisme/Société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5B0D5FDE" w14:textId="77777777" w:rsidR="007561A2" w:rsidRDefault="004D3757">
            <w:pPr>
              <w:spacing w:after="0" w:line="259" w:lineRule="auto"/>
              <w:ind w:left="0" w:firstLine="0"/>
            </w:pPr>
            <w:r>
              <w:rPr>
                <w:b/>
                <w:color w:val="0070C0"/>
                <w:sz w:val="18"/>
              </w:rPr>
              <w:t xml:space="preserve">Adresse </w:t>
            </w:r>
          </w:p>
        </w:tc>
        <w:tc>
          <w:tcPr>
            <w:tcW w:w="1983" w:type="dxa"/>
            <w:tcBorders>
              <w:top w:val="single" w:sz="4" w:space="0" w:color="0070C0"/>
              <w:left w:val="single" w:sz="4" w:space="0" w:color="0070C0"/>
              <w:bottom w:val="single" w:sz="4" w:space="0" w:color="0070C0"/>
              <w:right w:val="single" w:sz="4" w:space="0" w:color="0070C0"/>
            </w:tcBorders>
            <w:shd w:val="clear" w:color="auto" w:fill="BDD6EE"/>
          </w:tcPr>
          <w:p w14:paraId="2B23B8E7" w14:textId="77777777" w:rsidR="007561A2" w:rsidRDefault="004D3757">
            <w:pPr>
              <w:spacing w:after="0" w:line="259" w:lineRule="auto"/>
              <w:ind w:left="0" w:firstLine="0"/>
            </w:pPr>
            <w:r>
              <w:rPr>
                <w:b/>
                <w:color w:val="0070C0"/>
                <w:sz w:val="18"/>
              </w:rPr>
              <w:t xml:space="preserve">Numéro d’urgence </w:t>
            </w:r>
          </w:p>
        </w:tc>
        <w:tc>
          <w:tcPr>
            <w:tcW w:w="1700" w:type="dxa"/>
            <w:tcBorders>
              <w:top w:val="single" w:sz="4" w:space="0" w:color="0070C0"/>
              <w:left w:val="single" w:sz="4" w:space="0" w:color="0070C0"/>
              <w:bottom w:val="single" w:sz="4" w:space="0" w:color="0070C0"/>
              <w:right w:val="single" w:sz="4" w:space="0" w:color="0070C0"/>
            </w:tcBorders>
            <w:shd w:val="clear" w:color="auto" w:fill="BDD6EE"/>
          </w:tcPr>
          <w:p w14:paraId="147951B5" w14:textId="77777777" w:rsidR="007561A2" w:rsidRDefault="004D3757">
            <w:pPr>
              <w:spacing w:after="0" w:line="259" w:lineRule="auto"/>
              <w:ind w:left="2" w:firstLine="0"/>
            </w:pPr>
            <w:r>
              <w:rPr>
                <w:b/>
                <w:color w:val="0070C0"/>
                <w:sz w:val="18"/>
              </w:rPr>
              <w:t xml:space="preserve">Commentaire </w:t>
            </w:r>
          </w:p>
        </w:tc>
      </w:tr>
      <w:tr w:rsidR="007561A2" w14:paraId="0A182653" w14:textId="77777777">
        <w:trPr>
          <w:trHeight w:val="3239"/>
        </w:trPr>
        <w:tc>
          <w:tcPr>
            <w:tcW w:w="1416" w:type="dxa"/>
            <w:tcBorders>
              <w:top w:val="single" w:sz="4" w:space="0" w:color="0070C0"/>
              <w:left w:val="single" w:sz="4" w:space="0" w:color="0070C0"/>
              <w:bottom w:val="single" w:sz="4" w:space="0" w:color="0070C0"/>
              <w:right w:val="single" w:sz="4" w:space="0" w:color="0070C0"/>
            </w:tcBorders>
          </w:tcPr>
          <w:p w14:paraId="77DB2759" w14:textId="77777777" w:rsidR="007561A2" w:rsidRDefault="004D3757">
            <w:pPr>
              <w:spacing w:after="0" w:line="259" w:lineRule="auto"/>
              <w:ind w:left="1" w:firstLine="0"/>
            </w:pPr>
            <w: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2D817FAA" w14:textId="77777777" w:rsidR="007561A2" w:rsidRDefault="004D3757">
            <w:pPr>
              <w:spacing w:after="0" w:line="259" w:lineRule="auto"/>
              <w:ind w:left="1" w:firstLine="0"/>
            </w:pPr>
            <w: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5C0B59AC" w14:textId="77777777" w:rsidR="007561A2" w:rsidRDefault="004D3757">
            <w:pPr>
              <w:spacing w:after="0" w:line="259" w:lineRule="auto"/>
              <w:ind w:left="0" w:firstLine="0"/>
            </w:pPr>
            <w:r>
              <w:t xml:space="preserve">   </w:t>
            </w:r>
          </w:p>
        </w:tc>
        <w:tc>
          <w:tcPr>
            <w:tcW w:w="1983" w:type="dxa"/>
            <w:tcBorders>
              <w:top w:val="single" w:sz="4" w:space="0" w:color="0070C0"/>
              <w:left w:val="single" w:sz="4" w:space="0" w:color="0070C0"/>
              <w:bottom w:val="single" w:sz="4" w:space="0" w:color="0070C0"/>
              <w:right w:val="single" w:sz="4" w:space="0" w:color="0070C0"/>
            </w:tcBorders>
          </w:tcPr>
          <w:p w14:paraId="3A7C0F2D" w14:textId="77777777" w:rsidR="007561A2" w:rsidRDefault="004D3757">
            <w:pPr>
              <w:spacing w:after="0" w:line="259" w:lineRule="auto"/>
              <w:ind w:left="0" w:firstLine="0"/>
            </w:pPr>
            <w:r>
              <w:t xml:space="preserve">+33 1 45 42 59 59 </w:t>
            </w:r>
          </w:p>
        </w:tc>
        <w:tc>
          <w:tcPr>
            <w:tcW w:w="1700" w:type="dxa"/>
            <w:tcBorders>
              <w:top w:val="single" w:sz="4" w:space="0" w:color="0070C0"/>
              <w:left w:val="single" w:sz="4" w:space="0" w:color="0070C0"/>
              <w:bottom w:val="single" w:sz="4" w:space="0" w:color="0070C0"/>
              <w:right w:val="single" w:sz="4" w:space="0" w:color="0070C0"/>
            </w:tcBorders>
          </w:tcPr>
          <w:p w14:paraId="445EF635" w14:textId="77777777" w:rsidR="007561A2" w:rsidRDefault="004D3757">
            <w:pPr>
              <w:spacing w:after="0" w:line="259" w:lineRule="auto"/>
              <w:ind w:left="2" w:right="42" w:firstLine="0"/>
            </w:pPr>
            <w:r>
              <w:t xml:space="preserve">Ce numéro flèche automatiquement les appels vers le centre antipoison le plus proche, en fonction du lieu de l’appelant. Ces centres </w:t>
            </w:r>
            <w:proofErr w:type="spellStart"/>
            <w:r>
              <w:t>anti-poison</w:t>
            </w:r>
            <w:proofErr w:type="spellEnd"/>
            <w:r>
              <w:t xml:space="preserve"> et de toxicovigilance fournissent une aide médicale gratuite (hors coût d’appel), 24 heures sur 24 et 7 jours sur 7. </w:t>
            </w:r>
          </w:p>
        </w:tc>
      </w:tr>
    </w:tbl>
    <w:p w14:paraId="5B82F42D" w14:textId="77777777" w:rsidR="007561A2" w:rsidRDefault="004D3757">
      <w:pPr>
        <w:pStyle w:val="Titre1"/>
        <w:ind w:left="24"/>
      </w:pPr>
      <w:r>
        <w:t xml:space="preserve">RUBRIQUE </w:t>
      </w:r>
      <w:proofErr w:type="gramStart"/>
      <w:r>
        <w:t>2:</w:t>
      </w:r>
      <w:proofErr w:type="gramEnd"/>
      <w:r>
        <w:t xml:space="preserve"> Identification des dangers </w:t>
      </w:r>
    </w:p>
    <w:p w14:paraId="49DE3AC3" w14:textId="77777777" w:rsidR="007561A2" w:rsidRDefault="004D3757">
      <w:pPr>
        <w:pStyle w:val="Titre2"/>
        <w:spacing w:after="126"/>
        <w:ind w:left="24"/>
      </w:pPr>
      <w:r>
        <w:t xml:space="preserve">2.1. Classification de la substance ou du mélange </w:t>
      </w:r>
    </w:p>
    <w:p w14:paraId="6D813190" w14:textId="77777777" w:rsidR="007561A2" w:rsidRDefault="004D3757">
      <w:pPr>
        <w:pStyle w:val="Titre3"/>
        <w:ind w:left="-5"/>
      </w:pPr>
      <w:r>
        <w:t xml:space="preserve">Classification selon le règlement (CE) N° 1272/2008 [CLP] </w:t>
      </w:r>
    </w:p>
    <w:p w14:paraId="105762A4" w14:textId="77777777" w:rsidR="007561A2" w:rsidRDefault="004D3757">
      <w:pPr>
        <w:tabs>
          <w:tab w:val="center" w:pos="4687"/>
          <w:tab w:val="center" w:pos="6515"/>
        </w:tabs>
        <w:ind w:left="-15" w:firstLine="0"/>
      </w:pPr>
      <w:r>
        <w:t xml:space="preserve">Sensibilisation cutanée, catégorie 1 </w:t>
      </w:r>
      <w:r>
        <w:tab/>
        <w:t xml:space="preserve">H317  </w:t>
      </w:r>
      <w:r>
        <w:tab/>
        <w:t xml:space="preserve"> </w:t>
      </w:r>
    </w:p>
    <w:p w14:paraId="036FF4B0" w14:textId="77777777" w:rsidR="007561A2" w:rsidRDefault="004D3757">
      <w:pPr>
        <w:ind w:left="-5" w:right="3259"/>
      </w:pPr>
      <w:r>
        <w:t xml:space="preserve">Dangereux pour le milieu aquatique – Danger chronique, </w:t>
      </w:r>
      <w:r>
        <w:tab/>
        <w:t>H</w:t>
      </w:r>
      <w:proofErr w:type="gramStart"/>
      <w:r>
        <w:t xml:space="preserve">411  </w:t>
      </w:r>
      <w:r>
        <w:tab/>
      </w:r>
      <w:proofErr w:type="gramEnd"/>
      <w:r>
        <w:t xml:space="preserve"> catégorie 2 </w:t>
      </w:r>
    </w:p>
    <w:p w14:paraId="790AC5DF" w14:textId="77777777" w:rsidR="007561A2" w:rsidRDefault="004D3757">
      <w:pPr>
        <w:spacing w:after="165"/>
        <w:ind w:left="-5"/>
      </w:pPr>
      <w:r>
        <w:t xml:space="preserve">Texte intégral des mentions H et EUH : voir rubrique 16 </w:t>
      </w:r>
    </w:p>
    <w:p w14:paraId="2D55F639" w14:textId="77777777" w:rsidR="007561A2" w:rsidRDefault="004D3757">
      <w:pPr>
        <w:pStyle w:val="Titre3"/>
        <w:ind w:left="-5"/>
      </w:pPr>
      <w:r>
        <w:t xml:space="preserve">Effets néfastes physicochimiques, pour la santé humaine et pour l’environnement </w:t>
      </w:r>
    </w:p>
    <w:p w14:paraId="55D3A613" w14:textId="77777777" w:rsidR="007561A2" w:rsidRDefault="004D3757">
      <w:pPr>
        <w:ind w:left="-5"/>
      </w:pPr>
      <w:r>
        <w:t xml:space="preserve">Peut provoquer une allergie cutanée. Toxique pour les organismes aquatiques, entraîne des effets néfastes à long terme. </w:t>
      </w:r>
    </w:p>
    <w:tbl>
      <w:tblPr>
        <w:tblStyle w:val="TableGrid"/>
        <w:tblW w:w="10507" w:type="dxa"/>
        <w:tblInd w:w="-5" w:type="dxa"/>
        <w:tblCellMar>
          <w:top w:w="21" w:type="dxa"/>
          <w:left w:w="0" w:type="dxa"/>
          <w:bottom w:w="21" w:type="dxa"/>
          <w:right w:w="0" w:type="dxa"/>
        </w:tblCellMar>
        <w:tblLook w:val="04A0" w:firstRow="1" w:lastRow="0" w:firstColumn="1" w:lastColumn="0" w:noHBand="0" w:noVBand="1"/>
      </w:tblPr>
      <w:tblGrid>
        <w:gridCol w:w="3807"/>
        <w:gridCol w:w="168"/>
        <w:gridCol w:w="6532"/>
      </w:tblGrid>
      <w:tr w:rsidR="007561A2" w14:paraId="41A87A58" w14:textId="77777777">
        <w:trPr>
          <w:trHeight w:val="293"/>
        </w:trPr>
        <w:tc>
          <w:tcPr>
            <w:tcW w:w="10507" w:type="dxa"/>
            <w:gridSpan w:val="3"/>
            <w:tcBorders>
              <w:top w:val="nil"/>
              <w:left w:val="nil"/>
              <w:bottom w:val="nil"/>
              <w:right w:val="nil"/>
            </w:tcBorders>
            <w:shd w:val="clear" w:color="auto" w:fill="9CC2E5"/>
          </w:tcPr>
          <w:p w14:paraId="3396F7AD" w14:textId="77777777" w:rsidR="007561A2" w:rsidRDefault="004D3757">
            <w:pPr>
              <w:spacing w:after="0" w:line="259" w:lineRule="auto"/>
              <w:ind w:left="34" w:firstLine="0"/>
            </w:pPr>
            <w:r>
              <w:rPr>
                <w:b/>
                <w:color w:val="0070C0"/>
                <w:sz w:val="18"/>
              </w:rPr>
              <w:t xml:space="preserve">2.2. Éléments d’étiquetage </w:t>
            </w:r>
          </w:p>
        </w:tc>
      </w:tr>
      <w:tr w:rsidR="007561A2" w14:paraId="11E6A12E" w14:textId="77777777">
        <w:trPr>
          <w:trHeight w:val="1646"/>
        </w:trPr>
        <w:tc>
          <w:tcPr>
            <w:tcW w:w="3807" w:type="dxa"/>
            <w:tcBorders>
              <w:top w:val="nil"/>
              <w:left w:val="nil"/>
              <w:bottom w:val="nil"/>
              <w:right w:val="nil"/>
            </w:tcBorders>
            <w:vAlign w:val="bottom"/>
          </w:tcPr>
          <w:p w14:paraId="776A5B48" w14:textId="77777777" w:rsidR="007561A2" w:rsidRDefault="004D3757">
            <w:pPr>
              <w:spacing w:after="81" w:line="259" w:lineRule="auto"/>
              <w:ind w:left="5" w:right="-333" w:firstLine="0"/>
            </w:pPr>
            <w:proofErr w:type="spellStart"/>
            <w:r>
              <w:rPr>
                <w:b/>
                <w:color w:val="0070C0"/>
              </w:rPr>
              <w:lastRenderedPageBreak/>
              <w:t>Etiquetage</w:t>
            </w:r>
            <w:proofErr w:type="spellEnd"/>
            <w:r>
              <w:rPr>
                <w:b/>
                <w:color w:val="0070C0"/>
              </w:rPr>
              <w:t xml:space="preserve"> selon le règlement (CE) N° 1272/2008 [CLP]</w:t>
            </w:r>
          </w:p>
          <w:p w14:paraId="463CC6C7" w14:textId="77777777" w:rsidR="007561A2" w:rsidRDefault="004D3757">
            <w:pPr>
              <w:spacing w:after="837" w:line="259" w:lineRule="auto"/>
              <w:ind w:left="5" w:firstLine="0"/>
            </w:pPr>
            <w:r>
              <w:t xml:space="preserve">Pictogrammes de danger (CLP) </w:t>
            </w:r>
          </w:p>
          <w:p w14:paraId="24A2903E" w14:textId="77777777" w:rsidR="007561A2" w:rsidRDefault="004D3757">
            <w:pPr>
              <w:spacing w:after="0" w:line="259" w:lineRule="auto"/>
              <w:ind w:left="5" w:firstLine="0"/>
            </w:pPr>
            <w:r>
              <w:t xml:space="preserve"> </w:t>
            </w:r>
          </w:p>
        </w:tc>
        <w:tc>
          <w:tcPr>
            <w:tcW w:w="168" w:type="dxa"/>
            <w:tcBorders>
              <w:top w:val="nil"/>
              <w:left w:val="nil"/>
              <w:bottom w:val="nil"/>
              <w:right w:val="nil"/>
            </w:tcBorders>
            <w:vAlign w:val="bottom"/>
          </w:tcPr>
          <w:p w14:paraId="0B846D19" w14:textId="77777777" w:rsidR="007561A2" w:rsidRDefault="004D3757">
            <w:pPr>
              <w:spacing w:after="837" w:line="259" w:lineRule="auto"/>
              <w:ind w:left="0" w:firstLine="0"/>
            </w:pPr>
            <w:r>
              <w:t xml:space="preserve">: </w:t>
            </w:r>
          </w:p>
          <w:p w14:paraId="725A1200" w14:textId="77777777" w:rsidR="007561A2" w:rsidRDefault="004D3757">
            <w:pPr>
              <w:spacing w:after="0" w:line="259" w:lineRule="auto"/>
              <w:ind w:left="24" w:firstLine="0"/>
            </w:pPr>
            <w:r>
              <w:t xml:space="preserve"> </w:t>
            </w:r>
          </w:p>
        </w:tc>
        <w:tc>
          <w:tcPr>
            <w:tcW w:w="6531" w:type="dxa"/>
            <w:tcBorders>
              <w:top w:val="nil"/>
              <w:left w:val="nil"/>
              <w:bottom w:val="nil"/>
              <w:right w:val="nil"/>
            </w:tcBorders>
            <w:vAlign w:val="bottom"/>
          </w:tcPr>
          <w:p w14:paraId="04717381" w14:textId="77777777" w:rsidR="007561A2" w:rsidRDefault="004D3757">
            <w:pPr>
              <w:spacing w:after="0" w:line="259" w:lineRule="auto"/>
              <w:ind w:left="166" w:firstLine="0"/>
            </w:pPr>
            <w:r>
              <w:rPr>
                <w:b/>
                <w:color w:val="0070C0"/>
              </w:rPr>
              <w:t xml:space="preserve"> </w:t>
            </w:r>
          </w:p>
          <w:p w14:paraId="0F68C5C0" w14:textId="77777777" w:rsidR="007561A2" w:rsidRDefault="004D3757">
            <w:pPr>
              <w:spacing w:after="8" w:line="259" w:lineRule="auto"/>
              <w:ind w:left="37" w:firstLine="0"/>
            </w:pPr>
            <w:r>
              <w:rPr>
                <w:rFonts w:ascii="Calibri" w:eastAsia="Calibri" w:hAnsi="Calibri" w:cs="Calibri"/>
                <w:noProof/>
                <w:sz w:val="22"/>
              </w:rPr>
              <mc:AlternateContent>
                <mc:Choice Requires="wpg">
                  <w:drawing>
                    <wp:inline distT="0" distB="0" distL="0" distR="0" wp14:anchorId="68266B54" wp14:editId="24F057F9">
                      <wp:extent cx="1318895" cy="657078"/>
                      <wp:effectExtent l="0" t="0" r="0" b="0"/>
                      <wp:docPr id="67063" name="Group 67063" descr="GHS07 GHS09"/>
                      <wp:cNvGraphicFramePr/>
                      <a:graphic xmlns:a="http://schemas.openxmlformats.org/drawingml/2006/main">
                        <a:graphicData uri="http://schemas.microsoft.com/office/word/2010/wordprocessingGroup">
                          <wpg:wgp>
                            <wpg:cNvGrpSpPr/>
                            <wpg:grpSpPr>
                              <a:xfrm>
                                <a:off x="0" y="0"/>
                                <a:ext cx="1318895" cy="657078"/>
                                <a:chOff x="0" y="0"/>
                                <a:chExt cx="1318895" cy="657078"/>
                              </a:xfrm>
                            </wpg:grpSpPr>
                            <wps:wsp>
                              <wps:cNvPr id="9775" name="Rectangle 9775"/>
                              <wps:cNvSpPr/>
                              <wps:spPr>
                                <a:xfrm>
                                  <a:off x="634873" y="543227"/>
                                  <a:ext cx="37731" cy="151421"/>
                                </a:xfrm>
                                <a:prstGeom prst="rect">
                                  <a:avLst/>
                                </a:prstGeom>
                                <a:ln>
                                  <a:noFill/>
                                </a:ln>
                              </wps:spPr>
                              <wps:txbx>
                                <w:txbxContent>
                                  <w:p w14:paraId="0B380AFE" w14:textId="77777777" w:rsidR="007561A2" w:rsidRDefault="004D375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0274" name="Picture 10274"/>
                                <pic:cNvPicPr/>
                              </pic:nvPicPr>
                              <pic:blipFill>
                                <a:blip r:embed="rId6"/>
                                <a:stretch>
                                  <a:fillRect/>
                                </a:stretch>
                              </pic:blipFill>
                              <pic:spPr>
                                <a:xfrm>
                                  <a:off x="0" y="0"/>
                                  <a:ext cx="635000" cy="635000"/>
                                </a:xfrm>
                                <a:prstGeom prst="rect">
                                  <a:avLst/>
                                </a:prstGeom>
                              </pic:spPr>
                            </pic:pic>
                            <pic:pic xmlns:pic="http://schemas.openxmlformats.org/drawingml/2006/picture">
                              <pic:nvPicPr>
                                <pic:cNvPr id="10276" name="Picture 10276"/>
                                <pic:cNvPicPr/>
                              </pic:nvPicPr>
                              <pic:blipFill>
                                <a:blip r:embed="rId7"/>
                                <a:stretch>
                                  <a:fillRect/>
                                </a:stretch>
                              </pic:blipFill>
                              <pic:spPr>
                                <a:xfrm>
                                  <a:off x="683895" y="0"/>
                                  <a:ext cx="635000" cy="635000"/>
                                </a:xfrm>
                                <a:prstGeom prst="rect">
                                  <a:avLst/>
                                </a:prstGeom>
                              </pic:spPr>
                            </pic:pic>
                          </wpg:wgp>
                        </a:graphicData>
                      </a:graphic>
                    </wp:inline>
                  </w:drawing>
                </mc:Choice>
                <mc:Fallback xmlns:a="http://schemas.openxmlformats.org/drawingml/2006/main">
                  <w:pict>
                    <v:group id="Group 67063" style="width:103.85pt;height:51.7384pt;mso-position-horizontal-relative:char;mso-position-vertical-relative:line" coordsize="13188,6570">
                      <v:rect id="Rectangle 9775" style="position:absolute;width:377;height:1514;left:6348;top:5432;" filled="f" stroked="f">
                        <v:textbox inset="0,0,0,0">
                          <w:txbxContent>
                            <w:p>
                              <w:pPr>
                                <w:spacing w:before="0" w:after="160" w:line="259" w:lineRule="auto"/>
                                <w:ind w:left="0" w:firstLine="0"/>
                              </w:pPr>
                              <w:r>
                                <w:rPr/>
                                <w:t xml:space="preserve"> </w:t>
                              </w:r>
                            </w:p>
                          </w:txbxContent>
                        </v:textbox>
                      </v:rect>
                      <v:shape id="Picture 10274" style="position:absolute;width:6350;height:6350;left:0;top:0;" filled="f">
                        <v:imagedata r:id="rId26"/>
                      </v:shape>
                      <v:shape id="Picture 10276" style="position:absolute;width:6350;height:6350;left:6838;top:0;" filled="f">
                        <v:imagedata r:id="rId27"/>
                      </v:shape>
                    </v:group>
                  </w:pict>
                </mc:Fallback>
              </mc:AlternateContent>
            </w:r>
          </w:p>
          <w:p w14:paraId="41771ED5" w14:textId="77777777" w:rsidR="007561A2" w:rsidRDefault="004D3757">
            <w:pPr>
              <w:tabs>
                <w:tab w:val="center" w:pos="539"/>
                <w:tab w:val="center" w:pos="1617"/>
                <w:tab w:val="center" w:pos="2691"/>
                <w:tab w:val="center" w:pos="3768"/>
                <w:tab w:val="center" w:pos="4847"/>
                <w:tab w:val="center" w:pos="5951"/>
              </w:tabs>
              <w:spacing w:after="0" w:line="259" w:lineRule="auto"/>
              <w:ind w:left="0" w:firstLine="0"/>
            </w:pPr>
            <w:r>
              <w:rPr>
                <w:rFonts w:ascii="Calibri" w:eastAsia="Calibri" w:hAnsi="Calibri" w:cs="Calibri"/>
                <w:sz w:val="22"/>
              </w:rPr>
              <w:tab/>
            </w:r>
            <w:r>
              <w:t xml:space="preserve">GHS07 </w:t>
            </w:r>
            <w:r>
              <w:tab/>
              <w:t xml:space="preserve">GHS09 </w:t>
            </w:r>
            <w:r>
              <w:tab/>
              <w:t xml:space="preserve"> </w:t>
            </w:r>
            <w:r>
              <w:tab/>
              <w:t xml:space="preserve"> </w:t>
            </w:r>
            <w:r>
              <w:tab/>
              <w:t xml:space="preserve"> </w:t>
            </w:r>
            <w:r>
              <w:tab/>
              <w:t xml:space="preserve"> </w:t>
            </w:r>
          </w:p>
        </w:tc>
      </w:tr>
      <w:tr w:rsidR="007561A2" w14:paraId="5758E3F8" w14:textId="77777777">
        <w:trPr>
          <w:trHeight w:val="221"/>
        </w:trPr>
        <w:tc>
          <w:tcPr>
            <w:tcW w:w="3807" w:type="dxa"/>
            <w:tcBorders>
              <w:top w:val="nil"/>
              <w:left w:val="nil"/>
              <w:bottom w:val="nil"/>
              <w:right w:val="nil"/>
            </w:tcBorders>
          </w:tcPr>
          <w:p w14:paraId="57C22658" w14:textId="77777777" w:rsidR="007561A2" w:rsidRDefault="004D3757">
            <w:pPr>
              <w:spacing w:after="0" w:line="259" w:lineRule="auto"/>
              <w:ind w:left="5" w:firstLine="0"/>
            </w:pPr>
            <w:r>
              <w:t xml:space="preserve">Mention d’avertissement (CLP) </w:t>
            </w:r>
          </w:p>
        </w:tc>
        <w:tc>
          <w:tcPr>
            <w:tcW w:w="168" w:type="dxa"/>
            <w:tcBorders>
              <w:top w:val="nil"/>
              <w:left w:val="nil"/>
              <w:bottom w:val="nil"/>
              <w:right w:val="nil"/>
            </w:tcBorders>
          </w:tcPr>
          <w:p w14:paraId="4E45E67E" w14:textId="77777777" w:rsidR="007561A2" w:rsidRDefault="004D3757">
            <w:pPr>
              <w:spacing w:after="0" w:line="259" w:lineRule="auto"/>
              <w:ind w:left="0" w:firstLine="0"/>
            </w:pPr>
            <w:r>
              <w:t xml:space="preserve">: </w:t>
            </w:r>
          </w:p>
        </w:tc>
        <w:tc>
          <w:tcPr>
            <w:tcW w:w="6531" w:type="dxa"/>
            <w:tcBorders>
              <w:top w:val="nil"/>
              <w:left w:val="nil"/>
              <w:bottom w:val="nil"/>
              <w:right w:val="nil"/>
            </w:tcBorders>
          </w:tcPr>
          <w:p w14:paraId="6AA85885" w14:textId="77777777" w:rsidR="007561A2" w:rsidRDefault="004D3757">
            <w:pPr>
              <w:spacing w:after="0" w:line="259" w:lineRule="auto"/>
              <w:ind w:left="0" w:firstLine="0"/>
            </w:pPr>
            <w:r>
              <w:t xml:space="preserve">Attention </w:t>
            </w:r>
          </w:p>
        </w:tc>
      </w:tr>
      <w:tr w:rsidR="007561A2" w:rsidRPr="004D3757" w14:paraId="5E6B69BC" w14:textId="77777777">
        <w:trPr>
          <w:trHeight w:val="441"/>
        </w:trPr>
        <w:tc>
          <w:tcPr>
            <w:tcW w:w="3807" w:type="dxa"/>
            <w:tcBorders>
              <w:top w:val="nil"/>
              <w:left w:val="nil"/>
              <w:bottom w:val="nil"/>
              <w:right w:val="nil"/>
            </w:tcBorders>
          </w:tcPr>
          <w:p w14:paraId="082E9264" w14:textId="77777777" w:rsidR="007561A2" w:rsidRDefault="004D3757">
            <w:pPr>
              <w:spacing w:after="0" w:line="259" w:lineRule="auto"/>
              <w:ind w:left="5" w:firstLine="0"/>
            </w:pPr>
            <w:r>
              <w:t xml:space="preserve">Contient </w:t>
            </w:r>
          </w:p>
        </w:tc>
        <w:tc>
          <w:tcPr>
            <w:tcW w:w="168" w:type="dxa"/>
            <w:tcBorders>
              <w:top w:val="nil"/>
              <w:left w:val="nil"/>
              <w:bottom w:val="nil"/>
              <w:right w:val="nil"/>
            </w:tcBorders>
          </w:tcPr>
          <w:p w14:paraId="7DB2AC03" w14:textId="77777777" w:rsidR="007561A2" w:rsidRDefault="004D3757">
            <w:pPr>
              <w:spacing w:after="0" w:line="259" w:lineRule="auto"/>
              <w:ind w:left="0" w:firstLine="0"/>
            </w:pPr>
            <w:r>
              <w:t xml:space="preserve">: </w:t>
            </w:r>
          </w:p>
        </w:tc>
        <w:tc>
          <w:tcPr>
            <w:tcW w:w="6531" w:type="dxa"/>
            <w:tcBorders>
              <w:top w:val="nil"/>
              <w:left w:val="nil"/>
              <w:bottom w:val="nil"/>
              <w:right w:val="nil"/>
            </w:tcBorders>
          </w:tcPr>
          <w:p w14:paraId="4A7DFD4E" w14:textId="77777777" w:rsidR="007561A2" w:rsidRPr="004D3757" w:rsidRDefault="004D3757">
            <w:pPr>
              <w:spacing w:after="0" w:line="259" w:lineRule="auto"/>
              <w:ind w:left="0" w:firstLine="0"/>
              <w:rPr>
                <w:lang w:val="en-US"/>
              </w:rPr>
            </w:pPr>
            <w:r w:rsidRPr="004D3757">
              <w:rPr>
                <w:lang w:val="en-US"/>
              </w:rPr>
              <w:t>4,7,7-trimethyl-8-</w:t>
            </w:r>
            <w:proofErr w:type="gramStart"/>
            <w:r w:rsidRPr="004D3757">
              <w:rPr>
                <w:lang w:val="en-US"/>
              </w:rPr>
              <w:t>oxabicyclo[</w:t>
            </w:r>
            <w:proofErr w:type="gramEnd"/>
            <w:r w:rsidRPr="004D3757">
              <w:rPr>
                <w:lang w:val="en-US"/>
              </w:rPr>
              <w:t xml:space="preserve">2.2.2]octane; Methyl 2,4-dihydroxy-3,6-dimethylbenzoate; 2,6,6-Trimethylbicyclo[3.1.1]hept-2-ene </w:t>
            </w:r>
          </w:p>
        </w:tc>
      </w:tr>
      <w:tr w:rsidR="007561A2" w14:paraId="42ABB374" w14:textId="77777777">
        <w:trPr>
          <w:trHeight w:val="442"/>
        </w:trPr>
        <w:tc>
          <w:tcPr>
            <w:tcW w:w="3807" w:type="dxa"/>
            <w:tcBorders>
              <w:top w:val="nil"/>
              <w:left w:val="nil"/>
              <w:bottom w:val="nil"/>
              <w:right w:val="nil"/>
            </w:tcBorders>
          </w:tcPr>
          <w:p w14:paraId="59C42750" w14:textId="77777777" w:rsidR="007561A2" w:rsidRDefault="004D3757">
            <w:pPr>
              <w:spacing w:after="0" w:line="259" w:lineRule="auto"/>
              <w:ind w:left="5" w:firstLine="0"/>
            </w:pPr>
            <w:r>
              <w:t xml:space="preserve">Mentions de danger (CLP) </w:t>
            </w:r>
          </w:p>
        </w:tc>
        <w:tc>
          <w:tcPr>
            <w:tcW w:w="168" w:type="dxa"/>
            <w:tcBorders>
              <w:top w:val="nil"/>
              <w:left w:val="nil"/>
              <w:bottom w:val="nil"/>
              <w:right w:val="nil"/>
            </w:tcBorders>
          </w:tcPr>
          <w:p w14:paraId="552515FB" w14:textId="77777777" w:rsidR="007561A2" w:rsidRDefault="004D3757">
            <w:pPr>
              <w:spacing w:after="0" w:line="259" w:lineRule="auto"/>
              <w:ind w:left="0" w:firstLine="0"/>
            </w:pPr>
            <w:r>
              <w:t xml:space="preserve">: </w:t>
            </w:r>
          </w:p>
        </w:tc>
        <w:tc>
          <w:tcPr>
            <w:tcW w:w="6531" w:type="dxa"/>
            <w:tcBorders>
              <w:top w:val="nil"/>
              <w:left w:val="nil"/>
              <w:bottom w:val="nil"/>
              <w:right w:val="nil"/>
            </w:tcBorders>
          </w:tcPr>
          <w:p w14:paraId="0AC929EF" w14:textId="77777777" w:rsidR="007561A2" w:rsidRDefault="004D3757">
            <w:pPr>
              <w:spacing w:after="21" w:line="259" w:lineRule="auto"/>
              <w:ind w:left="0" w:firstLine="0"/>
            </w:pPr>
            <w:r>
              <w:t xml:space="preserve">H317 - </w:t>
            </w:r>
            <w:r>
              <w:t xml:space="preserve">Peut provoquer une allergie cutanée. </w:t>
            </w:r>
          </w:p>
          <w:p w14:paraId="625A70F1" w14:textId="77777777" w:rsidR="007561A2" w:rsidRDefault="004D3757">
            <w:pPr>
              <w:spacing w:after="0" w:line="259" w:lineRule="auto"/>
              <w:ind w:left="0" w:firstLine="0"/>
              <w:jc w:val="both"/>
            </w:pPr>
            <w:r>
              <w:t xml:space="preserve">H411 - Toxique pour les organismes aquatiques, entraîne des effets néfastes à long terme. </w:t>
            </w:r>
          </w:p>
        </w:tc>
      </w:tr>
      <w:tr w:rsidR="007561A2" w14:paraId="3588853B" w14:textId="77777777">
        <w:trPr>
          <w:trHeight w:val="1463"/>
        </w:trPr>
        <w:tc>
          <w:tcPr>
            <w:tcW w:w="3807" w:type="dxa"/>
            <w:tcBorders>
              <w:top w:val="nil"/>
              <w:left w:val="nil"/>
              <w:bottom w:val="nil"/>
              <w:right w:val="nil"/>
            </w:tcBorders>
          </w:tcPr>
          <w:p w14:paraId="5010442E" w14:textId="77777777" w:rsidR="007561A2" w:rsidRDefault="004D3757">
            <w:pPr>
              <w:spacing w:after="0" w:line="259" w:lineRule="auto"/>
              <w:ind w:left="5" w:firstLine="0"/>
            </w:pPr>
            <w:r>
              <w:t xml:space="preserve">Conseils de prudence (CLP) </w:t>
            </w:r>
          </w:p>
        </w:tc>
        <w:tc>
          <w:tcPr>
            <w:tcW w:w="168" w:type="dxa"/>
            <w:tcBorders>
              <w:top w:val="nil"/>
              <w:left w:val="nil"/>
              <w:bottom w:val="nil"/>
              <w:right w:val="nil"/>
            </w:tcBorders>
          </w:tcPr>
          <w:p w14:paraId="1B1466CA" w14:textId="77777777" w:rsidR="007561A2" w:rsidRDefault="004D3757">
            <w:pPr>
              <w:spacing w:after="0" w:line="259" w:lineRule="auto"/>
              <w:ind w:left="0" w:firstLine="0"/>
            </w:pPr>
            <w:r>
              <w:t xml:space="preserve">: </w:t>
            </w:r>
          </w:p>
        </w:tc>
        <w:tc>
          <w:tcPr>
            <w:tcW w:w="6531" w:type="dxa"/>
            <w:tcBorders>
              <w:top w:val="nil"/>
              <w:left w:val="nil"/>
              <w:bottom w:val="nil"/>
              <w:right w:val="nil"/>
            </w:tcBorders>
          </w:tcPr>
          <w:p w14:paraId="78B81132" w14:textId="77777777" w:rsidR="007561A2" w:rsidRDefault="004D3757">
            <w:pPr>
              <w:spacing w:after="23" w:line="287" w:lineRule="auto"/>
              <w:ind w:left="0" w:right="488" w:firstLine="0"/>
              <w:jc w:val="both"/>
            </w:pPr>
            <w:r>
              <w:t xml:space="preserve">P261 - </w:t>
            </w:r>
            <w:r>
              <w:t xml:space="preserve">Éviter de respirer les poussières/fumées/gaz/brouillards/vapeurs/aérosols. P280 - Porter des gants de protection/des vêtements de protection/un équipement de protection des yeux/du visage/une protection auditive. </w:t>
            </w:r>
          </w:p>
          <w:p w14:paraId="4878A5BF" w14:textId="77777777" w:rsidR="007561A2" w:rsidRDefault="004D3757">
            <w:pPr>
              <w:spacing w:after="21" w:line="259" w:lineRule="auto"/>
              <w:ind w:left="0" w:firstLine="0"/>
            </w:pPr>
            <w:r>
              <w:t xml:space="preserve">P333+P313 - En cas d’irritation ou d’éruption </w:t>
            </w:r>
            <w:proofErr w:type="gramStart"/>
            <w:r>
              <w:t>cutanée:</w:t>
            </w:r>
            <w:proofErr w:type="gramEnd"/>
            <w:r>
              <w:t xml:space="preserve"> consulter un médecin. </w:t>
            </w:r>
          </w:p>
          <w:p w14:paraId="577B7085" w14:textId="77777777" w:rsidR="007561A2" w:rsidRDefault="004D3757">
            <w:pPr>
              <w:spacing w:after="21" w:line="259" w:lineRule="auto"/>
              <w:ind w:left="0" w:firstLine="0"/>
            </w:pPr>
            <w:r>
              <w:t xml:space="preserve">P362+P364 - Enlever les vêtements contaminés et les laver avant réutilisation. </w:t>
            </w:r>
          </w:p>
          <w:p w14:paraId="359879E1" w14:textId="77777777" w:rsidR="007561A2" w:rsidRDefault="004D3757">
            <w:pPr>
              <w:spacing w:after="0" w:line="259" w:lineRule="auto"/>
              <w:ind w:left="0" w:firstLine="0"/>
            </w:pPr>
            <w:r>
              <w:t xml:space="preserve">P391 - Recueillir le produit répandu. </w:t>
            </w:r>
          </w:p>
        </w:tc>
      </w:tr>
      <w:tr w:rsidR="007561A2" w14:paraId="482094E2" w14:textId="77777777">
        <w:trPr>
          <w:trHeight w:val="293"/>
        </w:trPr>
        <w:tc>
          <w:tcPr>
            <w:tcW w:w="3807" w:type="dxa"/>
            <w:tcBorders>
              <w:top w:val="nil"/>
              <w:left w:val="nil"/>
              <w:bottom w:val="nil"/>
              <w:right w:val="nil"/>
            </w:tcBorders>
            <w:shd w:val="clear" w:color="auto" w:fill="9CC2E5"/>
          </w:tcPr>
          <w:p w14:paraId="516BEFC4" w14:textId="77777777" w:rsidR="007561A2" w:rsidRDefault="004D3757">
            <w:pPr>
              <w:spacing w:after="0" w:line="259" w:lineRule="auto"/>
              <w:ind w:left="34" w:firstLine="0"/>
            </w:pPr>
            <w:r>
              <w:rPr>
                <w:b/>
                <w:color w:val="0070C0"/>
                <w:sz w:val="18"/>
              </w:rPr>
              <w:t xml:space="preserve">2.3. Autres dangers </w:t>
            </w:r>
          </w:p>
        </w:tc>
        <w:tc>
          <w:tcPr>
            <w:tcW w:w="168" w:type="dxa"/>
            <w:tcBorders>
              <w:top w:val="nil"/>
              <w:left w:val="nil"/>
              <w:bottom w:val="nil"/>
              <w:right w:val="nil"/>
            </w:tcBorders>
            <w:shd w:val="clear" w:color="auto" w:fill="9CC2E5"/>
          </w:tcPr>
          <w:p w14:paraId="34DA090C" w14:textId="77777777" w:rsidR="007561A2" w:rsidRDefault="007561A2">
            <w:pPr>
              <w:spacing w:after="160" w:line="259" w:lineRule="auto"/>
              <w:ind w:left="0" w:firstLine="0"/>
            </w:pPr>
          </w:p>
        </w:tc>
        <w:tc>
          <w:tcPr>
            <w:tcW w:w="6531" w:type="dxa"/>
            <w:tcBorders>
              <w:top w:val="nil"/>
              <w:left w:val="nil"/>
              <w:bottom w:val="nil"/>
              <w:right w:val="nil"/>
            </w:tcBorders>
            <w:shd w:val="clear" w:color="auto" w:fill="9CC2E5"/>
          </w:tcPr>
          <w:p w14:paraId="2B99D8D8" w14:textId="77777777" w:rsidR="007561A2" w:rsidRDefault="007561A2">
            <w:pPr>
              <w:spacing w:after="160" w:line="259" w:lineRule="auto"/>
              <w:ind w:left="0" w:firstLine="0"/>
            </w:pPr>
          </w:p>
        </w:tc>
      </w:tr>
    </w:tbl>
    <w:p w14:paraId="24FC87B5" w14:textId="77777777" w:rsidR="007561A2" w:rsidRDefault="004D3757">
      <w:pPr>
        <w:ind w:left="-5"/>
      </w:pPr>
      <w:r>
        <w:t xml:space="preserve">Ne contient pas de substances PBT et/ou </w:t>
      </w:r>
      <w:proofErr w:type="spellStart"/>
      <w:r>
        <w:t>vPvB</w:t>
      </w:r>
      <w:proofErr w:type="spellEnd"/>
      <w:r>
        <w:t xml:space="preserve"> ≥ 0,1 % évaluées conformément à l’annexe XIII du règlement REACH </w:t>
      </w:r>
    </w:p>
    <w:p w14:paraId="06EEE9EC" w14:textId="77777777" w:rsidR="007561A2" w:rsidRDefault="004D3757">
      <w:pPr>
        <w:spacing w:after="45" w:line="259" w:lineRule="auto"/>
        <w:ind w:left="0" w:firstLine="0"/>
      </w:pPr>
      <w:r>
        <w:t xml:space="preserve"> </w:t>
      </w:r>
    </w:p>
    <w:p w14:paraId="1690BAEF" w14:textId="77777777" w:rsidR="007561A2" w:rsidRDefault="004D3757">
      <w:pPr>
        <w:ind w:left="-5"/>
      </w:pPr>
      <w:r>
        <w:t xml:space="preserve">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 </w:t>
      </w:r>
    </w:p>
    <w:p w14:paraId="49601F24" w14:textId="77777777" w:rsidR="007561A2" w:rsidRDefault="004D3757">
      <w:pPr>
        <w:spacing w:after="593" w:line="259" w:lineRule="auto"/>
        <w:ind w:left="0" w:firstLine="0"/>
      </w:pPr>
      <w:r>
        <w:rPr>
          <w:sz w:val="2"/>
        </w:rPr>
        <w:t xml:space="preserve"> </w:t>
      </w:r>
    </w:p>
    <w:p w14:paraId="07978A63" w14:textId="77777777" w:rsidR="007561A2" w:rsidRDefault="004D3757">
      <w:pPr>
        <w:pStyle w:val="Titre1"/>
        <w:ind w:left="24"/>
      </w:pPr>
      <w:r>
        <w:t xml:space="preserve">RUBRIQUE </w:t>
      </w:r>
      <w:proofErr w:type="gramStart"/>
      <w:r>
        <w:t>3:</w:t>
      </w:r>
      <w:proofErr w:type="gramEnd"/>
      <w:r>
        <w:t xml:space="preserve"> Composition/informations sur les composants </w:t>
      </w:r>
    </w:p>
    <w:p w14:paraId="5BA4B76E" w14:textId="77777777" w:rsidR="007561A2" w:rsidRDefault="004D3757">
      <w:pPr>
        <w:pStyle w:val="Titre2"/>
        <w:spacing w:after="0"/>
        <w:ind w:left="24"/>
      </w:pPr>
      <w:r>
        <w:t xml:space="preserve">3.2. Mélanges </w:t>
      </w:r>
    </w:p>
    <w:tbl>
      <w:tblPr>
        <w:tblStyle w:val="TableGrid"/>
        <w:tblW w:w="10489" w:type="dxa"/>
        <w:tblInd w:w="6" w:type="dxa"/>
        <w:tblCellMar>
          <w:top w:w="45" w:type="dxa"/>
          <w:left w:w="56" w:type="dxa"/>
          <w:bottom w:w="0" w:type="dxa"/>
          <w:right w:w="95" w:type="dxa"/>
        </w:tblCellMar>
        <w:tblLook w:val="04A0" w:firstRow="1" w:lastRow="0" w:firstColumn="1" w:lastColumn="0" w:noHBand="0" w:noVBand="1"/>
      </w:tblPr>
      <w:tblGrid>
        <w:gridCol w:w="3970"/>
        <w:gridCol w:w="2268"/>
        <w:gridCol w:w="1133"/>
        <w:gridCol w:w="3118"/>
      </w:tblGrid>
      <w:tr w:rsidR="007561A2" w14:paraId="1A6D79BA"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591DCB07" w14:textId="77777777" w:rsidR="007561A2" w:rsidRDefault="004D3757">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6702C41A" w14:textId="77777777" w:rsidR="007561A2" w:rsidRDefault="004D3757">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7029FD3F" w14:textId="77777777" w:rsidR="007561A2" w:rsidRDefault="004D3757">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15E557FE" w14:textId="77777777" w:rsidR="007561A2" w:rsidRDefault="004D3757">
            <w:pPr>
              <w:spacing w:after="0" w:line="259" w:lineRule="auto"/>
              <w:ind w:left="1" w:firstLine="0"/>
            </w:pPr>
            <w:r>
              <w:rPr>
                <w:b/>
                <w:color w:val="0070C0"/>
                <w:sz w:val="18"/>
              </w:rPr>
              <w:t xml:space="preserve">Classification selon le règlement (CE) N° 1272/2008 [CLP] </w:t>
            </w:r>
          </w:p>
        </w:tc>
      </w:tr>
      <w:tr w:rsidR="007561A2" w14:paraId="79D236D7" w14:textId="77777777">
        <w:trPr>
          <w:trHeight w:val="1028"/>
        </w:trPr>
        <w:tc>
          <w:tcPr>
            <w:tcW w:w="3969" w:type="dxa"/>
            <w:tcBorders>
              <w:top w:val="single" w:sz="4" w:space="0" w:color="0070C0"/>
              <w:left w:val="single" w:sz="4" w:space="0" w:color="0070C0"/>
              <w:bottom w:val="single" w:sz="4" w:space="0" w:color="0070C0"/>
              <w:right w:val="single" w:sz="4" w:space="0" w:color="0070C0"/>
            </w:tcBorders>
          </w:tcPr>
          <w:p w14:paraId="74E38EDD" w14:textId="77777777" w:rsidR="007561A2" w:rsidRDefault="004D3757">
            <w:pPr>
              <w:spacing w:after="0" w:line="259" w:lineRule="auto"/>
              <w:ind w:left="0" w:firstLine="0"/>
            </w:pPr>
            <w:r>
              <w:t xml:space="preserve">2-tert-Butylcyclohexyl </w:t>
            </w:r>
            <w:proofErr w:type="spellStart"/>
            <w:r>
              <w:t>acetate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58EC9A43" w14:textId="77777777" w:rsidR="007561A2" w:rsidRDefault="004D3757">
            <w:pPr>
              <w:spacing w:after="21" w:line="259" w:lineRule="auto"/>
              <w:ind w:left="1" w:firstLine="0"/>
            </w:pPr>
            <w:r>
              <w:t xml:space="preserve">N° </w:t>
            </w:r>
            <w:proofErr w:type="gramStart"/>
            <w:r>
              <w:t>CAS:</w:t>
            </w:r>
            <w:proofErr w:type="gramEnd"/>
            <w:r>
              <w:t xml:space="preserve"> 88-41-5 </w:t>
            </w:r>
          </w:p>
          <w:p w14:paraId="07E6DE6D" w14:textId="77777777" w:rsidR="007561A2" w:rsidRDefault="004D3757">
            <w:pPr>
              <w:spacing w:after="21" w:line="259" w:lineRule="auto"/>
              <w:ind w:left="1" w:firstLine="0"/>
            </w:pPr>
            <w:r>
              <w:t xml:space="preserve">N° </w:t>
            </w:r>
            <w:proofErr w:type="gramStart"/>
            <w:r>
              <w:t>CE:</w:t>
            </w:r>
            <w:proofErr w:type="gramEnd"/>
            <w:r>
              <w:t xml:space="preserve"> 201-828-7 </w:t>
            </w:r>
          </w:p>
          <w:p w14:paraId="3EEFA628" w14:textId="77777777" w:rsidR="007561A2" w:rsidRDefault="004D3757">
            <w:pPr>
              <w:spacing w:after="0" w:line="259" w:lineRule="auto"/>
              <w:ind w:left="1" w:firstLine="0"/>
            </w:pPr>
            <w:r>
              <w:t xml:space="preserve">N° </w:t>
            </w:r>
            <w:proofErr w:type="gramStart"/>
            <w:r>
              <w:t>REACH:</w:t>
            </w:r>
            <w:proofErr w:type="gramEnd"/>
            <w:r>
              <w:t xml:space="preserve"> 01-</w:t>
            </w:r>
            <w:r>
              <w:t xml:space="preserve">211997071333 </w:t>
            </w:r>
          </w:p>
        </w:tc>
        <w:tc>
          <w:tcPr>
            <w:tcW w:w="1133" w:type="dxa"/>
            <w:tcBorders>
              <w:top w:val="single" w:sz="4" w:space="0" w:color="0070C0"/>
              <w:left w:val="single" w:sz="4" w:space="0" w:color="0070C0"/>
              <w:bottom w:val="single" w:sz="4" w:space="0" w:color="0070C0"/>
              <w:right w:val="single" w:sz="4" w:space="0" w:color="0070C0"/>
            </w:tcBorders>
          </w:tcPr>
          <w:p w14:paraId="0AC62CF8" w14:textId="77777777" w:rsidR="007561A2" w:rsidRDefault="004D3757">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6FB7D0CD" w14:textId="77777777" w:rsidR="007561A2" w:rsidRDefault="004D3757">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r w:rsidR="007561A2" w:rsidRPr="004D3757" w14:paraId="6C0626A7" w14:textId="77777777">
        <w:trPr>
          <w:trHeight w:val="567"/>
        </w:trPr>
        <w:tc>
          <w:tcPr>
            <w:tcW w:w="3969" w:type="dxa"/>
            <w:tcBorders>
              <w:top w:val="single" w:sz="4" w:space="0" w:color="0070C0"/>
              <w:left w:val="single" w:sz="4" w:space="0" w:color="0070C0"/>
              <w:bottom w:val="single" w:sz="4" w:space="0" w:color="0070C0"/>
              <w:right w:val="single" w:sz="4" w:space="0" w:color="0070C0"/>
            </w:tcBorders>
          </w:tcPr>
          <w:p w14:paraId="108EC561" w14:textId="77777777" w:rsidR="007561A2" w:rsidRPr="004D3757" w:rsidRDefault="004D3757">
            <w:pPr>
              <w:spacing w:after="0" w:line="259" w:lineRule="auto"/>
              <w:ind w:left="0" w:firstLine="0"/>
              <w:rPr>
                <w:lang w:val="en-US"/>
              </w:rPr>
            </w:pPr>
            <w:r w:rsidRPr="004D3757">
              <w:rPr>
                <w:lang w:val="en-US"/>
              </w:rPr>
              <w:t>(1R,2S,4R)-1,7,7-</w:t>
            </w:r>
            <w:proofErr w:type="gramStart"/>
            <w:r w:rsidRPr="004D3757">
              <w:rPr>
                <w:lang w:val="en-US"/>
              </w:rPr>
              <w:t>trimethylbicyclo[</w:t>
            </w:r>
            <w:proofErr w:type="gramEnd"/>
            <w:r w:rsidRPr="004D3757">
              <w:rPr>
                <w:lang w:val="en-US"/>
              </w:rPr>
              <w:t xml:space="preserve">2.2.1]heptan-2-ol </w:t>
            </w:r>
          </w:p>
        </w:tc>
        <w:tc>
          <w:tcPr>
            <w:tcW w:w="2268" w:type="dxa"/>
            <w:tcBorders>
              <w:top w:val="single" w:sz="4" w:space="0" w:color="0070C0"/>
              <w:left w:val="single" w:sz="4" w:space="0" w:color="0070C0"/>
              <w:bottom w:val="single" w:sz="4" w:space="0" w:color="0070C0"/>
              <w:right w:val="single" w:sz="4" w:space="0" w:color="0070C0"/>
            </w:tcBorders>
          </w:tcPr>
          <w:p w14:paraId="5036C3AC" w14:textId="77777777" w:rsidR="007561A2" w:rsidRDefault="004D3757">
            <w:pPr>
              <w:spacing w:after="0" w:line="259" w:lineRule="auto"/>
              <w:ind w:left="1" w:right="610" w:firstLine="0"/>
            </w:pPr>
            <w:r>
              <w:t xml:space="preserve">N° </w:t>
            </w:r>
            <w:proofErr w:type="gramStart"/>
            <w:r>
              <w:t>CAS:</w:t>
            </w:r>
            <w:proofErr w:type="gramEnd"/>
            <w:r>
              <w:t xml:space="preserve"> 507-70-0 N° CE: 208-080-0 </w:t>
            </w:r>
          </w:p>
        </w:tc>
        <w:tc>
          <w:tcPr>
            <w:tcW w:w="1133" w:type="dxa"/>
            <w:tcBorders>
              <w:top w:val="single" w:sz="4" w:space="0" w:color="0070C0"/>
              <w:left w:val="single" w:sz="4" w:space="0" w:color="0070C0"/>
              <w:bottom w:val="single" w:sz="4" w:space="0" w:color="0070C0"/>
              <w:right w:val="single" w:sz="4" w:space="0" w:color="0070C0"/>
            </w:tcBorders>
          </w:tcPr>
          <w:p w14:paraId="5FFD887B" w14:textId="77777777" w:rsidR="007561A2" w:rsidRDefault="004D3757">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1C69BF36" w14:textId="77777777" w:rsidR="007561A2" w:rsidRPr="004D3757" w:rsidRDefault="004D3757">
            <w:pPr>
              <w:spacing w:after="21" w:line="259" w:lineRule="auto"/>
              <w:ind w:left="1" w:firstLine="0"/>
              <w:rPr>
                <w:lang w:val="en-US"/>
              </w:rPr>
            </w:pPr>
            <w:r w:rsidRPr="004D3757">
              <w:rPr>
                <w:lang w:val="en-US"/>
              </w:rPr>
              <w:t xml:space="preserve">Flam. Sol. 2, H228 </w:t>
            </w:r>
          </w:p>
          <w:p w14:paraId="1FD93D02" w14:textId="77777777" w:rsidR="007561A2" w:rsidRPr="004D3757" w:rsidRDefault="004D3757">
            <w:pPr>
              <w:spacing w:after="0" w:line="259" w:lineRule="auto"/>
              <w:ind w:left="1" w:firstLine="0"/>
              <w:rPr>
                <w:lang w:val="en-US"/>
              </w:rPr>
            </w:pPr>
            <w:r w:rsidRPr="004D3757">
              <w:rPr>
                <w:lang w:val="en-US"/>
              </w:rPr>
              <w:t xml:space="preserve">Aquatic Chronic 2, H411 </w:t>
            </w:r>
          </w:p>
        </w:tc>
      </w:tr>
      <w:tr w:rsidR="007561A2" w:rsidRPr="004D3757" w14:paraId="736EE8DE"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4305C5F6" w14:textId="77777777" w:rsidR="007561A2" w:rsidRPr="004D3757" w:rsidRDefault="004D3757">
            <w:pPr>
              <w:spacing w:after="0" w:line="259" w:lineRule="auto"/>
              <w:ind w:left="0" w:firstLine="0"/>
              <w:rPr>
                <w:lang w:val="en-US"/>
              </w:rPr>
            </w:pPr>
            <w:r w:rsidRPr="004D3757">
              <w:rPr>
                <w:lang w:val="en-US"/>
              </w:rPr>
              <w:t xml:space="preserve">alpha, beta,2,2,3-Pentamethylcyclopent-3-ene-1butanol </w:t>
            </w:r>
          </w:p>
        </w:tc>
        <w:tc>
          <w:tcPr>
            <w:tcW w:w="2268" w:type="dxa"/>
            <w:tcBorders>
              <w:top w:val="single" w:sz="4" w:space="0" w:color="0070C0"/>
              <w:left w:val="single" w:sz="4" w:space="0" w:color="0070C0"/>
              <w:bottom w:val="single" w:sz="4" w:space="0" w:color="0070C0"/>
              <w:right w:val="single" w:sz="4" w:space="0" w:color="0070C0"/>
            </w:tcBorders>
          </w:tcPr>
          <w:p w14:paraId="4F883A6B" w14:textId="77777777" w:rsidR="007561A2" w:rsidRDefault="004D3757">
            <w:pPr>
              <w:spacing w:after="21" w:line="259" w:lineRule="auto"/>
              <w:ind w:left="1" w:firstLine="0"/>
            </w:pPr>
            <w:r>
              <w:t xml:space="preserve">N° </w:t>
            </w:r>
            <w:proofErr w:type="gramStart"/>
            <w:r>
              <w:t>CAS</w:t>
            </w:r>
            <w:r>
              <w:t>:</w:t>
            </w:r>
            <w:proofErr w:type="gramEnd"/>
            <w:r>
              <w:t xml:space="preserve"> 65113-99-7 </w:t>
            </w:r>
          </w:p>
          <w:p w14:paraId="383602B9" w14:textId="77777777" w:rsidR="007561A2" w:rsidRDefault="004D3757">
            <w:pPr>
              <w:spacing w:after="21" w:line="259" w:lineRule="auto"/>
              <w:ind w:left="1" w:firstLine="0"/>
            </w:pPr>
            <w:r>
              <w:t xml:space="preserve">N° </w:t>
            </w:r>
            <w:proofErr w:type="gramStart"/>
            <w:r>
              <w:t>CE:</w:t>
            </w:r>
            <w:proofErr w:type="gramEnd"/>
            <w:r>
              <w:t xml:space="preserve"> 265-453-0 </w:t>
            </w:r>
          </w:p>
          <w:p w14:paraId="0B13439C" w14:textId="77777777" w:rsidR="007561A2" w:rsidRDefault="004D3757">
            <w:pPr>
              <w:spacing w:after="0" w:line="259" w:lineRule="auto"/>
              <w:ind w:left="1" w:firstLine="0"/>
            </w:pPr>
            <w:r>
              <w:t xml:space="preserve">N° </w:t>
            </w:r>
            <w:proofErr w:type="gramStart"/>
            <w:r>
              <w:t>REACH:</w:t>
            </w:r>
            <w:proofErr w:type="gramEnd"/>
            <w:r>
              <w:t xml:space="preserve"> 01-211997558815 </w:t>
            </w:r>
          </w:p>
        </w:tc>
        <w:tc>
          <w:tcPr>
            <w:tcW w:w="1133" w:type="dxa"/>
            <w:tcBorders>
              <w:top w:val="single" w:sz="4" w:space="0" w:color="0070C0"/>
              <w:left w:val="single" w:sz="4" w:space="0" w:color="0070C0"/>
              <w:bottom w:val="single" w:sz="4" w:space="0" w:color="0070C0"/>
              <w:right w:val="single" w:sz="4" w:space="0" w:color="0070C0"/>
            </w:tcBorders>
          </w:tcPr>
          <w:p w14:paraId="7D156753" w14:textId="77777777" w:rsidR="007561A2" w:rsidRDefault="004D3757">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929C913" w14:textId="77777777" w:rsidR="007561A2" w:rsidRPr="004D3757" w:rsidRDefault="004D3757">
            <w:pPr>
              <w:spacing w:after="21" w:line="259" w:lineRule="auto"/>
              <w:ind w:left="1" w:firstLine="0"/>
              <w:rPr>
                <w:lang w:val="en-US"/>
              </w:rPr>
            </w:pPr>
            <w:r w:rsidRPr="004D3757">
              <w:rPr>
                <w:lang w:val="en-US"/>
              </w:rPr>
              <w:t xml:space="preserve">Eye </w:t>
            </w:r>
            <w:proofErr w:type="spellStart"/>
            <w:r w:rsidRPr="004D3757">
              <w:rPr>
                <w:lang w:val="en-US"/>
              </w:rPr>
              <w:t>Irrit</w:t>
            </w:r>
            <w:proofErr w:type="spellEnd"/>
            <w:r w:rsidRPr="004D3757">
              <w:rPr>
                <w:lang w:val="en-US"/>
              </w:rPr>
              <w:t xml:space="preserve">. 2, H319 </w:t>
            </w:r>
          </w:p>
          <w:p w14:paraId="1313A35D" w14:textId="77777777" w:rsidR="007561A2" w:rsidRPr="004D3757" w:rsidRDefault="004D3757">
            <w:pPr>
              <w:spacing w:after="0" w:line="259" w:lineRule="auto"/>
              <w:ind w:left="1" w:firstLine="0"/>
              <w:rPr>
                <w:lang w:val="en-US"/>
              </w:rPr>
            </w:pPr>
            <w:r w:rsidRPr="004D3757">
              <w:rPr>
                <w:lang w:val="en-US"/>
              </w:rPr>
              <w:t xml:space="preserve">Aquatic Chronic 2, H411 </w:t>
            </w:r>
          </w:p>
        </w:tc>
      </w:tr>
      <w:tr w:rsidR="007561A2" w14:paraId="5521FC0A" w14:textId="77777777">
        <w:trPr>
          <w:trHeight w:val="785"/>
        </w:trPr>
        <w:tc>
          <w:tcPr>
            <w:tcW w:w="3969" w:type="dxa"/>
            <w:tcBorders>
              <w:top w:val="single" w:sz="4" w:space="0" w:color="0070C0"/>
              <w:left w:val="single" w:sz="4" w:space="0" w:color="0070C0"/>
              <w:bottom w:val="single" w:sz="4" w:space="0" w:color="0070C0"/>
              <w:right w:val="single" w:sz="4" w:space="0" w:color="0070C0"/>
            </w:tcBorders>
          </w:tcPr>
          <w:p w14:paraId="00E894CC" w14:textId="77777777" w:rsidR="007561A2" w:rsidRPr="004D3757" w:rsidRDefault="004D3757">
            <w:pPr>
              <w:spacing w:after="0" w:line="259" w:lineRule="auto"/>
              <w:ind w:left="0" w:firstLine="0"/>
              <w:rPr>
                <w:lang w:val="en-US"/>
              </w:rPr>
            </w:pPr>
            <w:r w:rsidRPr="004D3757">
              <w:rPr>
                <w:lang w:val="en-US"/>
              </w:rPr>
              <w:t xml:space="preserve">(3R-(3a,3ab,7b,8aa))-2,3,4,7,8,8a-Hexahydro-3,6,8,8tetramethyl-1H-3a,7-methanoazulene </w:t>
            </w:r>
          </w:p>
        </w:tc>
        <w:tc>
          <w:tcPr>
            <w:tcW w:w="2268" w:type="dxa"/>
            <w:tcBorders>
              <w:top w:val="single" w:sz="4" w:space="0" w:color="0070C0"/>
              <w:left w:val="single" w:sz="4" w:space="0" w:color="0070C0"/>
              <w:bottom w:val="single" w:sz="4" w:space="0" w:color="0070C0"/>
              <w:right w:val="single" w:sz="4" w:space="0" w:color="0070C0"/>
            </w:tcBorders>
          </w:tcPr>
          <w:p w14:paraId="75A10B3B" w14:textId="77777777" w:rsidR="007561A2" w:rsidRDefault="004D3757">
            <w:pPr>
              <w:spacing w:after="0" w:line="259" w:lineRule="auto"/>
              <w:ind w:left="1" w:right="610" w:firstLine="0"/>
            </w:pPr>
            <w:r>
              <w:t xml:space="preserve">N° </w:t>
            </w:r>
            <w:proofErr w:type="gramStart"/>
            <w:r>
              <w:t>CAS:</w:t>
            </w:r>
            <w:proofErr w:type="gramEnd"/>
            <w:r>
              <w:t xml:space="preserve"> 469-61-4 N° CE: 207-418-4 </w:t>
            </w:r>
          </w:p>
        </w:tc>
        <w:tc>
          <w:tcPr>
            <w:tcW w:w="1133" w:type="dxa"/>
            <w:tcBorders>
              <w:top w:val="single" w:sz="4" w:space="0" w:color="0070C0"/>
              <w:left w:val="single" w:sz="4" w:space="0" w:color="0070C0"/>
              <w:bottom w:val="single" w:sz="4" w:space="0" w:color="0070C0"/>
              <w:right w:val="single" w:sz="4" w:space="0" w:color="0070C0"/>
            </w:tcBorders>
          </w:tcPr>
          <w:p w14:paraId="3E38CE52" w14:textId="77777777" w:rsidR="007561A2" w:rsidRDefault="004D3757">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244FF6C8" w14:textId="77777777" w:rsidR="007561A2" w:rsidRPr="004D3757" w:rsidRDefault="004D3757">
            <w:pPr>
              <w:spacing w:after="21" w:line="259" w:lineRule="auto"/>
              <w:ind w:left="1" w:firstLine="0"/>
              <w:rPr>
                <w:lang w:val="en-US"/>
              </w:rPr>
            </w:pPr>
            <w:r w:rsidRPr="004D3757">
              <w:rPr>
                <w:lang w:val="en-US"/>
              </w:rPr>
              <w:t xml:space="preserve">Asp. Tox. 1, H304 </w:t>
            </w:r>
          </w:p>
          <w:p w14:paraId="2ABB2C13" w14:textId="77777777" w:rsidR="007561A2" w:rsidRPr="004D3757" w:rsidRDefault="004D3757">
            <w:pPr>
              <w:spacing w:after="21" w:line="259" w:lineRule="auto"/>
              <w:ind w:left="1" w:firstLine="0"/>
              <w:rPr>
                <w:lang w:val="en-US"/>
              </w:rPr>
            </w:pPr>
            <w:r w:rsidRPr="004D3757">
              <w:rPr>
                <w:lang w:val="en-US"/>
              </w:rPr>
              <w:t xml:space="preserve">Aquatic Acute 1, H400 (M=10) </w:t>
            </w:r>
          </w:p>
          <w:p w14:paraId="6996B170" w14:textId="77777777" w:rsidR="007561A2" w:rsidRDefault="004D3757">
            <w:pPr>
              <w:spacing w:after="0" w:line="259" w:lineRule="auto"/>
              <w:ind w:left="1" w:firstLine="0"/>
            </w:pPr>
            <w:proofErr w:type="spellStart"/>
            <w:r>
              <w:t>Aquatic</w:t>
            </w:r>
            <w:proofErr w:type="spellEnd"/>
            <w:r>
              <w:t xml:space="preserve"> </w:t>
            </w:r>
            <w:proofErr w:type="spellStart"/>
            <w:r>
              <w:t>Chronic</w:t>
            </w:r>
            <w:proofErr w:type="spellEnd"/>
            <w:r>
              <w:t xml:space="preserve"> 1, H410 </w:t>
            </w:r>
          </w:p>
        </w:tc>
      </w:tr>
      <w:tr w:rsidR="007561A2" w14:paraId="0C4BA275"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13CEEA1F" w14:textId="77777777" w:rsidR="007561A2" w:rsidRPr="004D3757" w:rsidRDefault="004D3757">
            <w:pPr>
              <w:spacing w:after="21" w:line="259" w:lineRule="auto"/>
              <w:ind w:left="0" w:firstLine="0"/>
              <w:rPr>
                <w:lang w:val="en-US"/>
              </w:rPr>
            </w:pPr>
            <w:r w:rsidRPr="004D3757">
              <w:rPr>
                <w:lang w:val="en-US"/>
              </w:rPr>
              <w:t>[3R-(3,3a,6,7,8a)]-octahydro-3,6,8,</w:t>
            </w:r>
            <w:proofErr w:type="gramStart"/>
            <w:r w:rsidRPr="004D3757">
              <w:rPr>
                <w:lang w:val="en-US"/>
              </w:rPr>
              <w:t>8,-</w:t>
            </w:r>
            <w:proofErr w:type="gramEnd"/>
            <w:r w:rsidRPr="004D3757">
              <w:rPr>
                <w:lang w:val="en-US"/>
              </w:rPr>
              <w:t>tetramethyl-1H-</w:t>
            </w:r>
          </w:p>
          <w:p w14:paraId="03F85C9D" w14:textId="77777777" w:rsidR="007561A2" w:rsidRDefault="004D3757">
            <w:pPr>
              <w:spacing w:after="0" w:line="259" w:lineRule="auto"/>
              <w:ind w:left="0" w:firstLine="0"/>
            </w:pPr>
            <w:r>
              <w:t xml:space="preserve">3a,7-methanoazulene-6-ol </w:t>
            </w:r>
          </w:p>
        </w:tc>
        <w:tc>
          <w:tcPr>
            <w:tcW w:w="2268" w:type="dxa"/>
            <w:tcBorders>
              <w:top w:val="single" w:sz="4" w:space="0" w:color="0070C0"/>
              <w:left w:val="single" w:sz="4" w:space="0" w:color="0070C0"/>
              <w:bottom w:val="single" w:sz="4" w:space="0" w:color="0070C0"/>
              <w:right w:val="single" w:sz="4" w:space="0" w:color="0070C0"/>
            </w:tcBorders>
          </w:tcPr>
          <w:p w14:paraId="6A05B319" w14:textId="77777777" w:rsidR="007561A2" w:rsidRDefault="004D3757">
            <w:pPr>
              <w:spacing w:after="21" w:line="259" w:lineRule="auto"/>
              <w:ind w:left="1" w:firstLine="0"/>
            </w:pPr>
            <w:r>
              <w:t xml:space="preserve">N° </w:t>
            </w:r>
            <w:proofErr w:type="gramStart"/>
            <w:r>
              <w:t>CAS:</w:t>
            </w:r>
            <w:proofErr w:type="gramEnd"/>
            <w:r>
              <w:t xml:space="preserve"> 77-53-2 </w:t>
            </w:r>
          </w:p>
          <w:p w14:paraId="77B4AB88" w14:textId="77777777" w:rsidR="007561A2" w:rsidRDefault="004D3757">
            <w:pPr>
              <w:spacing w:after="21" w:line="259" w:lineRule="auto"/>
              <w:ind w:left="1" w:firstLine="0"/>
            </w:pPr>
            <w:r>
              <w:t xml:space="preserve">N° </w:t>
            </w:r>
            <w:proofErr w:type="gramStart"/>
            <w:r>
              <w:t>CE:</w:t>
            </w:r>
            <w:proofErr w:type="gramEnd"/>
            <w:r>
              <w:t xml:space="preserve"> 201-035-6 </w:t>
            </w:r>
          </w:p>
          <w:p w14:paraId="69257E5C" w14:textId="77777777" w:rsidR="007561A2" w:rsidRDefault="004D3757">
            <w:pPr>
              <w:spacing w:after="0" w:line="259" w:lineRule="auto"/>
              <w:ind w:left="1" w:firstLine="0"/>
            </w:pPr>
            <w:r>
              <w:t xml:space="preserve">N° </w:t>
            </w:r>
            <w:proofErr w:type="gramStart"/>
            <w:r>
              <w:t>REACH:</w:t>
            </w:r>
            <w:proofErr w:type="gramEnd"/>
            <w:r>
              <w:t xml:space="preserve"> 01-212079020849 </w:t>
            </w:r>
          </w:p>
        </w:tc>
        <w:tc>
          <w:tcPr>
            <w:tcW w:w="1133" w:type="dxa"/>
            <w:tcBorders>
              <w:top w:val="single" w:sz="4" w:space="0" w:color="0070C0"/>
              <w:left w:val="single" w:sz="4" w:space="0" w:color="0070C0"/>
              <w:bottom w:val="single" w:sz="4" w:space="0" w:color="0070C0"/>
              <w:right w:val="single" w:sz="4" w:space="0" w:color="0070C0"/>
            </w:tcBorders>
          </w:tcPr>
          <w:p w14:paraId="5E6D764C" w14:textId="77777777" w:rsidR="007561A2" w:rsidRDefault="004D3757">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28602A83" w14:textId="77777777" w:rsidR="007561A2" w:rsidRDefault="004D3757">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bl>
    <w:p w14:paraId="4CA42531" w14:textId="77777777" w:rsidR="007561A2" w:rsidRDefault="004D3757">
      <w:pPr>
        <w:spacing w:after="89" w:line="259" w:lineRule="auto"/>
        <w:ind w:left="0" w:firstLine="0"/>
      </w:pPr>
      <w:r>
        <w:rPr>
          <w:sz w:val="2"/>
        </w:rPr>
        <w:lastRenderedPageBreak/>
        <w:t xml:space="preserve"> </w:t>
      </w:r>
    </w:p>
    <w:p w14:paraId="5033959A" w14:textId="77777777" w:rsidR="007561A2" w:rsidRDefault="004D3757">
      <w:pPr>
        <w:spacing w:after="5"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36BB8DC" wp14:editId="469F9BC0">
                <wp:simplePos x="0" y="0"/>
                <wp:positionH relativeFrom="page">
                  <wp:posOffset>457200</wp:posOffset>
                </wp:positionH>
                <wp:positionV relativeFrom="page">
                  <wp:posOffset>1070102</wp:posOffset>
                </wp:positionV>
                <wp:extent cx="6661150" cy="6096"/>
                <wp:effectExtent l="0" t="0" r="0" b="0"/>
                <wp:wrapTopAndBottom/>
                <wp:docPr id="69307" name="Group 69307"/>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1312" name="Shape 81312"/>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9307" style="width:524.5pt;height:0.47998pt;position:absolute;mso-position-horizontal-relative:page;mso-position-horizontal:absolute;margin-left:36pt;mso-position-vertical-relative:page;margin-top:84.26pt;" coordsize="66611,60">
                <v:shape id="Shape 81313" style="position:absolute;width:66611;height:91;left:0;top:0;" coordsize="6661150,9144" path="m0,0l6661150,0l6661150,9144l0,9144l0,0">
                  <v:stroke weight="0pt" endcap="flat" joinstyle="miter" miterlimit="10" on="false" color="#000000" opacity="0"/>
                  <v:fill on="true" color="#000000"/>
                </v:shape>
                <w10:wrap type="topAndBottom"/>
              </v:group>
            </w:pict>
          </mc:Fallback>
        </mc:AlternateContent>
      </w:r>
      <w:r>
        <w:rPr>
          <w:sz w:val="2"/>
        </w:rPr>
        <w:t xml:space="preserve"> </w:t>
      </w:r>
    </w:p>
    <w:tbl>
      <w:tblPr>
        <w:tblStyle w:val="TableGrid"/>
        <w:tblW w:w="10489" w:type="dxa"/>
        <w:tblInd w:w="6" w:type="dxa"/>
        <w:tblCellMar>
          <w:top w:w="45" w:type="dxa"/>
          <w:left w:w="56" w:type="dxa"/>
          <w:bottom w:w="0" w:type="dxa"/>
          <w:right w:w="101" w:type="dxa"/>
        </w:tblCellMar>
        <w:tblLook w:val="04A0" w:firstRow="1" w:lastRow="0" w:firstColumn="1" w:lastColumn="0" w:noHBand="0" w:noVBand="1"/>
      </w:tblPr>
      <w:tblGrid>
        <w:gridCol w:w="3970"/>
        <w:gridCol w:w="2268"/>
        <w:gridCol w:w="1133"/>
        <w:gridCol w:w="3118"/>
      </w:tblGrid>
      <w:tr w:rsidR="007561A2" w14:paraId="02907D1E"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65FF15C0" w14:textId="77777777" w:rsidR="007561A2" w:rsidRDefault="004D3757">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05F25AAB" w14:textId="77777777" w:rsidR="007561A2" w:rsidRDefault="004D3757">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3D8D0586" w14:textId="77777777" w:rsidR="007561A2" w:rsidRDefault="004D3757">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6619B062" w14:textId="77777777" w:rsidR="007561A2" w:rsidRDefault="004D3757">
            <w:pPr>
              <w:spacing w:after="0" w:line="259" w:lineRule="auto"/>
              <w:ind w:left="1" w:firstLine="0"/>
            </w:pPr>
            <w:r>
              <w:rPr>
                <w:b/>
                <w:color w:val="0070C0"/>
                <w:sz w:val="18"/>
              </w:rPr>
              <w:t xml:space="preserve">Classification selon le règlement (CE) N° 1272/2008 [CLP] </w:t>
            </w:r>
          </w:p>
        </w:tc>
      </w:tr>
      <w:tr w:rsidR="007561A2" w14:paraId="2F5955A3" w14:textId="77777777">
        <w:trPr>
          <w:trHeight w:val="1693"/>
        </w:trPr>
        <w:tc>
          <w:tcPr>
            <w:tcW w:w="3969" w:type="dxa"/>
            <w:tcBorders>
              <w:top w:val="single" w:sz="4" w:space="0" w:color="0070C0"/>
              <w:left w:val="single" w:sz="4" w:space="0" w:color="0070C0"/>
              <w:bottom w:val="single" w:sz="4" w:space="0" w:color="0070C0"/>
              <w:right w:val="single" w:sz="4" w:space="0" w:color="0070C0"/>
            </w:tcBorders>
          </w:tcPr>
          <w:p w14:paraId="7C1C8F62" w14:textId="77777777" w:rsidR="007561A2" w:rsidRDefault="004D3757">
            <w:pPr>
              <w:spacing w:after="0" w:line="259" w:lineRule="auto"/>
              <w:ind w:left="0" w:firstLine="0"/>
            </w:pPr>
            <w:r>
              <w:t>2,6,6-</w:t>
            </w:r>
            <w:proofErr w:type="gramStart"/>
            <w:r>
              <w:t>Trimethylbicyclo[</w:t>
            </w:r>
            <w:proofErr w:type="gramEnd"/>
            <w:r>
              <w:t xml:space="preserve">3.1.1]hept-2-ene </w:t>
            </w:r>
          </w:p>
        </w:tc>
        <w:tc>
          <w:tcPr>
            <w:tcW w:w="2268" w:type="dxa"/>
            <w:tcBorders>
              <w:top w:val="single" w:sz="4" w:space="0" w:color="0070C0"/>
              <w:left w:val="single" w:sz="4" w:space="0" w:color="0070C0"/>
              <w:bottom w:val="single" w:sz="4" w:space="0" w:color="0070C0"/>
              <w:right w:val="single" w:sz="4" w:space="0" w:color="0070C0"/>
            </w:tcBorders>
          </w:tcPr>
          <w:p w14:paraId="6EB5983D" w14:textId="77777777" w:rsidR="007561A2" w:rsidRDefault="004D3757">
            <w:pPr>
              <w:spacing w:after="21" w:line="259" w:lineRule="auto"/>
              <w:ind w:left="1" w:firstLine="0"/>
            </w:pPr>
            <w:r>
              <w:t xml:space="preserve">N° </w:t>
            </w:r>
            <w:proofErr w:type="gramStart"/>
            <w:r>
              <w:t>CAS:</w:t>
            </w:r>
            <w:proofErr w:type="gramEnd"/>
            <w:r>
              <w:t xml:space="preserve"> 80-56-8 </w:t>
            </w:r>
          </w:p>
          <w:p w14:paraId="479E53AC" w14:textId="77777777" w:rsidR="007561A2" w:rsidRDefault="004D3757">
            <w:pPr>
              <w:spacing w:after="21" w:line="259" w:lineRule="auto"/>
              <w:ind w:left="1" w:firstLine="0"/>
            </w:pPr>
            <w:r>
              <w:t xml:space="preserve">N° </w:t>
            </w:r>
            <w:proofErr w:type="gramStart"/>
            <w:r>
              <w:t>CE:</w:t>
            </w:r>
            <w:proofErr w:type="gramEnd"/>
            <w:r>
              <w:t xml:space="preserve"> 201-291-9 </w:t>
            </w:r>
          </w:p>
          <w:p w14:paraId="1FFCBC89" w14:textId="77777777" w:rsidR="007561A2" w:rsidRDefault="004D3757">
            <w:pPr>
              <w:spacing w:after="0" w:line="259" w:lineRule="auto"/>
              <w:ind w:left="1" w:firstLine="0"/>
            </w:pPr>
            <w:r>
              <w:t xml:space="preserve">N° </w:t>
            </w:r>
            <w:proofErr w:type="gramStart"/>
            <w:r>
              <w:t>REACH:</w:t>
            </w:r>
            <w:proofErr w:type="gramEnd"/>
            <w:r>
              <w:t xml:space="preserve"> 01-211997951916 </w:t>
            </w:r>
          </w:p>
        </w:tc>
        <w:tc>
          <w:tcPr>
            <w:tcW w:w="1133" w:type="dxa"/>
            <w:tcBorders>
              <w:top w:val="single" w:sz="4" w:space="0" w:color="0070C0"/>
              <w:left w:val="single" w:sz="4" w:space="0" w:color="0070C0"/>
              <w:bottom w:val="single" w:sz="4" w:space="0" w:color="0070C0"/>
              <w:right w:val="single" w:sz="4" w:space="0" w:color="0070C0"/>
            </w:tcBorders>
          </w:tcPr>
          <w:p w14:paraId="3DD99F73" w14:textId="77777777" w:rsidR="007561A2" w:rsidRDefault="004D3757">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60C6C3C9" w14:textId="77777777" w:rsidR="007561A2" w:rsidRDefault="004D3757">
            <w:pPr>
              <w:spacing w:after="21" w:line="259" w:lineRule="auto"/>
              <w:ind w:left="1" w:firstLine="0"/>
            </w:pPr>
            <w:proofErr w:type="spellStart"/>
            <w:r>
              <w:t>Flam</w:t>
            </w:r>
            <w:proofErr w:type="spellEnd"/>
            <w:r>
              <w:t xml:space="preserve">. </w:t>
            </w:r>
            <w:proofErr w:type="spellStart"/>
            <w:r>
              <w:t>Liq</w:t>
            </w:r>
            <w:proofErr w:type="spellEnd"/>
            <w:r>
              <w:t xml:space="preserve">. 3, H226 </w:t>
            </w:r>
          </w:p>
          <w:p w14:paraId="4451DB06" w14:textId="77777777" w:rsidR="007561A2" w:rsidRDefault="004D3757">
            <w:pPr>
              <w:spacing w:after="21" w:line="259" w:lineRule="auto"/>
              <w:ind w:left="1" w:firstLine="0"/>
            </w:pPr>
            <w:r>
              <w:t xml:space="preserve">Acute </w:t>
            </w:r>
            <w:proofErr w:type="spellStart"/>
            <w:r>
              <w:t>Tox</w:t>
            </w:r>
            <w:proofErr w:type="spellEnd"/>
            <w:r>
              <w:t xml:space="preserve">. 4 (par voie orale), H302 </w:t>
            </w:r>
          </w:p>
          <w:p w14:paraId="134C4954" w14:textId="77777777" w:rsidR="007561A2" w:rsidRDefault="004D3757">
            <w:pPr>
              <w:spacing w:after="21" w:line="259" w:lineRule="auto"/>
              <w:ind w:left="1" w:firstLine="0"/>
            </w:pPr>
            <w:r>
              <w:t xml:space="preserve">(ATE=500 mg/kg de poids corporel) </w:t>
            </w:r>
          </w:p>
          <w:p w14:paraId="70A5CE50" w14:textId="77777777" w:rsidR="007561A2" w:rsidRDefault="004D3757">
            <w:pPr>
              <w:spacing w:after="21" w:line="259" w:lineRule="auto"/>
              <w:ind w:left="1" w:firstLine="0"/>
            </w:pPr>
            <w:r>
              <w:t xml:space="preserve">Skin </w:t>
            </w:r>
            <w:proofErr w:type="spellStart"/>
            <w:r>
              <w:t>Irrit</w:t>
            </w:r>
            <w:proofErr w:type="spellEnd"/>
            <w:r>
              <w:t xml:space="preserve">. 2, H315 </w:t>
            </w:r>
          </w:p>
          <w:p w14:paraId="23E8D91C" w14:textId="77777777" w:rsidR="007561A2" w:rsidRDefault="004D3757">
            <w:pPr>
              <w:spacing w:after="21" w:line="259" w:lineRule="auto"/>
              <w:ind w:left="1" w:firstLine="0"/>
            </w:pPr>
            <w:r>
              <w:t xml:space="preserve">Skin Sens. 1B, H317 </w:t>
            </w:r>
          </w:p>
          <w:p w14:paraId="36DDDF5D" w14:textId="77777777" w:rsidR="007561A2" w:rsidRDefault="004D3757">
            <w:pPr>
              <w:spacing w:after="21" w:line="259" w:lineRule="auto"/>
              <w:ind w:left="1" w:firstLine="0"/>
            </w:pPr>
            <w:r>
              <w:t xml:space="preserve">Asp. </w:t>
            </w:r>
            <w:proofErr w:type="spellStart"/>
            <w:r>
              <w:t>Tox</w:t>
            </w:r>
            <w:proofErr w:type="spellEnd"/>
            <w:r>
              <w:t xml:space="preserve">. 1, H304 </w:t>
            </w:r>
          </w:p>
          <w:p w14:paraId="78CEC49B" w14:textId="77777777" w:rsidR="007561A2" w:rsidRDefault="004D3757">
            <w:pPr>
              <w:spacing w:after="0" w:line="259" w:lineRule="auto"/>
              <w:ind w:left="1" w:firstLine="0"/>
            </w:pPr>
            <w:proofErr w:type="spellStart"/>
            <w:r>
              <w:t>Aquatic</w:t>
            </w:r>
            <w:proofErr w:type="spellEnd"/>
            <w:r>
              <w:t xml:space="preserve"> </w:t>
            </w:r>
            <w:proofErr w:type="spellStart"/>
            <w:r>
              <w:t>Chronic</w:t>
            </w:r>
            <w:proofErr w:type="spellEnd"/>
            <w:r>
              <w:t xml:space="preserve"> 1, H410 </w:t>
            </w:r>
          </w:p>
        </w:tc>
      </w:tr>
      <w:tr w:rsidR="007561A2" w14:paraId="3813451F"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11371447" w14:textId="77777777" w:rsidR="007561A2" w:rsidRDefault="004D3757">
            <w:pPr>
              <w:spacing w:after="0" w:line="259" w:lineRule="auto"/>
              <w:ind w:left="0" w:firstLine="0"/>
            </w:pPr>
            <w:proofErr w:type="spellStart"/>
            <w:r>
              <w:t>Benzyl</w:t>
            </w:r>
            <w:proofErr w:type="spellEnd"/>
            <w:r>
              <w:t xml:space="preserve"> </w:t>
            </w:r>
            <w:proofErr w:type="spellStart"/>
            <w:r>
              <w:t>Acetate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091194E7" w14:textId="77777777" w:rsidR="007561A2" w:rsidRDefault="004D3757">
            <w:pPr>
              <w:spacing w:after="21" w:line="259" w:lineRule="auto"/>
              <w:ind w:left="1" w:firstLine="0"/>
            </w:pPr>
            <w:r>
              <w:t xml:space="preserve">N° </w:t>
            </w:r>
            <w:proofErr w:type="gramStart"/>
            <w:r>
              <w:t>CAS:</w:t>
            </w:r>
            <w:proofErr w:type="gramEnd"/>
            <w:r>
              <w:t xml:space="preserve"> 140-11-4 </w:t>
            </w:r>
          </w:p>
          <w:p w14:paraId="028A22BC" w14:textId="77777777" w:rsidR="007561A2" w:rsidRDefault="004D3757">
            <w:pPr>
              <w:spacing w:after="21" w:line="259" w:lineRule="auto"/>
              <w:ind w:left="1" w:firstLine="0"/>
            </w:pPr>
            <w:r>
              <w:t xml:space="preserve">N° </w:t>
            </w:r>
            <w:proofErr w:type="gramStart"/>
            <w:r>
              <w:t>CE:</w:t>
            </w:r>
            <w:proofErr w:type="gramEnd"/>
            <w:r>
              <w:t xml:space="preserve"> 205-399-7 </w:t>
            </w:r>
          </w:p>
          <w:p w14:paraId="08633E59" w14:textId="77777777" w:rsidR="007561A2" w:rsidRDefault="004D3757">
            <w:pPr>
              <w:spacing w:after="0" w:line="259" w:lineRule="auto"/>
              <w:ind w:left="1" w:firstLine="0"/>
            </w:pPr>
            <w:r>
              <w:t xml:space="preserve">N° </w:t>
            </w:r>
            <w:proofErr w:type="gramStart"/>
            <w:r>
              <w:t>REACH:</w:t>
            </w:r>
            <w:proofErr w:type="gramEnd"/>
            <w:r>
              <w:t xml:space="preserve"> 01-</w:t>
            </w:r>
            <w:r>
              <w:t xml:space="preserve">211963827242 </w:t>
            </w:r>
          </w:p>
        </w:tc>
        <w:tc>
          <w:tcPr>
            <w:tcW w:w="1133" w:type="dxa"/>
            <w:tcBorders>
              <w:top w:val="single" w:sz="4" w:space="0" w:color="0070C0"/>
              <w:left w:val="single" w:sz="4" w:space="0" w:color="0070C0"/>
              <w:bottom w:val="single" w:sz="4" w:space="0" w:color="0070C0"/>
              <w:right w:val="single" w:sz="4" w:space="0" w:color="0070C0"/>
            </w:tcBorders>
          </w:tcPr>
          <w:p w14:paraId="625B8AB7" w14:textId="77777777" w:rsidR="007561A2" w:rsidRDefault="004D3757">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6CE569A8" w14:textId="77777777" w:rsidR="007561A2" w:rsidRDefault="004D3757">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r w:rsidR="007561A2" w14:paraId="542F3AC9"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564F901A" w14:textId="77777777" w:rsidR="007561A2" w:rsidRDefault="004D3757">
            <w:pPr>
              <w:spacing w:after="0" w:line="259" w:lineRule="auto"/>
              <w:ind w:left="0" w:firstLine="0"/>
            </w:pPr>
            <w:proofErr w:type="spellStart"/>
            <w:r>
              <w:t>Methyl</w:t>
            </w:r>
            <w:proofErr w:type="spellEnd"/>
            <w:r>
              <w:t xml:space="preserve"> 2,4-dihydroxy-3,6-dimethylbenzoate </w:t>
            </w:r>
          </w:p>
        </w:tc>
        <w:tc>
          <w:tcPr>
            <w:tcW w:w="2268" w:type="dxa"/>
            <w:tcBorders>
              <w:top w:val="single" w:sz="4" w:space="0" w:color="0070C0"/>
              <w:left w:val="single" w:sz="4" w:space="0" w:color="0070C0"/>
              <w:bottom w:val="single" w:sz="4" w:space="0" w:color="0070C0"/>
              <w:right w:val="single" w:sz="4" w:space="0" w:color="0070C0"/>
            </w:tcBorders>
          </w:tcPr>
          <w:p w14:paraId="4558071E" w14:textId="77777777" w:rsidR="007561A2" w:rsidRDefault="004D3757">
            <w:pPr>
              <w:spacing w:after="21" w:line="259" w:lineRule="auto"/>
              <w:ind w:left="1" w:firstLine="0"/>
            </w:pPr>
            <w:r>
              <w:t xml:space="preserve">N° </w:t>
            </w:r>
            <w:proofErr w:type="gramStart"/>
            <w:r>
              <w:t>CAS:</w:t>
            </w:r>
            <w:proofErr w:type="gramEnd"/>
            <w:r>
              <w:t xml:space="preserve"> 4707-47-5 </w:t>
            </w:r>
          </w:p>
          <w:p w14:paraId="5D15E349" w14:textId="77777777" w:rsidR="007561A2" w:rsidRDefault="004D3757">
            <w:pPr>
              <w:spacing w:after="21" w:line="259" w:lineRule="auto"/>
              <w:ind w:left="1" w:firstLine="0"/>
            </w:pPr>
            <w:r>
              <w:t xml:space="preserve">N° </w:t>
            </w:r>
            <w:proofErr w:type="gramStart"/>
            <w:r>
              <w:t>CE:</w:t>
            </w:r>
            <w:proofErr w:type="gramEnd"/>
            <w:r>
              <w:t xml:space="preserve"> 225-193-0 </w:t>
            </w:r>
          </w:p>
          <w:p w14:paraId="2BBD5C1C" w14:textId="77777777" w:rsidR="007561A2" w:rsidRDefault="004D3757">
            <w:pPr>
              <w:spacing w:after="0" w:line="259" w:lineRule="auto"/>
              <w:ind w:left="1" w:firstLine="0"/>
            </w:pPr>
            <w:r>
              <w:t xml:space="preserve">N° </w:t>
            </w:r>
            <w:proofErr w:type="gramStart"/>
            <w:r>
              <w:t>REACH:</w:t>
            </w:r>
            <w:proofErr w:type="gramEnd"/>
            <w:r>
              <w:t xml:space="preserve"> 01-212076275936 </w:t>
            </w:r>
          </w:p>
        </w:tc>
        <w:tc>
          <w:tcPr>
            <w:tcW w:w="1133" w:type="dxa"/>
            <w:tcBorders>
              <w:top w:val="single" w:sz="4" w:space="0" w:color="0070C0"/>
              <w:left w:val="single" w:sz="4" w:space="0" w:color="0070C0"/>
              <w:bottom w:val="single" w:sz="4" w:space="0" w:color="0070C0"/>
              <w:right w:val="single" w:sz="4" w:space="0" w:color="0070C0"/>
            </w:tcBorders>
          </w:tcPr>
          <w:p w14:paraId="1A8369ED" w14:textId="77777777" w:rsidR="007561A2" w:rsidRDefault="004D3757">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E837513" w14:textId="77777777" w:rsidR="007561A2" w:rsidRDefault="004D3757">
            <w:pPr>
              <w:spacing w:after="0" w:line="259" w:lineRule="auto"/>
              <w:ind w:left="1" w:firstLine="0"/>
            </w:pPr>
            <w:r>
              <w:t xml:space="preserve">Skin Sens. 1B, H317 </w:t>
            </w:r>
          </w:p>
        </w:tc>
      </w:tr>
      <w:tr w:rsidR="007561A2" w14:paraId="2F888CD7"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32EF058A" w14:textId="77777777" w:rsidR="007561A2" w:rsidRDefault="004D3757">
            <w:pPr>
              <w:spacing w:after="0" w:line="259" w:lineRule="auto"/>
              <w:ind w:left="0" w:firstLine="0"/>
            </w:pPr>
            <w:r>
              <w:t>4,7,7-trimethyl-8-</w:t>
            </w:r>
            <w:proofErr w:type="gramStart"/>
            <w:r>
              <w:t>oxabicyclo[</w:t>
            </w:r>
            <w:proofErr w:type="gramEnd"/>
            <w:r>
              <w:t xml:space="preserve">2.2.2]octane </w:t>
            </w:r>
          </w:p>
        </w:tc>
        <w:tc>
          <w:tcPr>
            <w:tcW w:w="2268" w:type="dxa"/>
            <w:tcBorders>
              <w:top w:val="single" w:sz="4" w:space="0" w:color="0070C0"/>
              <w:left w:val="single" w:sz="4" w:space="0" w:color="0070C0"/>
              <w:bottom w:val="single" w:sz="4" w:space="0" w:color="0070C0"/>
              <w:right w:val="single" w:sz="4" w:space="0" w:color="0070C0"/>
            </w:tcBorders>
          </w:tcPr>
          <w:p w14:paraId="16B454C7" w14:textId="77777777" w:rsidR="007561A2" w:rsidRDefault="004D3757">
            <w:pPr>
              <w:spacing w:after="21" w:line="259" w:lineRule="auto"/>
              <w:ind w:left="1" w:firstLine="0"/>
            </w:pPr>
            <w:r>
              <w:t xml:space="preserve">N° </w:t>
            </w:r>
            <w:proofErr w:type="gramStart"/>
            <w:r>
              <w:t>CAS:</w:t>
            </w:r>
            <w:proofErr w:type="gramEnd"/>
            <w:r>
              <w:t xml:space="preserve"> 470-82-6 </w:t>
            </w:r>
          </w:p>
          <w:p w14:paraId="1F252160" w14:textId="77777777" w:rsidR="007561A2" w:rsidRDefault="004D3757">
            <w:pPr>
              <w:spacing w:after="21" w:line="259" w:lineRule="auto"/>
              <w:ind w:left="1" w:firstLine="0"/>
            </w:pPr>
            <w:r>
              <w:t xml:space="preserve">N° </w:t>
            </w:r>
            <w:proofErr w:type="gramStart"/>
            <w:r>
              <w:t>CE</w:t>
            </w:r>
            <w:r>
              <w:t>:</w:t>
            </w:r>
            <w:proofErr w:type="gramEnd"/>
            <w:r>
              <w:t xml:space="preserve"> 207-431-5 </w:t>
            </w:r>
          </w:p>
          <w:p w14:paraId="6E7E1380" w14:textId="77777777" w:rsidR="007561A2" w:rsidRDefault="004D3757">
            <w:pPr>
              <w:spacing w:after="0" w:line="259" w:lineRule="auto"/>
              <w:ind w:left="1" w:firstLine="0"/>
            </w:pPr>
            <w:r>
              <w:t xml:space="preserve">N° </w:t>
            </w:r>
            <w:proofErr w:type="gramStart"/>
            <w:r>
              <w:t>REACH:</w:t>
            </w:r>
            <w:proofErr w:type="gramEnd"/>
            <w:r>
              <w:t xml:space="preserve"> 01-211996777224 </w:t>
            </w:r>
          </w:p>
        </w:tc>
        <w:tc>
          <w:tcPr>
            <w:tcW w:w="1133" w:type="dxa"/>
            <w:tcBorders>
              <w:top w:val="single" w:sz="4" w:space="0" w:color="0070C0"/>
              <w:left w:val="single" w:sz="4" w:space="0" w:color="0070C0"/>
              <w:bottom w:val="single" w:sz="4" w:space="0" w:color="0070C0"/>
              <w:right w:val="single" w:sz="4" w:space="0" w:color="0070C0"/>
            </w:tcBorders>
          </w:tcPr>
          <w:p w14:paraId="75BEF51B" w14:textId="77777777" w:rsidR="007561A2" w:rsidRDefault="004D3757">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9CE0452" w14:textId="77777777" w:rsidR="007561A2" w:rsidRDefault="004D3757">
            <w:pPr>
              <w:spacing w:after="0" w:line="259" w:lineRule="auto"/>
              <w:ind w:left="1" w:right="1292" w:firstLine="0"/>
            </w:pPr>
            <w:proofErr w:type="spellStart"/>
            <w:r>
              <w:t>Flam</w:t>
            </w:r>
            <w:proofErr w:type="spellEnd"/>
            <w:r>
              <w:t xml:space="preserve">. </w:t>
            </w:r>
            <w:proofErr w:type="spellStart"/>
            <w:r>
              <w:t>Liq</w:t>
            </w:r>
            <w:proofErr w:type="spellEnd"/>
            <w:r>
              <w:t xml:space="preserve">. 3, H226 Skin Sens. 1B, H317 </w:t>
            </w:r>
          </w:p>
        </w:tc>
      </w:tr>
      <w:tr w:rsidR="007561A2" w:rsidRPr="004D3757" w14:paraId="46C1C45D" w14:textId="77777777">
        <w:trPr>
          <w:trHeight w:val="1450"/>
        </w:trPr>
        <w:tc>
          <w:tcPr>
            <w:tcW w:w="3969" w:type="dxa"/>
            <w:tcBorders>
              <w:top w:val="single" w:sz="4" w:space="0" w:color="0070C0"/>
              <w:left w:val="single" w:sz="4" w:space="0" w:color="0070C0"/>
              <w:bottom w:val="single" w:sz="4" w:space="0" w:color="0070C0"/>
              <w:right w:val="single" w:sz="4" w:space="0" w:color="0070C0"/>
            </w:tcBorders>
          </w:tcPr>
          <w:p w14:paraId="248FDFC9" w14:textId="77777777" w:rsidR="007561A2" w:rsidRDefault="004D3757">
            <w:pPr>
              <w:spacing w:after="0" w:line="259" w:lineRule="auto"/>
              <w:ind w:left="0" w:right="83" w:firstLine="0"/>
            </w:pPr>
            <w:r>
              <w:t>1,7,7-</w:t>
            </w:r>
            <w:proofErr w:type="gramStart"/>
            <w:r>
              <w:t>Trimethylbicyclo[</w:t>
            </w:r>
            <w:proofErr w:type="gramEnd"/>
            <w:r>
              <w:t xml:space="preserve">2.2.1]-2-heptanone </w:t>
            </w:r>
            <w:r>
              <w:t xml:space="preserve">substance possédant une/des valeurs limites d’exposition professionnelle nationales (FR) </w:t>
            </w:r>
          </w:p>
        </w:tc>
        <w:tc>
          <w:tcPr>
            <w:tcW w:w="2268" w:type="dxa"/>
            <w:tcBorders>
              <w:top w:val="single" w:sz="4" w:space="0" w:color="0070C0"/>
              <w:left w:val="single" w:sz="4" w:space="0" w:color="0070C0"/>
              <w:bottom w:val="single" w:sz="4" w:space="0" w:color="0070C0"/>
              <w:right w:val="single" w:sz="4" w:space="0" w:color="0070C0"/>
            </w:tcBorders>
          </w:tcPr>
          <w:p w14:paraId="3E88E707" w14:textId="77777777" w:rsidR="007561A2" w:rsidRDefault="004D3757">
            <w:pPr>
              <w:spacing w:after="21" w:line="259" w:lineRule="auto"/>
              <w:ind w:left="1" w:firstLine="0"/>
            </w:pPr>
            <w:r>
              <w:t xml:space="preserve">N° </w:t>
            </w:r>
            <w:proofErr w:type="gramStart"/>
            <w:r>
              <w:t>CAS:</w:t>
            </w:r>
            <w:proofErr w:type="gramEnd"/>
            <w:r>
              <w:t xml:space="preserve"> 76-22-2 </w:t>
            </w:r>
          </w:p>
          <w:p w14:paraId="2513DC8C" w14:textId="77777777" w:rsidR="007561A2" w:rsidRDefault="004D3757">
            <w:pPr>
              <w:spacing w:after="21" w:line="259" w:lineRule="auto"/>
              <w:ind w:left="1" w:firstLine="0"/>
            </w:pPr>
            <w:r>
              <w:t xml:space="preserve">N° </w:t>
            </w:r>
            <w:proofErr w:type="gramStart"/>
            <w:r>
              <w:t>CE:</w:t>
            </w:r>
            <w:proofErr w:type="gramEnd"/>
            <w:r>
              <w:t xml:space="preserve"> 200-945-0 </w:t>
            </w:r>
          </w:p>
          <w:p w14:paraId="0600BB02" w14:textId="77777777" w:rsidR="007561A2" w:rsidRDefault="004D3757">
            <w:pPr>
              <w:spacing w:after="0" w:line="259" w:lineRule="auto"/>
              <w:ind w:left="1" w:firstLine="0"/>
            </w:pPr>
            <w:r>
              <w:t xml:space="preserve">N° </w:t>
            </w:r>
            <w:proofErr w:type="gramStart"/>
            <w:r>
              <w:t>REACH:</w:t>
            </w:r>
            <w:proofErr w:type="gramEnd"/>
            <w:r>
              <w:t xml:space="preserve"> 01-211996615631 </w:t>
            </w:r>
          </w:p>
        </w:tc>
        <w:tc>
          <w:tcPr>
            <w:tcW w:w="1133" w:type="dxa"/>
            <w:tcBorders>
              <w:top w:val="single" w:sz="4" w:space="0" w:color="0070C0"/>
              <w:left w:val="single" w:sz="4" w:space="0" w:color="0070C0"/>
              <w:bottom w:val="single" w:sz="4" w:space="0" w:color="0070C0"/>
              <w:right w:val="single" w:sz="4" w:space="0" w:color="0070C0"/>
            </w:tcBorders>
          </w:tcPr>
          <w:p w14:paraId="6512EE87" w14:textId="77777777" w:rsidR="007561A2" w:rsidRDefault="004D3757">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25590BB" w14:textId="77777777" w:rsidR="007561A2" w:rsidRDefault="004D3757">
            <w:pPr>
              <w:spacing w:after="21" w:line="259" w:lineRule="auto"/>
              <w:ind w:left="1" w:firstLine="0"/>
            </w:pPr>
            <w:proofErr w:type="spellStart"/>
            <w:r>
              <w:t>Flam</w:t>
            </w:r>
            <w:proofErr w:type="spellEnd"/>
            <w:r>
              <w:t xml:space="preserve">. Sol. 2, H228 </w:t>
            </w:r>
          </w:p>
          <w:p w14:paraId="479E07B0" w14:textId="77777777" w:rsidR="007561A2" w:rsidRDefault="004D3757">
            <w:pPr>
              <w:spacing w:after="21" w:line="259" w:lineRule="auto"/>
              <w:ind w:left="1" w:firstLine="0"/>
            </w:pPr>
            <w:r>
              <w:t xml:space="preserve">Acute </w:t>
            </w:r>
            <w:proofErr w:type="spellStart"/>
            <w:r>
              <w:t>Tox</w:t>
            </w:r>
            <w:proofErr w:type="spellEnd"/>
            <w:r>
              <w:t xml:space="preserve">. 4 (par inhalation), H332 </w:t>
            </w:r>
          </w:p>
          <w:p w14:paraId="1499B5CB" w14:textId="77777777" w:rsidR="007561A2" w:rsidRDefault="004D3757">
            <w:pPr>
              <w:spacing w:after="21" w:line="259" w:lineRule="auto"/>
              <w:ind w:left="1" w:firstLine="0"/>
            </w:pPr>
            <w:r>
              <w:t xml:space="preserve">(ATE=11 mg/l/4h) </w:t>
            </w:r>
          </w:p>
          <w:p w14:paraId="67DFF1D4" w14:textId="77777777" w:rsidR="007561A2" w:rsidRPr="004D3757" w:rsidRDefault="004D3757">
            <w:pPr>
              <w:spacing w:after="22" w:line="259" w:lineRule="auto"/>
              <w:ind w:left="1" w:firstLine="0"/>
              <w:rPr>
                <w:lang w:val="en-US"/>
              </w:rPr>
            </w:pPr>
            <w:r>
              <w:t xml:space="preserve">Skin </w:t>
            </w:r>
            <w:proofErr w:type="spellStart"/>
            <w:r>
              <w:t>Irrit</w:t>
            </w:r>
            <w:proofErr w:type="spellEnd"/>
            <w:r>
              <w:t xml:space="preserve">. </w:t>
            </w:r>
            <w:r w:rsidRPr="004D3757">
              <w:rPr>
                <w:lang w:val="en-US"/>
              </w:rPr>
              <w:t xml:space="preserve">2, H315 </w:t>
            </w:r>
          </w:p>
          <w:p w14:paraId="154D3DFD" w14:textId="77777777" w:rsidR="007561A2" w:rsidRPr="004D3757" w:rsidRDefault="004D3757">
            <w:pPr>
              <w:spacing w:after="21" w:line="259" w:lineRule="auto"/>
              <w:ind w:left="1" w:firstLine="0"/>
              <w:rPr>
                <w:lang w:val="en-US"/>
              </w:rPr>
            </w:pPr>
            <w:r w:rsidRPr="004D3757">
              <w:rPr>
                <w:lang w:val="en-US"/>
              </w:rPr>
              <w:t xml:space="preserve">Eye Dam. 1, H318 </w:t>
            </w:r>
          </w:p>
          <w:p w14:paraId="4F4FE2EF" w14:textId="77777777" w:rsidR="007561A2" w:rsidRPr="004D3757" w:rsidRDefault="004D3757">
            <w:pPr>
              <w:spacing w:after="0" w:line="259" w:lineRule="auto"/>
              <w:ind w:left="1" w:firstLine="0"/>
              <w:rPr>
                <w:lang w:val="en-US"/>
              </w:rPr>
            </w:pPr>
            <w:r w:rsidRPr="004D3757">
              <w:rPr>
                <w:lang w:val="en-US"/>
              </w:rPr>
              <w:t xml:space="preserve">STOT SE 2, H371 </w:t>
            </w:r>
          </w:p>
        </w:tc>
      </w:tr>
      <w:tr w:rsidR="007561A2" w:rsidRPr="004D3757" w14:paraId="5F1ED2C3" w14:textId="77777777">
        <w:trPr>
          <w:trHeight w:val="566"/>
        </w:trPr>
        <w:tc>
          <w:tcPr>
            <w:tcW w:w="3969" w:type="dxa"/>
            <w:tcBorders>
              <w:top w:val="single" w:sz="4" w:space="0" w:color="0070C0"/>
              <w:left w:val="single" w:sz="4" w:space="0" w:color="0070C0"/>
              <w:bottom w:val="single" w:sz="4" w:space="0" w:color="0070C0"/>
              <w:right w:val="single" w:sz="4" w:space="0" w:color="0070C0"/>
            </w:tcBorders>
          </w:tcPr>
          <w:p w14:paraId="1296FFF3" w14:textId="77777777" w:rsidR="007561A2" w:rsidRPr="004D3757" w:rsidRDefault="004D3757">
            <w:pPr>
              <w:spacing w:after="0" w:line="259" w:lineRule="auto"/>
              <w:ind w:left="0" w:firstLine="0"/>
              <w:rPr>
                <w:lang w:val="en-US"/>
              </w:rPr>
            </w:pPr>
            <w:r w:rsidRPr="004D3757">
              <w:rPr>
                <w:lang w:val="en-US"/>
              </w:rPr>
              <w:t xml:space="preserve">(3R-(3alpha, 3abeta,7beta,8aalpha))-octahydro-3,8,8trimethyl-6-methylene-1H-3a,7-methanoazulene </w:t>
            </w:r>
          </w:p>
        </w:tc>
        <w:tc>
          <w:tcPr>
            <w:tcW w:w="2268" w:type="dxa"/>
            <w:tcBorders>
              <w:top w:val="single" w:sz="4" w:space="0" w:color="0070C0"/>
              <w:left w:val="single" w:sz="4" w:space="0" w:color="0070C0"/>
              <w:bottom w:val="single" w:sz="4" w:space="0" w:color="0070C0"/>
              <w:right w:val="single" w:sz="4" w:space="0" w:color="0070C0"/>
            </w:tcBorders>
          </w:tcPr>
          <w:p w14:paraId="45E5D0CA" w14:textId="77777777" w:rsidR="007561A2" w:rsidRDefault="004D3757">
            <w:pPr>
              <w:spacing w:after="0" w:line="259" w:lineRule="auto"/>
              <w:ind w:left="1" w:right="604" w:firstLine="0"/>
            </w:pPr>
            <w:r>
              <w:t xml:space="preserve">N° </w:t>
            </w:r>
            <w:proofErr w:type="gramStart"/>
            <w:r>
              <w:t>CAS:</w:t>
            </w:r>
            <w:proofErr w:type="gramEnd"/>
            <w:r>
              <w:t xml:space="preserve"> 546-28-1 N° CE: 208-898-8 </w:t>
            </w:r>
          </w:p>
        </w:tc>
        <w:tc>
          <w:tcPr>
            <w:tcW w:w="1133" w:type="dxa"/>
            <w:tcBorders>
              <w:top w:val="single" w:sz="4" w:space="0" w:color="0070C0"/>
              <w:left w:val="single" w:sz="4" w:space="0" w:color="0070C0"/>
              <w:bottom w:val="single" w:sz="4" w:space="0" w:color="0070C0"/>
              <w:right w:val="single" w:sz="4" w:space="0" w:color="0070C0"/>
            </w:tcBorders>
          </w:tcPr>
          <w:p w14:paraId="1C87A21D" w14:textId="77777777" w:rsidR="007561A2" w:rsidRDefault="004D3757">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A62E603" w14:textId="77777777" w:rsidR="007561A2" w:rsidRPr="004D3757" w:rsidRDefault="004D3757">
            <w:pPr>
              <w:spacing w:after="0" w:line="259" w:lineRule="auto"/>
              <w:ind w:left="1" w:right="789" w:firstLine="0"/>
              <w:rPr>
                <w:lang w:val="en-US"/>
              </w:rPr>
            </w:pPr>
            <w:r w:rsidRPr="004D3757">
              <w:rPr>
                <w:lang w:val="en-US"/>
              </w:rPr>
              <w:t xml:space="preserve">Aquatic Acute 1, H400 </w:t>
            </w:r>
            <w:r w:rsidRPr="004D3757">
              <w:rPr>
                <w:lang w:val="en-US"/>
              </w:rPr>
              <w:t xml:space="preserve">Aquatic Chronic 1, H410 </w:t>
            </w:r>
          </w:p>
        </w:tc>
      </w:tr>
    </w:tbl>
    <w:p w14:paraId="3C885C3B" w14:textId="77777777" w:rsidR="007561A2" w:rsidRDefault="004D3757">
      <w:pPr>
        <w:spacing w:after="478"/>
        <w:ind w:left="-5"/>
      </w:pPr>
      <w:r>
        <w:t xml:space="preserve">Texte intégral des mentions H et EUH : voir rubrique 16 </w:t>
      </w:r>
    </w:p>
    <w:p w14:paraId="564711A8" w14:textId="77777777" w:rsidR="007561A2" w:rsidRDefault="004D3757">
      <w:pPr>
        <w:pStyle w:val="Titre1"/>
        <w:spacing w:after="0"/>
        <w:ind w:left="24"/>
      </w:pPr>
      <w:r>
        <w:t xml:space="preserve">RUBRIQUE </w:t>
      </w:r>
      <w:proofErr w:type="gramStart"/>
      <w:r>
        <w:t>4:</w:t>
      </w:r>
      <w:proofErr w:type="gramEnd"/>
      <w:r>
        <w:t xml:space="preserve"> Premiers secours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10"/>
        <w:gridCol w:w="6697"/>
      </w:tblGrid>
      <w:tr w:rsidR="007561A2" w14:paraId="04DF19C9" w14:textId="77777777">
        <w:trPr>
          <w:trHeight w:val="293"/>
        </w:trPr>
        <w:tc>
          <w:tcPr>
            <w:tcW w:w="10507" w:type="dxa"/>
            <w:gridSpan w:val="2"/>
            <w:tcBorders>
              <w:top w:val="nil"/>
              <w:left w:val="nil"/>
              <w:bottom w:val="nil"/>
              <w:right w:val="nil"/>
            </w:tcBorders>
            <w:shd w:val="clear" w:color="auto" w:fill="9CC2E5"/>
          </w:tcPr>
          <w:p w14:paraId="7F7D4C25" w14:textId="77777777" w:rsidR="007561A2" w:rsidRDefault="004D3757">
            <w:pPr>
              <w:spacing w:after="0" w:line="259" w:lineRule="auto"/>
              <w:ind w:left="34" w:firstLine="0"/>
            </w:pPr>
            <w:r>
              <w:rPr>
                <w:b/>
                <w:color w:val="0070C0"/>
                <w:sz w:val="18"/>
              </w:rPr>
              <w:t xml:space="preserve">4.1. Description des mesures de premiers secours </w:t>
            </w:r>
          </w:p>
        </w:tc>
      </w:tr>
      <w:tr w:rsidR="007561A2" w14:paraId="4C5AF450" w14:textId="77777777">
        <w:trPr>
          <w:trHeight w:val="328"/>
        </w:trPr>
        <w:tc>
          <w:tcPr>
            <w:tcW w:w="3810" w:type="dxa"/>
            <w:tcBorders>
              <w:top w:val="nil"/>
              <w:left w:val="nil"/>
              <w:bottom w:val="nil"/>
              <w:right w:val="nil"/>
            </w:tcBorders>
            <w:vAlign w:val="bottom"/>
          </w:tcPr>
          <w:p w14:paraId="7DECEE89" w14:textId="77777777" w:rsidR="007561A2" w:rsidRDefault="004D3757">
            <w:pPr>
              <w:spacing w:after="0" w:line="259" w:lineRule="auto"/>
              <w:ind w:left="5" w:firstLine="0"/>
            </w:pPr>
            <w:r>
              <w:t xml:space="preserve">Premiers soins général </w:t>
            </w:r>
          </w:p>
        </w:tc>
        <w:tc>
          <w:tcPr>
            <w:tcW w:w="6697" w:type="dxa"/>
            <w:tcBorders>
              <w:top w:val="nil"/>
              <w:left w:val="nil"/>
              <w:bottom w:val="nil"/>
              <w:right w:val="nil"/>
            </w:tcBorders>
            <w:vAlign w:val="bottom"/>
          </w:tcPr>
          <w:p w14:paraId="0587F8A8" w14:textId="77777777" w:rsidR="007561A2" w:rsidRDefault="004D3757">
            <w:pPr>
              <w:spacing w:after="0" w:line="259" w:lineRule="auto"/>
              <w:ind w:left="0" w:firstLine="0"/>
            </w:pPr>
            <w:r>
              <w:t xml:space="preserve">: </w:t>
            </w:r>
            <w:r>
              <w:t xml:space="preserve">En cas de malaise consulter un médecin. </w:t>
            </w:r>
          </w:p>
        </w:tc>
      </w:tr>
      <w:tr w:rsidR="007561A2" w14:paraId="188E1AC9" w14:textId="77777777">
        <w:trPr>
          <w:trHeight w:val="442"/>
        </w:trPr>
        <w:tc>
          <w:tcPr>
            <w:tcW w:w="3810" w:type="dxa"/>
            <w:tcBorders>
              <w:top w:val="nil"/>
              <w:left w:val="nil"/>
              <w:bottom w:val="nil"/>
              <w:right w:val="nil"/>
            </w:tcBorders>
          </w:tcPr>
          <w:p w14:paraId="585B6C24" w14:textId="77777777" w:rsidR="007561A2" w:rsidRDefault="004D3757">
            <w:pPr>
              <w:spacing w:after="0" w:line="259" w:lineRule="auto"/>
              <w:ind w:left="5" w:firstLine="0"/>
            </w:pPr>
            <w:r>
              <w:t xml:space="preserve">Premiers soins après inhalation </w:t>
            </w:r>
          </w:p>
        </w:tc>
        <w:tc>
          <w:tcPr>
            <w:tcW w:w="6697" w:type="dxa"/>
            <w:tcBorders>
              <w:top w:val="nil"/>
              <w:left w:val="nil"/>
              <w:bottom w:val="nil"/>
              <w:right w:val="nil"/>
            </w:tcBorders>
          </w:tcPr>
          <w:p w14:paraId="46507B11" w14:textId="77777777" w:rsidR="007561A2" w:rsidRDefault="004D3757">
            <w:pPr>
              <w:spacing w:after="0" w:line="259" w:lineRule="auto"/>
              <w:ind w:left="166" w:hanging="166"/>
            </w:pPr>
            <w:r>
              <w:t xml:space="preserve">: </w:t>
            </w:r>
            <w:r>
              <w:t xml:space="preserve">Transporter la personne à l’extérieur et la maintenir dans une position où elle peut confortablement respirer. </w:t>
            </w:r>
          </w:p>
        </w:tc>
      </w:tr>
      <w:tr w:rsidR="007561A2" w14:paraId="519EE44A" w14:textId="77777777">
        <w:trPr>
          <w:trHeight w:val="442"/>
        </w:trPr>
        <w:tc>
          <w:tcPr>
            <w:tcW w:w="3810" w:type="dxa"/>
            <w:tcBorders>
              <w:top w:val="nil"/>
              <w:left w:val="nil"/>
              <w:bottom w:val="nil"/>
              <w:right w:val="nil"/>
            </w:tcBorders>
          </w:tcPr>
          <w:p w14:paraId="1EA6622B" w14:textId="77777777" w:rsidR="007561A2" w:rsidRDefault="004D3757">
            <w:pPr>
              <w:spacing w:after="0" w:line="259" w:lineRule="auto"/>
              <w:ind w:left="5" w:firstLine="0"/>
            </w:pPr>
            <w:r>
              <w:t xml:space="preserve">Premiers soins après contact avec la peau </w:t>
            </w:r>
          </w:p>
        </w:tc>
        <w:tc>
          <w:tcPr>
            <w:tcW w:w="6697" w:type="dxa"/>
            <w:tcBorders>
              <w:top w:val="nil"/>
              <w:left w:val="nil"/>
              <w:bottom w:val="nil"/>
              <w:right w:val="nil"/>
            </w:tcBorders>
          </w:tcPr>
          <w:p w14:paraId="7010DA98" w14:textId="77777777" w:rsidR="007561A2" w:rsidRDefault="004D3757">
            <w:pPr>
              <w:spacing w:after="0" w:line="259" w:lineRule="auto"/>
              <w:ind w:left="166" w:hanging="166"/>
            </w:pPr>
            <w:r>
              <w:t xml:space="preserve">: Laver la peau avec beaucoup d’eau. Enlever les vêtements contaminés. En cas d’irritation ou d’éruption </w:t>
            </w:r>
            <w:proofErr w:type="gramStart"/>
            <w:r>
              <w:t>cutanée:</w:t>
            </w:r>
            <w:proofErr w:type="gramEnd"/>
            <w:r>
              <w:t xml:space="preserve"> consulter un médecin. </w:t>
            </w:r>
          </w:p>
        </w:tc>
      </w:tr>
      <w:tr w:rsidR="007561A2" w14:paraId="115E8B6C" w14:textId="77777777">
        <w:trPr>
          <w:trHeight w:val="221"/>
        </w:trPr>
        <w:tc>
          <w:tcPr>
            <w:tcW w:w="3810" w:type="dxa"/>
            <w:tcBorders>
              <w:top w:val="nil"/>
              <w:left w:val="nil"/>
              <w:bottom w:val="nil"/>
              <w:right w:val="nil"/>
            </w:tcBorders>
          </w:tcPr>
          <w:p w14:paraId="57A8DA73" w14:textId="77777777" w:rsidR="007561A2" w:rsidRDefault="004D3757">
            <w:pPr>
              <w:spacing w:after="0" w:line="259" w:lineRule="auto"/>
              <w:ind w:left="5" w:firstLine="0"/>
            </w:pPr>
            <w:r>
              <w:t xml:space="preserve">Premiers soins après contact oculaire </w:t>
            </w:r>
          </w:p>
        </w:tc>
        <w:tc>
          <w:tcPr>
            <w:tcW w:w="6697" w:type="dxa"/>
            <w:tcBorders>
              <w:top w:val="nil"/>
              <w:left w:val="nil"/>
              <w:bottom w:val="nil"/>
              <w:right w:val="nil"/>
            </w:tcBorders>
          </w:tcPr>
          <w:p w14:paraId="03D15961" w14:textId="77777777" w:rsidR="007561A2" w:rsidRDefault="004D3757">
            <w:pPr>
              <w:spacing w:after="0" w:line="259" w:lineRule="auto"/>
              <w:ind w:left="0" w:firstLine="0"/>
            </w:pPr>
            <w:r>
              <w:t xml:space="preserve">: Rincer les yeux à l’eau par mesure de précaution. </w:t>
            </w:r>
          </w:p>
        </w:tc>
      </w:tr>
      <w:tr w:rsidR="007561A2" w14:paraId="27A7BB38" w14:textId="77777777">
        <w:trPr>
          <w:trHeight w:val="221"/>
        </w:trPr>
        <w:tc>
          <w:tcPr>
            <w:tcW w:w="3810" w:type="dxa"/>
            <w:tcBorders>
              <w:top w:val="nil"/>
              <w:left w:val="nil"/>
              <w:bottom w:val="nil"/>
              <w:right w:val="nil"/>
            </w:tcBorders>
          </w:tcPr>
          <w:p w14:paraId="73177603" w14:textId="77777777" w:rsidR="007561A2" w:rsidRDefault="004D3757">
            <w:pPr>
              <w:spacing w:after="0" w:line="259" w:lineRule="auto"/>
              <w:ind w:left="5" w:firstLine="0"/>
            </w:pPr>
            <w:r>
              <w:t xml:space="preserve">Premiers soins après ingestion </w:t>
            </w:r>
          </w:p>
        </w:tc>
        <w:tc>
          <w:tcPr>
            <w:tcW w:w="6697" w:type="dxa"/>
            <w:tcBorders>
              <w:top w:val="nil"/>
              <w:left w:val="nil"/>
              <w:bottom w:val="nil"/>
              <w:right w:val="nil"/>
            </w:tcBorders>
          </w:tcPr>
          <w:p w14:paraId="661751BD" w14:textId="77777777" w:rsidR="007561A2" w:rsidRDefault="004D3757">
            <w:pPr>
              <w:spacing w:after="0" w:line="259" w:lineRule="auto"/>
              <w:ind w:left="0" w:firstLine="0"/>
            </w:pPr>
            <w:r>
              <w:t xml:space="preserve">: </w:t>
            </w:r>
            <w:r>
              <w:t xml:space="preserve">Appeler un centre antipoison ou un médecin en cas de malaise. </w:t>
            </w:r>
          </w:p>
        </w:tc>
      </w:tr>
      <w:tr w:rsidR="007561A2" w14:paraId="5D043658" w14:textId="77777777">
        <w:trPr>
          <w:trHeight w:val="358"/>
        </w:trPr>
        <w:tc>
          <w:tcPr>
            <w:tcW w:w="3810" w:type="dxa"/>
            <w:tcBorders>
              <w:top w:val="nil"/>
              <w:left w:val="nil"/>
              <w:bottom w:val="nil"/>
              <w:right w:val="nil"/>
            </w:tcBorders>
          </w:tcPr>
          <w:p w14:paraId="68C61AF9" w14:textId="77777777" w:rsidR="007561A2" w:rsidRDefault="004D3757">
            <w:pPr>
              <w:spacing w:after="0" w:line="259" w:lineRule="auto"/>
              <w:ind w:left="5" w:firstLine="0"/>
            </w:pPr>
            <w:r>
              <w:t xml:space="preserve">Mesures de premiers secours pour le secouriste </w:t>
            </w:r>
          </w:p>
        </w:tc>
        <w:tc>
          <w:tcPr>
            <w:tcW w:w="6697" w:type="dxa"/>
            <w:tcBorders>
              <w:top w:val="nil"/>
              <w:left w:val="nil"/>
              <w:bottom w:val="nil"/>
              <w:right w:val="nil"/>
            </w:tcBorders>
          </w:tcPr>
          <w:p w14:paraId="1305B52D" w14:textId="77777777" w:rsidR="007561A2" w:rsidRDefault="004D3757">
            <w:pPr>
              <w:spacing w:after="0" w:line="259" w:lineRule="auto"/>
              <w:ind w:left="0" w:firstLine="0"/>
            </w:pPr>
            <w:r>
              <w:t xml:space="preserve">: Les secouristes seront équipés d’un équipement de protection individuelle approprié. </w:t>
            </w:r>
          </w:p>
        </w:tc>
      </w:tr>
      <w:tr w:rsidR="007561A2" w14:paraId="4100AC67" w14:textId="77777777">
        <w:trPr>
          <w:trHeight w:val="290"/>
        </w:trPr>
        <w:tc>
          <w:tcPr>
            <w:tcW w:w="10507" w:type="dxa"/>
            <w:gridSpan w:val="2"/>
            <w:tcBorders>
              <w:top w:val="nil"/>
              <w:left w:val="nil"/>
              <w:bottom w:val="nil"/>
              <w:right w:val="nil"/>
            </w:tcBorders>
            <w:shd w:val="clear" w:color="auto" w:fill="9CC2E5"/>
          </w:tcPr>
          <w:p w14:paraId="05A5B440" w14:textId="77777777" w:rsidR="007561A2" w:rsidRDefault="004D3757">
            <w:pPr>
              <w:spacing w:after="0" w:line="259" w:lineRule="auto"/>
              <w:ind w:left="34" w:firstLine="0"/>
            </w:pPr>
            <w:r>
              <w:rPr>
                <w:b/>
                <w:color w:val="0070C0"/>
                <w:sz w:val="18"/>
              </w:rPr>
              <w:t xml:space="preserve">4.2. </w:t>
            </w:r>
            <w:r>
              <w:rPr>
                <w:b/>
                <w:color w:val="0070C0"/>
                <w:sz w:val="18"/>
              </w:rPr>
              <w:t xml:space="preserve">Principaux symptômes et effets, aigus et différés </w:t>
            </w:r>
          </w:p>
        </w:tc>
      </w:tr>
      <w:tr w:rsidR="007561A2" w14:paraId="78C23EF2" w14:textId="77777777">
        <w:trPr>
          <w:trHeight w:val="549"/>
        </w:trPr>
        <w:tc>
          <w:tcPr>
            <w:tcW w:w="3810" w:type="dxa"/>
            <w:tcBorders>
              <w:top w:val="nil"/>
              <w:left w:val="nil"/>
              <w:bottom w:val="nil"/>
              <w:right w:val="nil"/>
            </w:tcBorders>
          </w:tcPr>
          <w:p w14:paraId="51E2CB40" w14:textId="77777777" w:rsidR="007561A2" w:rsidRDefault="004D3757">
            <w:pPr>
              <w:spacing w:after="0" w:line="259" w:lineRule="auto"/>
              <w:ind w:left="5" w:firstLine="0"/>
            </w:pPr>
            <w:r>
              <w:t xml:space="preserve">Symptômes/effets après inhalation </w:t>
            </w:r>
          </w:p>
        </w:tc>
        <w:tc>
          <w:tcPr>
            <w:tcW w:w="6697" w:type="dxa"/>
            <w:tcBorders>
              <w:top w:val="nil"/>
              <w:left w:val="nil"/>
              <w:bottom w:val="nil"/>
              <w:right w:val="nil"/>
            </w:tcBorders>
            <w:vAlign w:val="bottom"/>
          </w:tcPr>
          <w:p w14:paraId="049C3C4E" w14:textId="77777777" w:rsidR="007561A2" w:rsidRDefault="004D3757">
            <w:pPr>
              <w:spacing w:after="0" w:line="259" w:lineRule="auto"/>
              <w:ind w:left="166" w:hanging="166"/>
            </w:pPr>
            <w:r>
              <w:t xml:space="preserve">: </w:t>
            </w:r>
            <w:r>
              <w:t xml:space="preserve">Bien que l’on ne dispose d’aucune donnée relative à une éventuelle toxicité pour l’homme et les animaux, le produit est considéré comme dangereux à l’inhalation. </w:t>
            </w:r>
          </w:p>
        </w:tc>
      </w:tr>
      <w:tr w:rsidR="007561A2" w14:paraId="29F9F3A0" w14:textId="77777777">
        <w:trPr>
          <w:trHeight w:val="221"/>
        </w:trPr>
        <w:tc>
          <w:tcPr>
            <w:tcW w:w="3810" w:type="dxa"/>
            <w:tcBorders>
              <w:top w:val="nil"/>
              <w:left w:val="nil"/>
              <w:bottom w:val="nil"/>
              <w:right w:val="nil"/>
            </w:tcBorders>
          </w:tcPr>
          <w:p w14:paraId="4EF5B61C" w14:textId="77777777" w:rsidR="007561A2" w:rsidRDefault="004D3757">
            <w:pPr>
              <w:spacing w:after="0" w:line="259" w:lineRule="auto"/>
              <w:ind w:left="5" w:firstLine="0"/>
            </w:pPr>
            <w:r>
              <w:t xml:space="preserve">Symptômes/effets après contact avec la peau </w:t>
            </w:r>
          </w:p>
        </w:tc>
        <w:tc>
          <w:tcPr>
            <w:tcW w:w="6697" w:type="dxa"/>
            <w:tcBorders>
              <w:top w:val="nil"/>
              <w:left w:val="nil"/>
              <w:bottom w:val="nil"/>
              <w:right w:val="nil"/>
            </w:tcBorders>
          </w:tcPr>
          <w:p w14:paraId="4358351A" w14:textId="77777777" w:rsidR="007561A2" w:rsidRDefault="004D3757">
            <w:pPr>
              <w:spacing w:after="0" w:line="259" w:lineRule="auto"/>
              <w:ind w:left="0" w:firstLine="0"/>
            </w:pPr>
            <w:r>
              <w:t xml:space="preserve">: </w:t>
            </w:r>
            <w:r>
              <w:t xml:space="preserve">Peut provoquer une allergie cutanée. </w:t>
            </w:r>
          </w:p>
        </w:tc>
      </w:tr>
      <w:tr w:rsidR="007561A2" w14:paraId="731252C1" w14:textId="77777777">
        <w:trPr>
          <w:trHeight w:val="221"/>
        </w:trPr>
        <w:tc>
          <w:tcPr>
            <w:tcW w:w="3810" w:type="dxa"/>
            <w:tcBorders>
              <w:top w:val="nil"/>
              <w:left w:val="nil"/>
              <w:bottom w:val="nil"/>
              <w:right w:val="nil"/>
            </w:tcBorders>
          </w:tcPr>
          <w:p w14:paraId="7503F80B" w14:textId="77777777" w:rsidR="007561A2" w:rsidRDefault="004D3757">
            <w:pPr>
              <w:spacing w:after="0" w:line="259" w:lineRule="auto"/>
              <w:ind w:left="5" w:firstLine="0"/>
            </w:pPr>
            <w:r>
              <w:t xml:space="preserve">Symptômes/effets après contact oculaire </w:t>
            </w:r>
          </w:p>
        </w:tc>
        <w:tc>
          <w:tcPr>
            <w:tcW w:w="6697" w:type="dxa"/>
            <w:tcBorders>
              <w:top w:val="nil"/>
              <w:left w:val="nil"/>
              <w:bottom w:val="nil"/>
              <w:right w:val="nil"/>
            </w:tcBorders>
          </w:tcPr>
          <w:p w14:paraId="344FC3AB" w14:textId="77777777" w:rsidR="007561A2" w:rsidRDefault="004D3757">
            <w:pPr>
              <w:spacing w:after="0" w:line="259" w:lineRule="auto"/>
              <w:ind w:left="0" w:firstLine="0"/>
            </w:pPr>
            <w:r>
              <w:t xml:space="preserve">: Aucun(es) dans des conditions normales. </w:t>
            </w:r>
          </w:p>
        </w:tc>
      </w:tr>
      <w:tr w:rsidR="007561A2" w14:paraId="76B28545" w14:textId="77777777">
        <w:trPr>
          <w:trHeight w:val="358"/>
        </w:trPr>
        <w:tc>
          <w:tcPr>
            <w:tcW w:w="3810" w:type="dxa"/>
            <w:tcBorders>
              <w:top w:val="nil"/>
              <w:left w:val="nil"/>
              <w:bottom w:val="nil"/>
              <w:right w:val="nil"/>
            </w:tcBorders>
          </w:tcPr>
          <w:p w14:paraId="20FDBBF0" w14:textId="77777777" w:rsidR="007561A2" w:rsidRDefault="004D3757">
            <w:pPr>
              <w:spacing w:after="0" w:line="259" w:lineRule="auto"/>
              <w:ind w:left="5" w:firstLine="0"/>
            </w:pPr>
            <w:r>
              <w:lastRenderedPageBreak/>
              <w:t xml:space="preserve">Symptômes/effets après ingestion </w:t>
            </w:r>
          </w:p>
        </w:tc>
        <w:tc>
          <w:tcPr>
            <w:tcW w:w="6697" w:type="dxa"/>
            <w:tcBorders>
              <w:top w:val="nil"/>
              <w:left w:val="nil"/>
              <w:bottom w:val="nil"/>
              <w:right w:val="nil"/>
            </w:tcBorders>
          </w:tcPr>
          <w:p w14:paraId="411FA966" w14:textId="77777777" w:rsidR="007561A2" w:rsidRDefault="004D3757">
            <w:pPr>
              <w:spacing w:after="0" w:line="259" w:lineRule="auto"/>
              <w:ind w:left="0" w:firstLine="0"/>
            </w:pPr>
            <w:r>
              <w:t xml:space="preserve">: Aucun(es) dans des conditions normales. </w:t>
            </w:r>
          </w:p>
        </w:tc>
      </w:tr>
      <w:tr w:rsidR="007561A2" w14:paraId="1F8FD694" w14:textId="77777777">
        <w:trPr>
          <w:trHeight w:val="293"/>
        </w:trPr>
        <w:tc>
          <w:tcPr>
            <w:tcW w:w="10507" w:type="dxa"/>
            <w:gridSpan w:val="2"/>
            <w:tcBorders>
              <w:top w:val="nil"/>
              <w:left w:val="nil"/>
              <w:bottom w:val="nil"/>
              <w:right w:val="nil"/>
            </w:tcBorders>
            <w:shd w:val="clear" w:color="auto" w:fill="9CC2E5"/>
          </w:tcPr>
          <w:p w14:paraId="39AF9264" w14:textId="77777777" w:rsidR="007561A2" w:rsidRDefault="004D3757">
            <w:pPr>
              <w:spacing w:after="0" w:line="259" w:lineRule="auto"/>
              <w:ind w:left="34" w:firstLine="0"/>
            </w:pPr>
            <w:r>
              <w:rPr>
                <w:b/>
                <w:color w:val="0070C0"/>
                <w:sz w:val="18"/>
              </w:rPr>
              <w:t xml:space="preserve">4.3. </w:t>
            </w:r>
            <w:r>
              <w:rPr>
                <w:b/>
                <w:color w:val="0070C0"/>
                <w:sz w:val="18"/>
              </w:rPr>
              <w:t xml:space="preserve">Indication des éventuels soins médicaux immédiats et traitements particuliers nécessaires </w:t>
            </w:r>
          </w:p>
        </w:tc>
      </w:tr>
    </w:tbl>
    <w:p w14:paraId="6C27B3D8" w14:textId="77777777" w:rsidR="007561A2" w:rsidRDefault="004D3757">
      <w:pPr>
        <w:ind w:left="-5"/>
      </w:pPr>
      <w:r>
        <w:t xml:space="preserve">Traitement symptomatique. </w:t>
      </w:r>
    </w:p>
    <w:tbl>
      <w:tblPr>
        <w:tblStyle w:val="TableGrid"/>
        <w:tblW w:w="10507" w:type="dxa"/>
        <w:tblInd w:w="-5" w:type="dxa"/>
        <w:tblCellMar>
          <w:top w:w="48" w:type="dxa"/>
          <w:left w:w="0" w:type="dxa"/>
          <w:bottom w:w="21" w:type="dxa"/>
          <w:right w:w="115" w:type="dxa"/>
        </w:tblCellMar>
        <w:tblLook w:val="04A0" w:firstRow="1" w:lastRow="0" w:firstColumn="1" w:lastColumn="0" w:noHBand="0" w:noVBand="1"/>
      </w:tblPr>
      <w:tblGrid>
        <w:gridCol w:w="3810"/>
        <w:gridCol w:w="6697"/>
      </w:tblGrid>
      <w:tr w:rsidR="007561A2" w14:paraId="7C671A8F" w14:textId="77777777">
        <w:trPr>
          <w:trHeight w:val="360"/>
        </w:trPr>
        <w:tc>
          <w:tcPr>
            <w:tcW w:w="10507" w:type="dxa"/>
            <w:gridSpan w:val="2"/>
            <w:tcBorders>
              <w:top w:val="nil"/>
              <w:left w:val="nil"/>
              <w:bottom w:val="nil"/>
              <w:right w:val="nil"/>
            </w:tcBorders>
            <w:shd w:val="clear" w:color="auto" w:fill="2E74B5"/>
          </w:tcPr>
          <w:p w14:paraId="4A2B5BA1" w14:textId="77777777" w:rsidR="007561A2" w:rsidRDefault="004D3757">
            <w:pPr>
              <w:spacing w:after="0" w:line="259" w:lineRule="auto"/>
              <w:ind w:left="34" w:firstLine="0"/>
            </w:pPr>
            <w:r>
              <w:rPr>
                <w:b/>
                <w:color w:val="FFFFFF"/>
                <w:sz w:val="20"/>
              </w:rPr>
              <w:t xml:space="preserve">RUBRIQUE </w:t>
            </w:r>
            <w:proofErr w:type="gramStart"/>
            <w:r>
              <w:rPr>
                <w:b/>
                <w:color w:val="FFFFFF"/>
                <w:sz w:val="20"/>
              </w:rPr>
              <w:t>5:</w:t>
            </w:r>
            <w:proofErr w:type="gramEnd"/>
            <w:r>
              <w:rPr>
                <w:b/>
                <w:color w:val="FFFFFF"/>
                <w:sz w:val="20"/>
              </w:rPr>
              <w:t xml:space="preserve"> Mesures de lutte contre l’incendie </w:t>
            </w:r>
          </w:p>
        </w:tc>
      </w:tr>
      <w:tr w:rsidR="007561A2" w14:paraId="5A4618E0" w14:textId="77777777">
        <w:trPr>
          <w:trHeight w:val="122"/>
        </w:trPr>
        <w:tc>
          <w:tcPr>
            <w:tcW w:w="3810" w:type="dxa"/>
            <w:tcBorders>
              <w:top w:val="nil"/>
              <w:left w:val="nil"/>
              <w:bottom w:val="nil"/>
              <w:right w:val="nil"/>
            </w:tcBorders>
          </w:tcPr>
          <w:p w14:paraId="1A72CF72" w14:textId="77777777" w:rsidR="007561A2" w:rsidRDefault="007561A2">
            <w:pPr>
              <w:spacing w:after="160" w:line="259" w:lineRule="auto"/>
              <w:ind w:left="0" w:firstLine="0"/>
            </w:pPr>
          </w:p>
        </w:tc>
        <w:tc>
          <w:tcPr>
            <w:tcW w:w="6697" w:type="dxa"/>
            <w:tcBorders>
              <w:top w:val="nil"/>
              <w:left w:val="nil"/>
              <w:bottom w:val="nil"/>
              <w:right w:val="nil"/>
            </w:tcBorders>
          </w:tcPr>
          <w:p w14:paraId="418D06AE" w14:textId="77777777" w:rsidR="007561A2" w:rsidRDefault="007561A2">
            <w:pPr>
              <w:spacing w:after="160" w:line="259" w:lineRule="auto"/>
              <w:ind w:left="0" w:firstLine="0"/>
            </w:pPr>
          </w:p>
        </w:tc>
      </w:tr>
      <w:tr w:rsidR="007561A2" w14:paraId="66BFD4F9" w14:textId="77777777">
        <w:trPr>
          <w:trHeight w:val="293"/>
        </w:trPr>
        <w:tc>
          <w:tcPr>
            <w:tcW w:w="3810" w:type="dxa"/>
            <w:tcBorders>
              <w:top w:val="nil"/>
              <w:left w:val="nil"/>
              <w:bottom w:val="nil"/>
              <w:right w:val="nil"/>
            </w:tcBorders>
            <w:shd w:val="clear" w:color="auto" w:fill="9CC2E5"/>
          </w:tcPr>
          <w:p w14:paraId="4E353725" w14:textId="77777777" w:rsidR="007561A2" w:rsidRDefault="004D3757">
            <w:pPr>
              <w:spacing w:after="0" w:line="259" w:lineRule="auto"/>
              <w:ind w:left="34" w:firstLine="0"/>
            </w:pPr>
            <w:r>
              <w:rPr>
                <w:b/>
                <w:color w:val="0070C0"/>
                <w:sz w:val="18"/>
              </w:rPr>
              <w:t xml:space="preserve">5.1. Moyens d’extinction </w:t>
            </w:r>
          </w:p>
        </w:tc>
        <w:tc>
          <w:tcPr>
            <w:tcW w:w="6697" w:type="dxa"/>
            <w:tcBorders>
              <w:top w:val="nil"/>
              <w:left w:val="nil"/>
              <w:bottom w:val="nil"/>
              <w:right w:val="nil"/>
            </w:tcBorders>
            <w:shd w:val="clear" w:color="auto" w:fill="9CC2E5"/>
          </w:tcPr>
          <w:p w14:paraId="6A916440" w14:textId="77777777" w:rsidR="007561A2" w:rsidRDefault="007561A2">
            <w:pPr>
              <w:spacing w:after="160" w:line="259" w:lineRule="auto"/>
              <w:ind w:left="0" w:firstLine="0"/>
            </w:pPr>
          </w:p>
        </w:tc>
      </w:tr>
      <w:tr w:rsidR="007561A2" w14:paraId="6B0D7809" w14:textId="77777777">
        <w:trPr>
          <w:trHeight w:val="328"/>
        </w:trPr>
        <w:tc>
          <w:tcPr>
            <w:tcW w:w="3810" w:type="dxa"/>
            <w:tcBorders>
              <w:top w:val="nil"/>
              <w:left w:val="nil"/>
              <w:bottom w:val="nil"/>
              <w:right w:val="nil"/>
            </w:tcBorders>
            <w:vAlign w:val="bottom"/>
          </w:tcPr>
          <w:p w14:paraId="685A399C" w14:textId="77777777" w:rsidR="007561A2" w:rsidRDefault="004D3757">
            <w:pPr>
              <w:spacing w:after="0" w:line="259" w:lineRule="auto"/>
              <w:ind w:left="5" w:firstLine="0"/>
            </w:pPr>
            <w:r>
              <w:t xml:space="preserve">Moyens d’extinction appropriés </w:t>
            </w:r>
          </w:p>
        </w:tc>
        <w:tc>
          <w:tcPr>
            <w:tcW w:w="6697" w:type="dxa"/>
            <w:tcBorders>
              <w:top w:val="nil"/>
              <w:left w:val="nil"/>
              <w:bottom w:val="nil"/>
              <w:right w:val="nil"/>
            </w:tcBorders>
            <w:vAlign w:val="bottom"/>
          </w:tcPr>
          <w:p w14:paraId="6860F7C0" w14:textId="77777777" w:rsidR="007561A2" w:rsidRDefault="004D3757">
            <w:pPr>
              <w:spacing w:after="0" w:line="259" w:lineRule="auto"/>
              <w:ind w:left="0" w:firstLine="0"/>
            </w:pPr>
            <w:r>
              <w:t xml:space="preserve">: Eau pulvérisée. Poudre sèche. Mousse. Dioxyde de carbone. </w:t>
            </w:r>
          </w:p>
        </w:tc>
      </w:tr>
      <w:tr w:rsidR="007561A2" w14:paraId="2AD4F82F" w14:textId="77777777">
        <w:trPr>
          <w:trHeight w:val="358"/>
        </w:trPr>
        <w:tc>
          <w:tcPr>
            <w:tcW w:w="3810" w:type="dxa"/>
            <w:tcBorders>
              <w:top w:val="nil"/>
              <w:left w:val="nil"/>
              <w:bottom w:val="nil"/>
              <w:right w:val="nil"/>
            </w:tcBorders>
          </w:tcPr>
          <w:p w14:paraId="7EC2D1B3" w14:textId="77777777" w:rsidR="007561A2" w:rsidRDefault="004D3757">
            <w:pPr>
              <w:spacing w:after="0" w:line="259" w:lineRule="auto"/>
              <w:ind w:left="5" w:firstLine="0"/>
            </w:pPr>
            <w:r>
              <w:t xml:space="preserve">Agents d’extinction non appropriés </w:t>
            </w:r>
          </w:p>
        </w:tc>
        <w:tc>
          <w:tcPr>
            <w:tcW w:w="6697" w:type="dxa"/>
            <w:tcBorders>
              <w:top w:val="nil"/>
              <w:left w:val="nil"/>
              <w:bottom w:val="nil"/>
              <w:right w:val="nil"/>
            </w:tcBorders>
          </w:tcPr>
          <w:p w14:paraId="12F3B78B" w14:textId="77777777" w:rsidR="007561A2" w:rsidRDefault="004D3757">
            <w:pPr>
              <w:spacing w:after="0" w:line="259" w:lineRule="auto"/>
              <w:ind w:left="0" w:firstLine="0"/>
            </w:pPr>
            <w:r>
              <w:t xml:space="preserve">: Ne pas utiliser un fort courant d’eau. </w:t>
            </w:r>
          </w:p>
        </w:tc>
      </w:tr>
      <w:tr w:rsidR="007561A2" w14:paraId="4771271F" w14:textId="77777777">
        <w:trPr>
          <w:trHeight w:val="293"/>
        </w:trPr>
        <w:tc>
          <w:tcPr>
            <w:tcW w:w="10507" w:type="dxa"/>
            <w:gridSpan w:val="2"/>
            <w:tcBorders>
              <w:top w:val="nil"/>
              <w:left w:val="nil"/>
              <w:bottom w:val="nil"/>
              <w:right w:val="nil"/>
            </w:tcBorders>
            <w:shd w:val="clear" w:color="auto" w:fill="9CC2E5"/>
          </w:tcPr>
          <w:p w14:paraId="4741EEC0" w14:textId="77777777" w:rsidR="007561A2" w:rsidRDefault="004D3757">
            <w:pPr>
              <w:spacing w:after="0" w:line="259" w:lineRule="auto"/>
              <w:ind w:left="34" w:firstLine="0"/>
            </w:pPr>
            <w:r>
              <w:rPr>
                <w:b/>
                <w:color w:val="0070C0"/>
                <w:sz w:val="18"/>
              </w:rPr>
              <w:t xml:space="preserve">5.2. </w:t>
            </w:r>
            <w:r>
              <w:rPr>
                <w:b/>
                <w:color w:val="0070C0"/>
                <w:sz w:val="18"/>
              </w:rPr>
              <w:t xml:space="preserve">Dangers particuliers résultant de la substance ou du mélange </w:t>
            </w:r>
          </w:p>
        </w:tc>
      </w:tr>
    </w:tbl>
    <w:p w14:paraId="5AF6B544" w14:textId="77777777" w:rsidR="007561A2" w:rsidRDefault="004D3757">
      <w:pPr>
        <w:tabs>
          <w:tab w:val="center" w:pos="4759"/>
        </w:tabs>
        <w:spacing w:after="45"/>
        <w:ind w:left="-15" w:firstLine="0"/>
      </w:pPr>
      <w:r>
        <w:t xml:space="preserve">Danger d’incendie </w:t>
      </w:r>
      <w:r>
        <w:tab/>
        <w:t xml:space="preserve">: Aucun risque d’incendie. </w:t>
      </w:r>
    </w:p>
    <w:p w14:paraId="4594C5D9" w14:textId="77777777" w:rsidR="007561A2" w:rsidRDefault="004D3757">
      <w:pPr>
        <w:tabs>
          <w:tab w:val="center" w:pos="5048"/>
        </w:tabs>
        <w:ind w:left="-15" w:firstLine="0"/>
      </w:pPr>
      <w:r>
        <w:t xml:space="preserve">Danger d’explosion </w:t>
      </w:r>
      <w:r>
        <w:tab/>
        <w:t xml:space="preserve">: Aucun danger d’explosion direct. </w:t>
      </w:r>
    </w:p>
    <w:p w14:paraId="7776EEFE" w14:textId="77777777" w:rsidR="007561A2" w:rsidRDefault="004D3757">
      <w:pPr>
        <w:tabs>
          <w:tab w:val="center" w:pos="5400"/>
        </w:tabs>
        <w:spacing w:after="49"/>
        <w:ind w:left="-15" w:firstLine="0"/>
      </w:pPr>
      <w:r>
        <w:t xml:space="preserve">Produits de décomposition dangereux en cas </w:t>
      </w:r>
      <w:r>
        <w:tab/>
        <w:t xml:space="preserve">: Dégagement possible de fumées toxiques. </w:t>
      </w:r>
    </w:p>
    <w:p w14:paraId="28BB8C52" w14:textId="77777777" w:rsidR="007561A2" w:rsidRDefault="004D3757">
      <w:pPr>
        <w:spacing w:after="200"/>
        <w:ind w:left="-5"/>
      </w:pPr>
      <w:proofErr w:type="gramStart"/>
      <w:r>
        <w:t>d’incendie</w:t>
      </w:r>
      <w:proofErr w:type="gramEnd"/>
      <w:r>
        <w:t xml:space="preserve"> </w:t>
      </w:r>
    </w:p>
    <w:p w14:paraId="3E02FDFB" w14:textId="77777777" w:rsidR="007561A2" w:rsidRDefault="004D3757">
      <w:pPr>
        <w:pStyle w:val="Titre2"/>
        <w:ind w:left="24"/>
      </w:pPr>
      <w:r>
        <w:t xml:space="preserve">5.3. Conseils aux pompiers </w:t>
      </w:r>
    </w:p>
    <w:p w14:paraId="13D65802" w14:textId="77777777" w:rsidR="007561A2" w:rsidRDefault="004D3757">
      <w:pPr>
        <w:tabs>
          <w:tab w:val="center" w:pos="6992"/>
        </w:tabs>
        <w:ind w:left="-15" w:firstLine="0"/>
      </w:pPr>
      <w:r>
        <w:t xml:space="preserve">Instructions de lutte contre l’incendie </w:t>
      </w:r>
      <w:r>
        <w:tab/>
        <w:t xml:space="preserve">: Combattre le feu à distance de sécurité et à partir d’un endroit protégé. Ne pas pénétrer </w:t>
      </w:r>
    </w:p>
    <w:p w14:paraId="20FB05B1" w14:textId="77777777" w:rsidR="007561A2" w:rsidRDefault="004D3757">
      <w:pPr>
        <w:spacing w:after="28" w:line="259" w:lineRule="auto"/>
        <w:ind w:left="0" w:right="161" w:firstLine="0"/>
        <w:jc w:val="right"/>
      </w:pPr>
      <w:proofErr w:type="gramStart"/>
      <w:r>
        <w:t>dans</w:t>
      </w:r>
      <w:proofErr w:type="gramEnd"/>
      <w:r>
        <w:t xml:space="preserve"> la zone de feu sans équipement de protection, y compris une protection respiratoire. </w:t>
      </w:r>
    </w:p>
    <w:p w14:paraId="59161D48" w14:textId="77777777" w:rsidR="007561A2" w:rsidRDefault="004D3757">
      <w:pPr>
        <w:spacing w:after="474"/>
        <w:ind w:left="3956" w:hanging="3971"/>
      </w:pPr>
      <w:r>
        <w:t xml:space="preserve">Protection en cas d’incendie </w:t>
      </w:r>
      <w:r>
        <w:tab/>
        <w:t xml:space="preserve">: Ne pas intervenir sans un équipement de protection adapté. Appareil de protection respiratoire autonome isolant. Protection complète du corps. </w:t>
      </w:r>
    </w:p>
    <w:p w14:paraId="406E4606" w14:textId="77777777" w:rsidR="007561A2" w:rsidRDefault="004D3757">
      <w:pPr>
        <w:pStyle w:val="Titre1"/>
        <w:spacing w:after="0"/>
        <w:ind w:left="24"/>
      </w:pPr>
      <w:r>
        <w:t xml:space="preserve">RUBRIQUE </w:t>
      </w:r>
      <w:proofErr w:type="gramStart"/>
      <w:r>
        <w:t>6:</w:t>
      </w:r>
      <w:proofErr w:type="gramEnd"/>
      <w:r>
        <w:t xml:space="preserve"> Mesures à prendre en cas de déversement accidentel </w: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10"/>
        <w:gridCol w:w="166"/>
        <w:gridCol w:w="6531"/>
      </w:tblGrid>
      <w:tr w:rsidR="007561A2" w14:paraId="30AD4B92" w14:textId="77777777">
        <w:trPr>
          <w:trHeight w:val="293"/>
        </w:trPr>
        <w:tc>
          <w:tcPr>
            <w:tcW w:w="10507" w:type="dxa"/>
            <w:gridSpan w:val="3"/>
            <w:tcBorders>
              <w:top w:val="nil"/>
              <w:left w:val="nil"/>
              <w:bottom w:val="nil"/>
              <w:right w:val="nil"/>
            </w:tcBorders>
            <w:shd w:val="clear" w:color="auto" w:fill="9CC2E5"/>
          </w:tcPr>
          <w:p w14:paraId="6181191D" w14:textId="77777777" w:rsidR="007561A2" w:rsidRDefault="004D3757">
            <w:pPr>
              <w:spacing w:after="0" w:line="259" w:lineRule="auto"/>
              <w:ind w:left="34" w:firstLine="0"/>
            </w:pPr>
            <w:r>
              <w:rPr>
                <w:b/>
                <w:color w:val="0070C0"/>
                <w:sz w:val="18"/>
              </w:rPr>
              <w:t xml:space="preserve">6.1. Précautions individuelles, équipement de protection et procédures d’urgence </w:t>
            </w:r>
          </w:p>
        </w:tc>
      </w:tr>
      <w:tr w:rsidR="007561A2" w14:paraId="24B267BE" w14:textId="77777777">
        <w:trPr>
          <w:trHeight w:val="830"/>
        </w:trPr>
        <w:tc>
          <w:tcPr>
            <w:tcW w:w="3810" w:type="dxa"/>
            <w:tcBorders>
              <w:top w:val="nil"/>
              <w:left w:val="nil"/>
              <w:bottom w:val="nil"/>
              <w:right w:val="nil"/>
            </w:tcBorders>
          </w:tcPr>
          <w:p w14:paraId="0338F84F" w14:textId="77777777" w:rsidR="007561A2" w:rsidRDefault="004D3757">
            <w:pPr>
              <w:spacing w:after="0" w:line="259" w:lineRule="auto"/>
              <w:ind w:left="5" w:firstLine="0"/>
            </w:pPr>
            <w:r>
              <w:t xml:space="preserve">Mesures générales </w:t>
            </w:r>
          </w:p>
        </w:tc>
        <w:tc>
          <w:tcPr>
            <w:tcW w:w="166" w:type="dxa"/>
            <w:tcBorders>
              <w:top w:val="nil"/>
              <w:left w:val="nil"/>
              <w:bottom w:val="nil"/>
              <w:right w:val="nil"/>
            </w:tcBorders>
          </w:tcPr>
          <w:p w14:paraId="3B9AA120" w14:textId="77777777" w:rsidR="007561A2" w:rsidRDefault="004D3757">
            <w:pPr>
              <w:spacing w:after="0" w:line="259" w:lineRule="auto"/>
              <w:ind w:left="0" w:firstLine="0"/>
            </w:pPr>
            <w:r>
              <w:t xml:space="preserve">: </w:t>
            </w:r>
          </w:p>
        </w:tc>
        <w:tc>
          <w:tcPr>
            <w:tcW w:w="6531" w:type="dxa"/>
            <w:tcBorders>
              <w:top w:val="nil"/>
              <w:left w:val="nil"/>
              <w:bottom w:val="nil"/>
              <w:right w:val="nil"/>
            </w:tcBorders>
          </w:tcPr>
          <w:p w14:paraId="36242BD5" w14:textId="77777777" w:rsidR="007561A2" w:rsidRDefault="004D3757">
            <w:pPr>
              <w:spacing w:after="0" w:line="259" w:lineRule="auto"/>
              <w:ind w:left="0" w:firstLine="0"/>
            </w:pPr>
            <w: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7561A2" w14:paraId="78F50552" w14:textId="77777777">
        <w:trPr>
          <w:trHeight w:val="562"/>
        </w:trPr>
        <w:tc>
          <w:tcPr>
            <w:tcW w:w="3810" w:type="dxa"/>
            <w:tcBorders>
              <w:top w:val="nil"/>
              <w:left w:val="nil"/>
              <w:bottom w:val="nil"/>
              <w:right w:val="nil"/>
            </w:tcBorders>
          </w:tcPr>
          <w:p w14:paraId="6B42A3EF" w14:textId="77777777" w:rsidR="007561A2" w:rsidRDefault="004D3757">
            <w:pPr>
              <w:spacing w:after="81" w:line="259" w:lineRule="auto"/>
              <w:ind w:left="5" w:firstLine="0"/>
            </w:pPr>
            <w:r>
              <w:rPr>
                <w:b/>
                <w:color w:val="0070C0"/>
              </w:rPr>
              <w:t xml:space="preserve">Pour les non-secouristes </w:t>
            </w:r>
          </w:p>
          <w:p w14:paraId="769805B3" w14:textId="77777777" w:rsidR="007561A2" w:rsidRDefault="004D3757">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411FAA39" w14:textId="77777777" w:rsidR="007561A2" w:rsidRDefault="004D3757">
            <w:pPr>
              <w:spacing w:after="0" w:line="259" w:lineRule="auto"/>
              <w:ind w:left="0" w:firstLine="0"/>
            </w:pPr>
            <w:r>
              <w:t xml:space="preserve">: </w:t>
            </w:r>
          </w:p>
        </w:tc>
        <w:tc>
          <w:tcPr>
            <w:tcW w:w="6531" w:type="dxa"/>
            <w:tcBorders>
              <w:top w:val="nil"/>
              <w:left w:val="nil"/>
              <w:bottom w:val="nil"/>
              <w:right w:val="nil"/>
            </w:tcBorders>
            <w:vAlign w:val="bottom"/>
          </w:tcPr>
          <w:p w14:paraId="76D232D5" w14:textId="77777777" w:rsidR="007561A2" w:rsidRDefault="004D3757">
            <w:pPr>
              <w:spacing w:after="0" w:line="259" w:lineRule="auto"/>
              <w:ind w:left="0" w:firstLine="0"/>
            </w:pPr>
            <w:r>
              <w:t xml:space="preserve">Porter l’équipement de protection individuelle recommandé. </w:t>
            </w:r>
          </w:p>
        </w:tc>
      </w:tr>
      <w:tr w:rsidR="007561A2" w14:paraId="412C9B08" w14:textId="77777777">
        <w:trPr>
          <w:trHeight w:val="501"/>
        </w:trPr>
        <w:tc>
          <w:tcPr>
            <w:tcW w:w="3810" w:type="dxa"/>
            <w:tcBorders>
              <w:top w:val="nil"/>
              <w:left w:val="nil"/>
              <w:bottom w:val="nil"/>
              <w:right w:val="nil"/>
            </w:tcBorders>
          </w:tcPr>
          <w:p w14:paraId="6ADA02DD" w14:textId="77777777" w:rsidR="007561A2" w:rsidRDefault="004D3757">
            <w:pPr>
              <w:spacing w:after="0" w:line="259" w:lineRule="auto"/>
              <w:ind w:left="5" w:firstLine="0"/>
            </w:pPr>
            <w:r>
              <w:t xml:space="preserve">Procédures d’urgence </w:t>
            </w:r>
          </w:p>
        </w:tc>
        <w:tc>
          <w:tcPr>
            <w:tcW w:w="166" w:type="dxa"/>
            <w:tcBorders>
              <w:top w:val="nil"/>
              <w:left w:val="nil"/>
              <w:bottom w:val="nil"/>
              <w:right w:val="nil"/>
            </w:tcBorders>
          </w:tcPr>
          <w:p w14:paraId="48ACBDAA" w14:textId="77777777" w:rsidR="007561A2" w:rsidRDefault="004D3757">
            <w:pPr>
              <w:spacing w:after="0" w:line="259" w:lineRule="auto"/>
              <w:ind w:left="0" w:firstLine="0"/>
            </w:pPr>
            <w:r>
              <w:t xml:space="preserve">: </w:t>
            </w:r>
          </w:p>
        </w:tc>
        <w:tc>
          <w:tcPr>
            <w:tcW w:w="6531" w:type="dxa"/>
            <w:tcBorders>
              <w:top w:val="nil"/>
              <w:left w:val="nil"/>
              <w:bottom w:val="nil"/>
              <w:right w:val="nil"/>
            </w:tcBorders>
          </w:tcPr>
          <w:p w14:paraId="25F4F375" w14:textId="77777777" w:rsidR="007561A2" w:rsidRDefault="004D3757">
            <w:pPr>
              <w:spacing w:after="0" w:line="259" w:lineRule="auto"/>
              <w:ind w:left="0" w:firstLine="0"/>
            </w:pPr>
            <w:r>
              <w:t xml:space="preserve">Ventiler la zone de déversement. </w:t>
            </w:r>
            <w:proofErr w:type="spellStart"/>
            <w:r>
              <w:t>Eviter</w:t>
            </w:r>
            <w:proofErr w:type="spellEnd"/>
            <w:r>
              <w:t xml:space="preserve"> le contact avec la peau et les yeux. Éviter de respirer les poussières/fumées/gaz/brouillards/vapeurs/aérosols. </w:t>
            </w:r>
          </w:p>
        </w:tc>
      </w:tr>
      <w:tr w:rsidR="007561A2" w14:paraId="6D957057" w14:textId="77777777">
        <w:trPr>
          <w:trHeight w:val="783"/>
        </w:trPr>
        <w:tc>
          <w:tcPr>
            <w:tcW w:w="3810" w:type="dxa"/>
            <w:tcBorders>
              <w:top w:val="nil"/>
              <w:left w:val="nil"/>
              <w:bottom w:val="nil"/>
              <w:right w:val="nil"/>
            </w:tcBorders>
          </w:tcPr>
          <w:p w14:paraId="67445F57" w14:textId="77777777" w:rsidR="007561A2" w:rsidRDefault="004D3757">
            <w:pPr>
              <w:spacing w:after="81" w:line="259" w:lineRule="auto"/>
              <w:ind w:left="5" w:firstLine="0"/>
            </w:pPr>
            <w:r>
              <w:rPr>
                <w:b/>
                <w:color w:val="0070C0"/>
              </w:rPr>
              <w:t xml:space="preserve">Pour les secouristes </w:t>
            </w:r>
          </w:p>
          <w:p w14:paraId="450A79DA" w14:textId="77777777" w:rsidR="007561A2" w:rsidRDefault="004D3757">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3DF17397" w14:textId="77777777" w:rsidR="007561A2" w:rsidRDefault="004D3757">
            <w:pPr>
              <w:spacing w:after="0" w:line="259" w:lineRule="auto"/>
              <w:ind w:left="0" w:firstLine="0"/>
            </w:pPr>
            <w:r>
              <w:t xml:space="preserve">: </w:t>
            </w:r>
          </w:p>
        </w:tc>
        <w:tc>
          <w:tcPr>
            <w:tcW w:w="6531" w:type="dxa"/>
            <w:tcBorders>
              <w:top w:val="nil"/>
              <w:left w:val="nil"/>
              <w:bottom w:val="nil"/>
              <w:right w:val="nil"/>
            </w:tcBorders>
            <w:vAlign w:val="bottom"/>
          </w:tcPr>
          <w:p w14:paraId="72EC4810" w14:textId="77777777" w:rsidR="007561A2" w:rsidRDefault="004D3757">
            <w:pPr>
              <w:spacing w:after="0" w:line="259" w:lineRule="auto"/>
              <w:ind w:left="0" w:firstLine="0"/>
            </w:pPr>
            <w:r>
              <w:t xml:space="preserve">Ne pas intervenir sans un équipement de protection adapté. Pour plus d’informations, se reporter à la rubrique 8 : "Contrôle de l’exposition-protection individuelle". </w:t>
            </w:r>
          </w:p>
        </w:tc>
      </w:tr>
      <w:tr w:rsidR="007561A2" w14:paraId="16D66FF0" w14:textId="77777777">
        <w:trPr>
          <w:trHeight w:val="358"/>
        </w:trPr>
        <w:tc>
          <w:tcPr>
            <w:tcW w:w="3810" w:type="dxa"/>
            <w:tcBorders>
              <w:top w:val="nil"/>
              <w:left w:val="nil"/>
              <w:bottom w:val="nil"/>
              <w:right w:val="nil"/>
            </w:tcBorders>
          </w:tcPr>
          <w:p w14:paraId="1903B46A" w14:textId="77777777" w:rsidR="007561A2" w:rsidRDefault="004D3757">
            <w:pPr>
              <w:spacing w:after="0" w:line="259" w:lineRule="auto"/>
              <w:ind w:left="5" w:firstLine="0"/>
            </w:pPr>
            <w:r>
              <w:t xml:space="preserve">Procédures d’urgence </w:t>
            </w:r>
          </w:p>
        </w:tc>
        <w:tc>
          <w:tcPr>
            <w:tcW w:w="166" w:type="dxa"/>
            <w:tcBorders>
              <w:top w:val="nil"/>
              <w:left w:val="nil"/>
              <w:bottom w:val="nil"/>
              <w:right w:val="nil"/>
            </w:tcBorders>
          </w:tcPr>
          <w:p w14:paraId="3E2D1542" w14:textId="77777777" w:rsidR="007561A2" w:rsidRDefault="004D3757">
            <w:pPr>
              <w:spacing w:after="0" w:line="259" w:lineRule="auto"/>
              <w:ind w:left="0" w:firstLine="0"/>
            </w:pPr>
            <w:r>
              <w:t xml:space="preserve">: </w:t>
            </w:r>
          </w:p>
        </w:tc>
        <w:tc>
          <w:tcPr>
            <w:tcW w:w="6531" w:type="dxa"/>
            <w:tcBorders>
              <w:top w:val="nil"/>
              <w:left w:val="nil"/>
              <w:bottom w:val="nil"/>
              <w:right w:val="nil"/>
            </w:tcBorders>
          </w:tcPr>
          <w:p w14:paraId="62955B24" w14:textId="77777777" w:rsidR="007561A2" w:rsidRDefault="004D3757">
            <w:pPr>
              <w:spacing w:after="0" w:line="259" w:lineRule="auto"/>
              <w:ind w:left="0" w:firstLine="0"/>
            </w:pPr>
            <w:proofErr w:type="spellStart"/>
            <w:r>
              <w:t>Eloigner</w:t>
            </w:r>
            <w:proofErr w:type="spellEnd"/>
            <w:r>
              <w:t xml:space="preserve"> le personnel superflu. Obturer la fuite si cela peut se faire sans danger. </w:t>
            </w:r>
          </w:p>
        </w:tc>
      </w:tr>
      <w:tr w:rsidR="007561A2" w14:paraId="45D303BF" w14:textId="77777777">
        <w:trPr>
          <w:trHeight w:val="293"/>
        </w:trPr>
        <w:tc>
          <w:tcPr>
            <w:tcW w:w="10507" w:type="dxa"/>
            <w:gridSpan w:val="3"/>
            <w:tcBorders>
              <w:top w:val="nil"/>
              <w:left w:val="nil"/>
              <w:bottom w:val="nil"/>
              <w:right w:val="nil"/>
            </w:tcBorders>
            <w:shd w:val="clear" w:color="auto" w:fill="9CC2E5"/>
          </w:tcPr>
          <w:p w14:paraId="3B910754" w14:textId="77777777" w:rsidR="007561A2" w:rsidRDefault="004D3757">
            <w:pPr>
              <w:spacing w:after="0" w:line="259" w:lineRule="auto"/>
              <w:ind w:left="34" w:firstLine="0"/>
            </w:pPr>
            <w:r>
              <w:rPr>
                <w:b/>
                <w:color w:val="0070C0"/>
                <w:sz w:val="18"/>
              </w:rPr>
              <w:t xml:space="preserve">6.2. Précautions pour la protection de l’environnement </w:t>
            </w:r>
          </w:p>
        </w:tc>
      </w:tr>
    </w:tbl>
    <w:p w14:paraId="4B43953F" w14:textId="77777777" w:rsidR="007561A2" w:rsidRDefault="004D3757">
      <w:pPr>
        <w:ind w:left="-5"/>
      </w:pPr>
      <w:r>
        <w:t xml:space="preserve">Éviter le rejet dans l'environnement.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10"/>
        <w:gridCol w:w="6697"/>
      </w:tblGrid>
      <w:tr w:rsidR="007561A2" w14:paraId="690F5316" w14:textId="77777777">
        <w:trPr>
          <w:trHeight w:val="293"/>
        </w:trPr>
        <w:tc>
          <w:tcPr>
            <w:tcW w:w="10507" w:type="dxa"/>
            <w:gridSpan w:val="2"/>
            <w:tcBorders>
              <w:top w:val="nil"/>
              <w:left w:val="nil"/>
              <w:bottom w:val="nil"/>
              <w:right w:val="nil"/>
            </w:tcBorders>
            <w:shd w:val="clear" w:color="auto" w:fill="9CC2E5"/>
          </w:tcPr>
          <w:p w14:paraId="7AC16A13" w14:textId="77777777" w:rsidR="007561A2" w:rsidRDefault="004D3757">
            <w:pPr>
              <w:spacing w:after="0" w:line="259" w:lineRule="auto"/>
              <w:ind w:left="34" w:firstLine="0"/>
            </w:pPr>
            <w:r>
              <w:rPr>
                <w:b/>
                <w:color w:val="0070C0"/>
                <w:sz w:val="18"/>
              </w:rPr>
              <w:t xml:space="preserve">6.3. Méthodes et matériel de confinement et de nettoyage </w:t>
            </w:r>
          </w:p>
        </w:tc>
      </w:tr>
      <w:tr w:rsidR="007561A2" w14:paraId="5D02956E" w14:textId="77777777">
        <w:trPr>
          <w:trHeight w:val="770"/>
        </w:trPr>
        <w:tc>
          <w:tcPr>
            <w:tcW w:w="3810" w:type="dxa"/>
            <w:tcBorders>
              <w:top w:val="nil"/>
              <w:left w:val="nil"/>
              <w:bottom w:val="nil"/>
              <w:right w:val="nil"/>
            </w:tcBorders>
          </w:tcPr>
          <w:p w14:paraId="0BF35A52" w14:textId="77777777" w:rsidR="007561A2" w:rsidRDefault="004D3757">
            <w:pPr>
              <w:spacing w:after="0" w:line="259" w:lineRule="auto"/>
              <w:ind w:left="5" w:firstLine="0"/>
            </w:pPr>
            <w:r>
              <w:t xml:space="preserve">Pour la rétention </w:t>
            </w:r>
          </w:p>
        </w:tc>
        <w:tc>
          <w:tcPr>
            <w:tcW w:w="6697" w:type="dxa"/>
            <w:tcBorders>
              <w:top w:val="nil"/>
              <w:left w:val="nil"/>
              <w:bottom w:val="nil"/>
              <w:right w:val="nil"/>
            </w:tcBorders>
            <w:vAlign w:val="bottom"/>
          </w:tcPr>
          <w:p w14:paraId="11DCC1C6" w14:textId="77777777" w:rsidR="007561A2" w:rsidRDefault="004D3757">
            <w:pPr>
              <w:spacing w:after="0" w:line="259" w:lineRule="auto"/>
              <w:ind w:left="166" w:hanging="166"/>
            </w:pPr>
            <w:r>
              <w:t xml:space="preserve">: </w:t>
            </w:r>
            <w:r>
              <w:t xml:space="preserve">Recueillir le produit répandu. Contenir la matière déversée en l’endiguant ou à l’aide de matières absorbantes de façon à empêcher l’écoulement dans les égouts ou les cours d’eau. Stopper la fuite, si possible sans prendre de risque. </w:t>
            </w:r>
          </w:p>
        </w:tc>
      </w:tr>
      <w:tr w:rsidR="007561A2" w14:paraId="4FB38D5B" w14:textId="77777777">
        <w:trPr>
          <w:trHeight w:val="221"/>
        </w:trPr>
        <w:tc>
          <w:tcPr>
            <w:tcW w:w="3810" w:type="dxa"/>
            <w:tcBorders>
              <w:top w:val="nil"/>
              <w:left w:val="nil"/>
              <w:bottom w:val="nil"/>
              <w:right w:val="nil"/>
            </w:tcBorders>
          </w:tcPr>
          <w:p w14:paraId="472B8842" w14:textId="77777777" w:rsidR="007561A2" w:rsidRDefault="004D3757">
            <w:pPr>
              <w:spacing w:after="0" w:line="259" w:lineRule="auto"/>
              <w:ind w:left="5" w:firstLine="0"/>
            </w:pPr>
            <w:r>
              <w:t xml:space="preserve">Procédés de nettoyage </w:t>
            </w:r>
          </w:p>
        </w:tc>
        <w:tc>
          <w:tcPr>
            <w:tcW w:w="6697" w:type="dxa"/>
            <w:tcBorders>
              <w:top w:val="nil"/>
              <w:left w:val="nil"/>
              <w:bottom w:val="nil"/>
              <w:right w:val="nil"/>
            </w:tcBorders>
          </w:tcPr>
          <w:p w14:paraId="6C172A02" w14:textId="77777777" w:rsidR="007561A2" w:rsidRDefault="004D3757">
            <w:pPr>
              <w:spacing w:after="0" w:line="259" w:lineRule="auto"/>
              <w:ind w:left="0" w:firstLine="0"/>
            </w:pPr>
            <w:r>
              <w:t xml:space="preserve">: Absorber le liquide répandu dans un matériau absorbant. </w:t>
            </w:r>
          </w:p>
        </w:tc>
      </w:tr>
      <w:tr w:rsidR="007561A2" w14:paraId="5D4061FD" w14:textId="77777777">
        <w:trPr>
          <w:trHeight w:val="358"/>
        </w:trPr>
        <w:tc>
          <w:tcPr>
            <w:tcW w:w="3810" w:type="dxa"/>
            <w:tcBorders>
              <w:top w:val="nil"/>
              <w:left w:val="nil"/>
              <w:bottom w:val="nil"/>
              <w:right w:val="nil"/>
            </w:tcBorders>
          </w:tcPr>
          <w:p w14:paraId="3642B4D9" w14:textId="77777777" w:rsidR="007561A2" w:rsidRDefault="004D3757">
            <w:pPr>
              <w:spacing w:after="0" w:line="259" w:lineRule="auto"/>
              <w:ind w:left="5" w:firstLine="0"/>
            </w:pPr>
            <w:r>
              <w:t xml:space="preserve">Autres informations </w:t>
            </w:r>
          </w:p>
        </w:tc>
        <w:tc>
          <w:tcPr>
            <w:tcW w:w="6697" w:type="dxa"/>
            <w:tcBorders>
              <w:top w:val="nil"/>
              <w:left w:val="nil"/>
              <w:bottom w:val="nil"/>
              <w:right w:val="nil"/>
            </w:tcBorders>
          </w:tcPr>
          <w:p w14:paraId="3820CC0A" w14:textId="77777777" w:rsidR="007561A2" w:rsidRDefault="004D3757">
            <w:pPr>
              <w:spacing w:after="0" w:line="259" w:lineRule="auto"/>
              <w:ind w:left="0" w:firstLine="0"/>
            </w:pPr>
            <w:r>
              <w:t xml:space="preserve">: </w:t>
            </w:r>
            <w:proofErr w:type="spellStart"/>
            <w:r>
              <w:t>Eliminer</w:t>
            </w:r>
            <w:proofErr w:type="spellEnd"/>
            <w:r>
              <w:t xml:space="preserve"> les matières ou résidus solides dans un centre autorisé. </w:t>
            </w:r>
          </w:p>
        </w:tc>
      </w:tr>
      <w:tr w:rsidR="007561A2" w14:paraId="296F9A3F" w14:textId="77777777">
        <w:trPr>
          <w:trHeight w:val="290"/>
        </w:trPr>
        <w:tc>
          <w:tcPr>
            <w:tcW w:w="3810" w:type="dxa"/>
            <w:tcBorders>
              <w:top w:val="nil"/>
              <w:left w:val="nil"/>
              <w:bottom w:val="nil"/>
              <w:right w:val="nil"/>
            </w:tcBorders>
            <w:shd w:val="clear" w:color="auto" w:fill="9CC2E5"/>
          </w:tcPr>
          <w:p w14:paraId="09FC1642" w14:textId="77777777" w:rsidR="007561A2" w:rsidRDefault="004D3757">
            <w:pPr>
              <w:spacing w:after="0" w:line="259" w:lineRule="auto"/>
              <w:ind w:left="34" w:firstLine="0"/>
            </w:pPr>
            <w:r>
              <w:rPr>
                <w:b/>
                <w:color w:val="0070C0"/>
                <w:sz w:val="18"/>
              </w:rPr>
              <w:t xml:space="preserve">6.4. Référence à d’autres rubriques </w:t>
            </w:r>
          </w:p>
        </w:tc>
        <w:tc>
          <w:tcPr>
            <w:tcW w:w="6697" w:type="dxa"/>
            <w:tcBorders>
              <w:top w:val="nil"/>
              <w:left w:val="nil"/>
              <w:bottom w:val="nil"/>
              <w:right w:val="nil"/>
            </w:tcBorders>
            <w:shd w:val="clear" w:color="auto" w:fill="9CC2E5"/>
          </w:tcPr>
          <w:p w14:paraId="26EE924F" w14:textId="77777777" w:rsidR="007561A2" w:rsidRDefault="007561A2">
            <w:pPr>
              <w:spacing w:after="160" w:line="259" w:lineRule="auto"/>
              <w:ind w:left="0" w:firstLine="0"/>
            </w:pPr>
          </w:p>
        </w:tc>
      </w:tr>
    </w:tbl>
    <w:p w14:paraId="397D298B" w14:textId="77777777" w:rsidR="007561A2" w:rsidRDefault="004D3757">
      <w:pPr>
        <w:spacing w:after="478"/>
        <w:ind w:left="-5"/>
      </w:pPr>
      <w:r>
        <w:t xml:space="preserve">Pour plus d’informations, se reporter à la rubrique 13. </w:t>
      </w:r>
    </w:p>
    <w:p w14:paraId="11AF9E5A" w14:textId="77777777" w:rsidR="007561A2" w:rsidRDefault="004D3757">
      <w:pPr>
        <w:pStyle w:val="Titre1"/>
        <w:ind w:left="24"/>
      </w:pPr>
      <w:r>
        <w:lastRenderedPageBreak/>
        <w:t xml:space="preserve">RUBRIQUE </w:t>
      </w:r>
      <w:proofErr w:type="gramStart"/>
      <w:r>
        <w:t>7:</w:t>
      </w:r>
      <w:proofErr w:type="gramEnd"/>
      <w:r>
        <w:t xml:space="preserve"> Manipulation et stockage </w:t>
      </w:r>
    </w:p>
    <w:p w14:paraId="195AA8E8" w14:textId="77777777" w:rsidR="007561A2" w:rsidRDefault="004D3757">
      <w:pPr>
        <w:pStyle w:val="Titre2"/>
        <w:ind w:left="24"/>
      </w:pPr>
      <w:r>
        <w:t xml:space="preserve">7.1. Précautions à prendre pour une manipulation sans danger </w:t>
      </w:r>
    </w:p>
    <w:p w14:paraId="460E8753" w14:textId="77777777" w:rsidR="007561A2" w:rsidRDefault="004D3757">
      <w:pPr>
        <w:tabs>
          <w:tab w:val="center" w:pos="6608"/>
        </w:tabs>
        <w:ind w:left="-15" w:firstLine="0"/>
      </w:pPr>
      <w:r>
        <w:t xml:space="preserve">Dangers supplémentaires lors du traitement </w:t>
      </w:r>
      <w:r>
        <w:tab/>
        <w:t xml:space="preserve">: Non considéré comme dangereux dans des conditions normales d’utilisation. </w:t>
      </w:r>
    </w:p>
    <w:p w14:paraId="366A5A16" w14:textId="77777777" w:rsidR="007561A2" w:rsidRDefault="004D3757">
      <w:pPr>
        <w:tabs>
          <w:tab w:val="right" w:pos="10478"/>
        </w:tabs>
        <w:ind w:left="-15" w:firstLine="0"/>
      </w:pPr>
      <w:r>
        <w:t xml:space="preserve">Précautions à prendre pour une manipulation sans </w:t>
      </w:r>
      <w:r>
        <w:tab/>
        <w:t xml:space="preserve">: Assurer une bonne ventilation du poste de travail. </w:t>
      </w:r>
      <w:proofErr w:type="spellStart"/>
      <w:r>
        <w:t>Eviter</w:t>
      </w:r>
      <w:proofErr w:type="spellEnd"/>
      <w:r>
        <w:t xml:space="preserve"> le contact avec la peau et les yeux. </w:t>
      </w:r>
    </w:p>
    <w:p w14:paraId="290EDD27" w14:textId="77777777" w:rsidR="007561A2" w:rsidRDefault="004D3757">
      <w:pPr>
        <w:tabs>
          <w:tab w:val="center" w:pos="6944"/>
        </w:tabs>
        <w:ind w:left="-15" w:firstLine="0"/>
      </w:pPr>
      <w:proofErr w:type="gramStart"/>
      <w:r>
        <w:t>danger</w:t>
      </w:r>
      <w:proofErr w:type="gramEnd"/>
      <w:r>
        <w:t xml:space="preserve"> </w:t>
      </w:r>
      <w:r>
        <w:tab/>
        <w:t xml:space="preserve">Éviter de respirer les poussières/fumées/gaz/brouillards/vapeurs/aérosols. Porter un </w:t>
      </w:r>
    </w:p>
    <w:p w14:paraId="3A46EEDF" w14:textId="77777777" w:rsidR="007561A2" w:rsidRDefault="004D3757">
      <w:pPr>
        <w:spacing w:after="0" w:line="259" w:lineRule="auto"/>
        <w:ind w:left="24" w:firstLine="0"/>
        <w:jc w:val="center"/>
      </w:pPr>
      <w:proofErr w:type="gramStart"/>
      <w:r>
        <w:t>équipement</w:t>
      </w:r>
      <w:proofErr w:type="gramEnd"/>
      <w:r>
        <w:t xml:space="preserve"> de protection individuel. </w:t>
      </w:r>
    </w:p>
    <w:tbl>
      <w:tblPr>
        <w:tblStyle w:val="TableGrid"/>
        <w:tblW w:w="10507" w:type="dxa"/>
        <w:tblInd w:w="-5" w:type="dxa"/>
        <w:tblCellMar>
          <w:top w:w="7" w:type="dxa"/>
          <w:left w:w="0" w:type="dxa"/>
          <w:bottom w:w="0" w:type="dxa"/>
          <w:right w:w="30" w:type="dxa"/>
        </w:tblCellMar>
        <w:tblLook w:val="04A0" w:firstRow="1" w:lastRow="0" w:firstColumn="1" w:lastColumn="0" w:noHBand="0" w:noVBand="1"/>
      </w:tblPr>
      <w:tblGrid>
        <w:gridCol w:w="3810"/>
        <w:gridCol w:w="6697"/>
      </w:tblGrid>
      <w:tr w:rsidR="007561A2" w14:paraId="3E0D7703" w14:textId="77777777">
        <w:trPr>
          <w:trHeight w:val="926"/>
        </w:trPr>
        <w:tc>
          <w:tcPr>
            <w:tcW w:w="3810" w:type="dxa"/>
            <w:tcBorders>
              <w:top w:val="single" w:sz="4" w:space="0" w:color="000000"/>
              <w:left w:val="nil"/>
              <w:bottom w:val="nil"/>
              <w:right w:val="nil"/>
            </w:tcBorders>
          </w:tcPr>
          <w:p w14:paraId="4E46A259" w14:textId="77777777" w:rsidR="007561A2" w:rsidRDefault="004D3757">
            <w:pPr>
              <w:spacing w:after="89" w:line="259" w:lineRule="auto"/>
              <w:ind w:left="5" w:firstLine="0"/>
            </w:pPr>
            <w:r>
              <w:rPr>
                <w:sz w:val="2"/>
              </w:rPr>
              <w:t xml:space="preserve"> </w:t>
            </w:r>
          </w:p>
          <w:p w14:paraId="06CF1929" w14:textId="77777777" w:rsidR="007561A2" w:rsidRDefault="004D3757">
            <w:pPr>
              <w:spacing w:after="146" w:line="259" w:lineRule="auto"/>
              <w:ind w:left="5" w:firstLine="0"/>
            </w:pPr>
            <w:r>
              <w:rPr>
                <w:sz w:val="2"/>
              </w:rPr>
              <w:t xml:space="preserve"> </w:t>
            </w:r>
          </w:p>
          <w:p w14:paraId="5204F1CA" w14:textId="77777777" w:rsidR="007561A2" w:rsidRDefault="004D3757">
            <w:pPr>
              <w:spacing w:after="0" w:line="259" w:lineRule="auto"/>
              <w:ind w:left="5" w:firstLine="0"/>
            </w:pPr>
            <w:r>
              <w:t xml:space="preserve">Mesures d’hygiène </w:t>
            </w:r>
          </w:p>
        </w:tc>
        <w:tc>
          <w:tcPr>
            <w:tcW w:w="6697" w:type="dxa"/>
            <w:tcBorders>
              <w:top w:val="single" w:sz="4" w:space="0" w:color="000000"/>
              <w:left w:val="nil"/>
              <w:bottom w:val="nil"/>
              <w:right w:val="nil"/>
            </w:tcBorders>
            <w:vAlign w:val="center"/>
          </w:tcPr>
          <w:p w14:paraId="22BCBF8E" w14:textId="77777777" w:rsidR="007561A2" w:rsidRDefault="004D3757">
            <w:pPr>
              <w:spacing w:after="0" w:line="259" w:lineRule="auto"/>
              <w:ind w:left="166" w:hanging="166"/>
            </w:pPr>
            <w:r>
              <w:t xml:space="preserve">: </w:t>
            </w:r>
            <w:r>
              <w:t xml:space="preserve">Les vêtements de travail contaminés ne devraient pas sortir du lieu de travail. Laver les vêtements contaminés avant réutilisation. Ne pas manger, boire ou fumer en manipulant ce produit. Se laver les mains après toute manipulation. </w:t>
            </w:r>
          </w:p>
        </w:tc>
      </w:tr>
      <w:tr w:rsidR="007561A2" w14:paraId="5C4CF507" w14:textId="77777777">
        <w:trPr>
          <w:trHeight w:val="293"/>
        </w:trPr>
        <w:tc>
          <w:tcPr>
            <w:tcW w:w="10507" w:type="dxa"/>
            <w:gridSpan w:val="2"/>
            <w:tcBorders>
              <w:top w:val="nil"/>
              <w:left w:val="nil"/>
              <w:bottom w:val="nil"/>
              <w:right w:val="nil"/>
            </w:tcBorders>
            <w:shd w:val="clear" w:color="auto" w:fill="9CC2E5"/>
          </w:tcPr>
          <w:p w14:paraId="259B926C" w14:textId="77777777" w:rsidR="007561A2" w:rsidRDefault="004D3757">
            <w:pPr>
              <w:spacing w:after="0" w:line="259" w:lineRule="auto"/>
              <w:ind w:left="34" w:firstLine="0"/>
            </w:pPr>
            <w:r>
              <w:rPr>
                <w:b/>
                <w:color w:val="0070C0"/>
                <w:sz w:val="18"/>
              </w:rPr>
              <w:t xml:space="preserve">7.2. </w:t>
            </w:r>
            <w:r>
              <w:rPr>
                <w:b/>
                <w:color w:val="0070C0"/>
                <w:sz w:val="18"/>
              </w:rPr>
              <w:t xml:space="preserve">Conditions d’un stockage sûr, y compris les éventuelles incompatibilités </w:t>
            </w:r>
          </w:p>
        </w:tc>
      </w:tr>
    </w:tbl>
    <w:p w14:paraId="0F60E570" w14:textId="77777777" w:rsidR="007561A2" w:rsidRDefault="004D3757">
      <w:pPr>
        <w:spacing w:after="44"/>
        <w:ind w:left="-5" w:right="831"/>
      </w:pPr>
      <w:r>
        <w:t xml:space="preserve">Mesures techniques </w:t>
      </w:r>
      <w:r>
        <w:tab/>
        <w:t xml:space="preserve">: Conserver dans un endroit frais et bien ventilé à l’écart de la chaleur. Conditions de stockage </w:t>
      </w:r>
      <w:r>
        <w:tab/>
        <w:t xml:space="preserve">: Tenir au frais. Protéger du rayonnement solaire. </w:t>
      </w:r>
    </w:p>
    <w:p w14:paraId="134EAFA4" w14:textId="77777777" w:rsidR="007561A2" w:rsidRDefault="004D3757">
      <w:pPr>
        <w:spacing w:after="151" w:line="328" w:lineRule="auto"/>
        <w:ind w:left="3956" w:hanging="3971"/>
      </w:pPr>
      <w:r>
        <w:t xml:space="preserve">Matériaux d’emballage </w:t>
      </w:r>
      <w:r>
        <w:tab/>
        <w:t xml:space="preserve">: Toujours conserver le produit dans un emballage de même nature que l’emballage d’origine. </w:t>
      </w:r>
    </w:p>
    <w:p w14:paraId="4CB4D1A9" w14:textId="77777777" w:rsidR="007561A2" w:rsidRDefault="004D3757">
      <w:pPr>
        <w:shd w:val="clear" w:color="auto" w:fill="9CC2E5"/>
        <w:spacing w:after="149" w:line="267" w:lineRule="auto"/>
        <w:ind w:left="24"/>
      </w:pPr>
      <w:r>
        <w:rPr>
          <w:rFonts w:cs="Arial"/>
          <w:b/>
          <w:color w:val="0070C0"/>
          <w:sz w:val="18"/>
        </w:rPr>
        <w:t xml:space="preserve">7.3. Utilisation(s) finale(s) particulière(s) </w:t>
      </w:r>
    </w:p>
    <w:p w14:paraId="4FDC2B3E" w14:textId="77777777" w:rsidR="007561A2" w:rsidRDefault="004D3757">
      <w:pPr>
        <w:spacing w:after="505"/>
        <w:ind w:left="-5"/>
      </w:pPr>
      <w:r>
        <w:t xml:space="preserve">Pas d’informations complémentaires disponibles </w:t>
      </w:r>
    </w:p>
    <w:p w14:paraId="4C73C41C" w14:textId="77777777" w:rsidR="007561A2" w:rsidRDefault="004D3757">
      <w:pPr>
        <w:pStyle w:val="Titre1"/>
        <w:ind w:left="24"/>
      </w:pPr>
      <w:r>
        <w:t xml:space="preserve">RUBRIQUE </w:t>
      </w:r>
      <w:proofErr w:type="gramStart"/>
      <w:r>
        <w:t>8:</w:t>
      </w:r>
      <w:proofErr w:type="gramEnd"/>
      <w:r>
        <w:t xml:space="preserve"> Contrôles de l’exposition/protection individuelle </w:t>
      </w:r>
    </w:p>
    <w:p w14:paraId="1037572B" w14:textId="77777777" w:rsidR="007561A2" w:rsidRDefault="004D3757">
      <w:pPr>
        <w:pStyle w:val="Titre2"/>
        <w:ind w:left="24"/>
      </w:pPr>
      <w:r>
        <w:t xml:space="preserve">8.1. Paramètres de contrôle </w:t>
      </w:r>
    </w:p>
    <w:p w14:paraId="3617BCCD" w14:textId="77777777" w:rsidR="007561A2" w:rsidRDefault="004D3757">
      <w:pPr>
        <w:pStyle w:val="Titre3"/>
        <w:spacing w:after="0"/>
        <w:ind w:left="-5"/>
      </w:pPr>
      <w:r>
        <w:t xml:space="preserve">Valeurs limites nationales d’exposition professionnelle et biologiques </w:t>
      </w:r>
    </w:p>
    <w:p w14:paraId="47B2D672" w14:textId="77777777" w:rsidR="007561A2" w:rsidRDefault="004D3757">
      <w:pPr>
        <w:spacing w:after="0" w:line="259" w:lineRule="auto"/>
        <w:ind w:left="0" w:firstLine="0"/>
      </w:pPr>
      <w:r>
        <w:rPr>
          <w:sz w:val="2"/>
        </w:rPr>
        <w:t xml:space="preserve">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3969"/>
        <w:gridCol w:w="6521"/>
      </w:tblGrid>
      <w:tr w:rsidR="007561A2" w14:paraId="6234BB2A"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32D9A251" w14:textId="77777777" w:rsidR="007561A2" w:rsidRDefault="004D3757">
            <w:pPr>
              <w:spacing w:after="0" w:line="259" w:lineRule="auto"/>
              <w:ind w:left="0" w:firstLine="0"/>
            </w:pPr>
            <w:r>
              <w:rPr>
                <w:b/>
                <w:color w:val="0070C0"/>
                <w:sz w:val="18"/>
              </w:rPr>
              <w:t>1,7,7-</w:t>
            </w:r>
            <w:proofErr w:type="gramStart"/>
            <w:r>
              <w:rPr>
                <w:b/>
                <w:color w:val="0070C0"/>
                <w:sz w:val="18"/>
              </w:rPr>
              <w:t>Trimethylbicyclo[</w:t>
            </w:r>
            <w:proofErr w:type="gramEnd"/>
            <w:r>
              <w:rPr>
                <w:b/>
                <w:color w:val="0070C0"/>
                <w:sz w:val="18"/>
              </w:rPr>
              <w:t xml:space="preserve">2.2.1]-2-heptanone (76-22-2) </w:t>
            </w:r>
          </w:p>
        </w:tc>
      </w:tr>
      <w:tr w:rsidR="007561A2" w14:paraId="5AD5A844" w14:textId="77777777">
        <w:trPr>
          <w:trHeight w:val="368"/>
        </w:trPr>
        <w:tc>
          <w:tcPr>
            <w:tcW w:w="10490" w:type="dxa"/>
            <w:gridSpan w:val="2"/>
            <w:tcBorders>
              <w:top w:val="single" w:sz="4" w:space="0" w:color="0070C0"/>
              <w:left w:val="single" w:sz="4" w:space="0" w:color="0070C0"/>
              <w:bottom w:val="single" w:sz="4" w:space="0" w:color="0070C0"/>
              <w:right w:val="single" w:sz="4" w:space="0" w:color="0070C0"/>
            </w:tcBorders>
          </w:tcPr>
          <w:p w14:paraId="1BFD2DE0" w14:textId="77777777" w:rsidR="007561A2" w:rsidRDefault="004D3757">
            <w:pPr>
              <w:spacing w:after="0" w:line="259" w:lineRule="auto"/>
              <w:ind w:left="0" w:firstLine="0"/>
            </w:pPr>
            <w:r>
              <w:rPr>
                <w:b/>
                <w:color w:val="0070C0"/>
              </w:rPr>
              <w:t xml:space="preserve">France - </w:t>
            </w:r>
            <w:r>
              <w:rPr>
                <w:b/>
                <w:color w:val="0070C0"/>
              </w:rPr>
              <w:t xml:space="preserve">Valeurs Limites d’exposition professionnelle </w:t>
            </w:r>
          </w:p>
        </w:tc>
      </w:tr>
      <w:tr w:rsidR="007561A2" w14:paraId="1CC92D0C"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1A513E4" w14:textId="77777777" w:rsidR="007561A2" w:rsidRDefault="004D3757">
            <w:pPr>
              <w:spacing w:after="0" w:line="259" w:lineRule="auto"/>
              <w:ind w:left="0" w:firstLine="0"/>
            </w:pPr>
            <w:r>
              <w:t xml:space="preserve">Nom local </w:t>
            </w:r>
          </w:p>
        </w:tc>
        <w:tc>
          <w:tcPr>
            <w:tcW w:w="6521" w:type="dxa"/>
            <w:tcBorders>
              <w:top w:val="single" w:sz="4" w:space="0" w:color="0070C0"/>
              <w:left w:val="single" w:sz="4" w:space="0" w:color="0070C0"/>
              <w:bottom w:val="single" w:sz="4" w:space="0" w:color="0070C0"/>
              <w:right w:val="single" w:sz="4" w:space="0" w:color="0070C0"/>
            </w:tcBorders>
          </w:tcPr>
          <w:p w14:paraId="44F8EDD7" w14:textId="77777777" w:rsidR="007561A2" w:rsidRDefault="004D3757">
            <w:pPr>
              <w:spacing w:after="0" w:line="259" w:lineRule="auto"/>
              <w:ind w:left="1" w:firstLine="0"/>
            </w:pPr>
            <w:r>
              <w:t xml:space="preserve">Camphre </w:t>
            </w:r>
          </w:p>
        </w:tc>
      </w:tr>
      <w:tr w:rsidR="007561A2" w14:paraId="2976E815" w14:textId="77777777">
        <w:trPr>
          <w:trHeight w:val="343"/>
        </w:trPr>
        <w:tc>
          <w:tcPr>
            <w:tcW w:w="3969" w:type="dxa"/>
            <w:vMerge w:val="restart"/>
            <w:tcBorders>
              <w:top w:val="single" w:sz="4" w:space="0" w:color="0070C0"/>
              <w:left w:val="single" w:sz="4" w:space="0" w:color="0070C0"/>
              <w:bottom w:val="single" w:sz="4" w:space="0" w:color="0070C0"/>
              <w:right w:val="single" w:sz="4" w:space="0" w:color="0070C0"/>
            </w:tcBorders>
          </w:tcPr>
          <w:p w14:paraId="6CD1D3F6" w14:textId="77777777" w:rsidR="007561A2" w:rsidRDefault="004D3757">
            <w:pPr>
              <w:spacing w:after="0" w:line="259" w:lineRule="auto"/>
              <w:ind w:left="0" w:firstLine="0"/>
            </w:pPr>
            <w:r>
              <w:t xml:space="preserve">VME (OEL TWA) </w:t>
            </w:r>
          </w:p>
        </w:tc>
        <w:tc>
          <w:tcPr>
            <w:tcW w:w="6521" w:type="dxa"/>
            <w:tcBorders>
              <w:top w:val="single" w:sz="4" w:space="0" w:color="0070C0"/>
              <w:left w:val="single" w:sz="4" w:space="0" w:color="0070C0"/>
              <w:bottom w:val="single" w:sz="4" w:space="0" w:color="0070C0"/>
              <w:right w:val="single" w:sz="4" w:space="0" w:color="0070C0"/>
            </w:tcBorders>
          </w:tcPr>
          <w:p w14:paraId="48BD83D2" w14:textId="77777777" w:rsidR="007561A2" w:rsidRDefault="004D3757">
            <w:pPr>
              <w:spacing w:after="0" w:line="259" w:lineRule="auto"/>
              <w:ind w:left="1" w:firstLine="0"/>
            </w:pPr>
            <w:r>
              <w:t xml:space="preserve">12 mg/m³ </w:t>
            </w:r>
          </w:p>
        </w:tc>
      </w:tr>
      <w:tr w:rsidR="007561A2" w14:paraId="0FA82E69" w14:textId="77777777">
        <w:trPr>
          <w:trHeight w:val="346"/>
        </w:trPr>
        <w:tc>
          <w:tcPr>
            <w:tcW w:w="0" w:type="auto"/>
            <w:vMerge/>
            <w:tcBorders>
              <w:top w:val="nil"/>
              <w:left w:val="single" w:sz="4" w:space="0" w:color="0070C0"/>
              <w:bottom w:val="single" w:sz="4" w:space="0" w:color="0070C0"/>
              <w:right w:val="single" w:sz="4" w:space="0" w:color="0070C0"/>
            </w:tcBorders>
          </w:tcPr>
          <w:p w14:paraId="51B22A78" w14:textId="77777777" w:rsidR="007561A2" w:rsidRDefault="007561A2">
            <w:pPr>
              <w:spacing w:after="160" w:line="259" w:lineRule="auto"/>
              <w:ind w:left="0" w:firstLine="0"/>
            </w:pPr>
          </w:p>
        </w:tc>
        <w:tc>
          <w:tcPr>
            <w:tcW w:w="6521" w:type="dxa"/>
            <w:tcBorders>
              <w:top w:val="single" w:sz="4" w:space="0" w:color="0070C0"/>
              <w:left w:val="single" w:sz="4" w:space="0" w:color="0070C0"/>
              <w:bottom w:val="single" w:sz="4" w:space="0" w:color="0070C0"/>
              <w:right w:val="single" w:sz="4" w:space="0" w:color="0070C0"/>
            </w:tcBorders>
          </w:tcPr>
          <w:p w14:paraId="3B142A51" w14:textId="77777777" w:rsidR="007561A2" w:rsidRDefault="004D3757">
            <w:pPr>
              <w:spacing w:after="0" w:line="259" w:lineRule="auto"/>
              <w:ind w:left="1" w:firstLine="0"/>
            </w:pPr>
            <w:r>
              <w:t xml:space="preserve">2 ppm </w:t>
            </w:r>
          </w:p>
        </w:tc>
      </w:tr>
      <w:tr w:rsidR="007561A2" w14:paraId="04DD1A4F"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2092279" w14:textId="77777777" w:rsidR="007561A2" w:rsidRDefault="004D3757">
            <w:pPr>
              <w:spacing w:after="0" w:line="259" w:lineRule="auto"/>
              <w:ind w:left="0" w:firstLine="0"/>
            </w:pPr>
            <w:r>
              <w:t xml:space="preserve">Remarque </w:t>
            </w:r>
          </w:p>
        </w:tc>
        <w:tc>
          <w:tcPr>
            <w:tcW w:w="6521" w:type="dxa"/>
            <w:tcBorders>
              <w:top w:val="single" w:sz="4" w:space="0" w:color="0070C0"/>
              <w:left w:val="single" w:sz="4" w:space="0" w:color="0070C0"/>
              <w:bottom w:val="single" w:sz="4" w:space="0" w:color="0070C0"/>
              <w:right w:val="single" w:sz="4" w:space="0" w:color="0070C0"/>
            </w:tcBorders>
          </w:tcPr>
          <w:p w14:paraId="737C5BDD" w14:textId="77777777" w:rsidR="007561A2" w:rsidRDefault="004D3757">
            <w:pPr>
              <w:spacing w:after="0" w:line="259" w:lineRule="auto"/>
              <w:ind w:left="1" w:firstLine="0"/>
            </w:pPr>
            <w:r>
              <w:t xml:space="preserve">Valeurs recommandées/admises </w:t>
            </w:r>
          </w:p>
        </w:tc>
      </w:tr>
      <w:tr w:rsidR="007561A2" w14:paraId="3605FD06"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31470744" w14:textId="77777777" w:rsidR="007561A2" w:rsidRDefault="004D3757">
            <w:pPr>
              <w:spacing w:after="0" w:line="259" w:lineRule="auto"/>
              <w:ind w:left="0" w:firstLine="0"/>
            </w:pPr>
            <w:r>
              <w:t xml:space="preserve">Référence réglementaire </w:t>
            </w:r>
          </w:p>
        </w:tc>
        <w:tc>
          <w:tcPr>
            <w:tcW w:w="6521" w:type="dxa"/>
            <w:tcBorders>
              <w:top w:val="single" w:sz="4" w:space="0" w:color="0070C0"/>
              <w:left w:val="single" w:sz="4" w:space="0" w:color="0070C0"/>
              <w:bottom w:val="single" w:sz="4" w:space="0" w:color="0070C0"/>
              <w:right w:val="single" w:sz="4" w:space="0" w:color="0070C0"/>
            </w:tcBorders>
          </w:tcPr>
          <w:p w14:paraId="0CEE88E2" w14:textId="77777777" w:rsidR="007561A2" w:rsidRDefault="004D3757">
            <w:pPr>
              <w:spacing w:after="0" w:line="259" w:lineRule="auto"/>
              <w:ind w:left="1" w:firstLine="0"/>
            </w:pPr>
            <w:r>
              <w:t>Circulaire du Ministère du travail (</w:t>
            </w:r>
            <w:proofErr w:type="gramStart"/>
            <w:r>
              <w:t>réf.:</w:t>
            </w:r>
            <w:proofErr w:type="gramEnd"/>
            <w:r>
              <w:t xml:space="preserve"> INRS ED 6443, 2022; Outil65) </w:t>
            </w:r>
          </w:p>
        </w:tc>
      </w:tr>
    </w:tbl>
    <w:p w14:paraId="1EC8AE7E" w14:textId="77777777" w:rsidR="007561A2" w:rsidRDefault="004D3757">
      <w:pPr>
        <w:pStyle w:val="Titre2"/>
        <w:spacing w:after="126"/>
        <w:ind w:left="24"/>
      </w:pPr>
      <w:r>
        <w:t xml:space="preserve">8.2. Contrôles de l’exposition </w:t>
      </w:r>
    </w:p>
    <w:p w14:paraId="13DACD0D" w14:textId="77777777" w:rsidR="007561A2" w:rsidRDefault="004D3757">
      <w:pPr>
        <w:pStyle w:val="Titre3"/>
        <w:ind w:left="-5"/>
      </w:pPr>
      <w:r>
        <w:t xml:space="preserve">Contrôles techniques appropriés </w:t>
      </w:r>
    </w:p>
    <w:p w14:paraId="4BF924D1" w14:textId="77777777" w:rsidR="007561A2" w:rsidRDefault="004D3757">
      <w:pPr>
        <w:spacing w:after="21" w:line="259" w:lineRule="auto"/>
        <w:ind w:left="-5" w:right="5275"/>
      </w:pPr>
      <w:r>
        <w:rPr>
          <w:rFonts w:cs="Arial"/>
          <w:b/>
        </w:rPr>
        <w:t xml:space="preserve">Contrôles techniques </w:t>
      </w:r>
      <w:proofErr w:type="gramStart"/>
      <w:r>
        <w:rPr>
          <w:rFonts w:cs="Arial"/>
          <w:b/>
        </w:rPr>
        <w:t>appropriés:</w:t>
      </w:r>
      <w:proofErr w:type="gramEnd"/>
      <w:r>
        <w:rPr>
          <w:rFonts w:cs="Arial"/>
          <w:b/>
        </w:rPr>
        <w:t xml:space="preserve"> </w:t>
      </w:r>
    </w:p>
    <w:p w14:paraId="30064F80" w14:textId="77777777" w:rsidR="007561A2" w:rsidRDefault="004D3757">
      <w:pPr>
        <w:spacing w:after="137"/>
        <w:ind w:left="-5"/>
      </w:pPr>
      <w:r>
        <w:t xml:space="preserve">Assurer une bonne ventilation du poste de travail. </w:t>
      </w:r>
    </w:p>
    <w:p w14:paraId="7D24B8B7" w14:textId="77777777" w:rsidR="007561A2" w:rsidRDefault="004D3757">
      <w:pPr>
        <w:spacing w:after="21" w:line="364" w:lineRule="auto"/>
        <w:ind w:left="-5" w:right="6530"/>
      </w:pPr>
      <w:r>
        <w:rPr>
          <w:rFonts w:cs="Arial"/>
          <w:b/>
          <w:color w:val="0070C0"/>
        </w:rPr>
        <w:t xml:space="preserve">Équipements de protection individuelle </w:t>
      </w:r>
      <w:proofErr w:type="spellStart"/>
      <w:r>
        <w:rPr>
          <w:rFonts w:cs="Arial"/>
          <w:b/>
        </w:rPr>
        <w:t>Equipement</w:t>
      </w:r>
      <w:proofErr w:type="spellEnd"/>
      <w:r>
        <w:rPr>
          <w:rFonts w:cs="Arial"/>
          <w:b/>
        </w:rPr>
        <w:t xml:space="preserve"> de protection </w:t>
      </w:r>
      <w:proofErr w:type="gramStart"/>
      <w:r>
        <w:rPr>
          <w:rFonts w:cs="Arial"/>
          <w:b/>
        </w:rPr>
        <w:t>individuelle:</w:t>
      </w:r>
      <w:proofErr w:type="gramEnd"/>
      <w:r>
        <w:rPr>
          <w:rFonts w:cs="Arial"/>
          <w:b/>
        </w:rPr>
        <w:t xml:space="preserve"> </w:t>
      </w:r>
    </w:p>
    <w:p w14:paraId="04CF2ECF" w14:textId="77777777" w:rsidR="007561A2" w:rsidRDefault="004D3757">
      <w:pPr>
        <w:ind w:left="-5" w:right="5354"/>
      </w:pPr>
      <w:r>
        <w:t xml:space="preserve">Porter l’équipement de protection individuelle recommandé. </w:t>
      </w:r>
      <w:r>
        <w:rPr>
          <w:rFonts w:cs="Arial"/>
          <w:b/>
        </w:rPr>
        <w:t xml:space="preserve">Symbole(s) de l’équipement de protection </w:t>
      </w:r>
      <w:proofErr w:type="gramStart"/>
      <w:r>
        <w:rPr>
          <w:rFonts w:cs="Arial"/>
          <w:b/>
        </w:rPr>
        <w:t>individuelle:</w:t>
      </w:r>
      <w:proofErr w:type="gramEnd"/>
      <w:r>
        <w:rPr>
          <w:rFonts w:cs="Arial"/>
          <w:b/>
        </w:rPr>
        <w:t xml:space="preserve"> </w:t>
      </w:r>
    </w:p>
    <w:p w14:paraId="1B436516" w14:textId="77777777" w:rsidR="007561A2" w:rsidRDefault="004D3757">
      <w:pPr>
        <w:spacing w:after="108" w:line="259" w:lineRule="auto"/>
        <w:ind w:left="0" w:firstLine="0"/>
      </w:pPr>
      <w:r>
        <w:rPr>
          <w:rFonts w:ascii="Calibri" w:eastAsia="Calibri" w:hAnsi="Calibri" w:cs="Calibri"/>
          <w:noProof/>
          <w:sz w:val="22"/>
        </w:rPr>
        <mc:AlternateContent>
          <mc:Choice Requires="wpg">
            <w:drawing>
              <wp:inline distT="0" distB="0" distL="0" distR="0" wp14:anchorId="7426E7B1" wp14:editId="1393746E">
                <wp:extent cx="1961515" cy="658221"/>
                <wp:effectExtent l="0" t="0" r="0" b="0"/>
                <wp:docPr id="61867" name="Group 61867"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8221"/>
                          <a:chOff x="0" y="0"/>
                          <a:chExt cx="1961515" cy="658221"/>
                        </a:xfrm>
                      </wpg:grpSpPr>
                      <wps:wsp>
                        <wps:cNvPr id="11685" name="Rectangle 11685"/>
                        <wps:cNvSpPr/>
                        <wps:spPr>
                          <a:xfrm>
                            <a:off x="634289" y="544371"/>
                            <a:ext cx="37731" cy="151421"/>
                          </a:xfrm>
                          <a:prstGeom prst="rect">
                            <a:avLst/>
                          </a:prstGeom>
                          <a:ln>
                            <a:noFill/>
                          </a:ln>
                        </wps:spPr>
                        <wps:txbx>
                          <w:txbxContent>
                            <w:p w14:paraId="289DF78E" w14:textId="77777777" w:rsidR="007561A2" w:rsidRDefault="004D3757">
                              <w:pPr>
                                <w:spacing w:after="160" w:line="259" w:lineRule="auto"/>
                                <w:ind w:left="0" w:firstLine="0"/>
                              </w:pPr>
                              <w:r>
                                <w:t xml:space="preserve"> </w:t>
                              </w:r>
                            </w:p>
                          </w:txbxContent>
                        </wps:txbx>
                        <wps:bodyPr horzOverflow="overflow" vert="horz" lIns="0" tIns="0" rIns="0" bIns="0" rtlCol="0">
                          <a:noAutofit/>
                        </wps:bodyPr>
                      </wps:wsp>
                      <wps:wsp>
                        <wps:cNvPr id="11686" name="Rectangle 11686"/>
                        <wps:cNvSpPr/>
                        <wps:spPr>
                          <a:xfrm>
                            <a:off x="1297178" y="544371"/>
                            <a:ext cx="37731" cy="151421"/>
                          </a:xfrm>
                          <a:prstGeom prst="rect">
                            <a:avLst/>
                          </a:prstGeom>
                          <a:ln>
                            <a:noFill/>
                          </a:ln>
                        </wps:spPr>
                        <wps:txbx>
                          <w:txbxContent>
                            <w:p w14:paraId="513E9E43" w14:textId="77777777" w:rsidR="007561A2" w:rsidRDefault="004D375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1716" name="Picture 11716"/>
                          <pic:cNvPicPr/>
                        </pic:nvPicPr>
                        <pic:blipFill>
                          <a:blip r:embed="rId28"/>
                          <a:stretch>
                            <a:fillRect/>
                          </a:stretch>
                        </pic:blipFill>
                        <pic:spPr>
                          <a:xfrm>
                            <a:off x="0" y="0"/>
                            <a:ext cx="635000" cy="635000"/>
                          </a:xfrm>
                          <a:prstGeom prst="rect">
                            <a:avLst/>
                          </a:prstGeom>
                        </pic:spPr>
                      </pic:pic>
                      <pic:pic xmlns:pic="http://schemas.openxmlformats.org/drawingml/2006/picture">
                        <pic:nvPicPr>
                          <pic:cNvPr id="11718" name="Picture 11718"/>
                          <pic:cNvPicPr/>
                        </pic:nvPicPr>
                        <pic:blipFill>
                          <a:blip r:embed="rId29"/>
                          <a:stretch>
                            <a:fillRect/>
                          </a:stretch>
                        </pic:blipFill>
                        <pic:spPr>
                          <a:xfrm>
                            <a:off x="663232" y="0"/>
                            <a:ext cx="635000" cy="635000"/>
                          </a:xfrm>
                          <a:prstGeom prst="rect">
                            <a:avLst/>
                          </a:prstGeom>
                        </pic:spPr>
                      </pic:pic>
                      <pic:pic xmlns:pic="http://schemas.openxmlformats.org/drawingml/2006/picture">
                        <pic:nvPicPr>
                          <pic:cNvPr id="11720" name="Picture 11720"/>
                          <pic:cNvPicPr/>
                        </pic:nvPicPr>
                        <pic:blipFill>
                          <a:blip r:embed="rId30"/>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61867" style="width:154.45pt;height:51.8284pt;mso-position-horizontal-relative:char;mso-position-vertical-relative:line" coordsize="19615,6582">
                <v:rect id="Rectangle 11685" style="position:absolute;width:377;height:1514;left:6342;top:5443;" filled="f" stroked="f">
                  <v:textbox inset="0,0,0,0">
                    <w:txbxContent>
                      <w:p>
                        <w:pPr>
                          <w:spacing w:before="0" w:after="160" w:line="259" w:lineRule="auto"/>
                          <w:ind w:left="0" w:firstLine="0"/>
                        </w:pPr>
                        <w:r>
                          <w:rPr/>
                          <w:t xml:space="preserve"> </w:t>
                        </w:r>
                      </w:p>
                    </w:txbxContent>
                  </v:textbox>
                </v:rect>
                <v:rect id="Rectangle 11686" style="position:absolute;width:377;height:1514;left:12971;top:5443;" filled="f" stroked="f">
                  <v:textbox inset="0,0,0,0">
                    <w:txbxContent>
                      <w:p>
                        <w:pPr>
                          <w:spacing w:before="0" w:after="160" w:line="259" w:lineRule="auto"/>
                          <w:ind w:left="0" w:firstLine="0"/>
                        </w:pPr>
                        <w:r>
                          <w:rPr/>
                          <w:t xml:space="preserve"> </w:t>
                        </w:r>
                      </w:p>
                    </w:txbxContent>
                  </v:textbox>
                </v:rect>
                <v:shape id="Picture 11716" style="position:absolute;width:6350;height:6350;left:0;top:0;" filled="f">
                  <v:imagedata r:id="rId31"/>
                </v:shape>
                <v:shape id="Picture 11718" style="position:absolute;width:6350;height:6350;left:6632;top:0;" filled="f">
                  <v:imagedata r:id="rId32"/>
                </v:shape>
                <v:shape id="Picture 11720" style="position:absolute;width:6350;height:6350;left:13265;top:0;" filled="f">
                  <v:imagedata r:id="rId33"/>
                </v:shape>
              </v:group>
            </w:pict>
          </mc:Fallback>
        </mc:AlternateContent>
      </w:r>
      <w:r>
        <w:rPr>
          <w:rFonts w:cs="Arial"/>
          <w:b/>
        </w:rPr>
        <w:t xml:space="preserve"> </w:t>
      </w:r>
    </w:p>
    <w:p w14:paraId="0389C514" w14:textId="77777777" w:rsidR="007561A2" w:rsidRDefault="004D3757">
      <w:pPr>
        <w:pStyle w:val="Titre3"/>
        <w:ind w:left="-5"/>
      </w:pPr>
      <w:r>
        <w:t xml:space="preserve">Protection des yeux et du visage </w:t>
      </w:r>
    </w:p>
    <w:p w14:paraId="575A39B3" w14:textId="77777777" w:rsidR="007561A2" w:rsidRDefault="004D3757">
      <w:pPr>
        <w:spacing w:after="138" w:line="259" w:lineRule="auto"/>
        <w:ind w:left="-5" w:right="8315"/>
      </w:pPr>
      <w:r>
        <w:rPr>
          <w:rFonts w:cs="Arial"/>
          <w:b/>
        </w:rPr>
        <w:t xml:space="preserve">Protection </w:t>
      </w:r>
      <w:proofErr w:type="gramStart"/>
      <w:r>
        <w:rPr>
          <w:rFonts w:cs="Arial"/>
          <w:b/>
        </w:rPr>
        <w:t>oculaire:</w:t>
      </w:r>
      <w:proofErr w:type="gramEnd"/>
      <w:r>
        <w:rPr>
          <w:rFonts w:cs="Arial"/>
          <w:b/>
        </w:rPr>
        <w:t xml:space="preserve"> </w:t>
      </w:r>
      <w:r>
        <w:t xml:space="preserve">Lunettes de sécurité </w:t>
      </w:r>
    </w:p>
    <w:p w14:paraId="3B647307" w14:textId="77777777" w:rsidR="007561A2" w:rsidRDefault="004D3757">
      <w:pPr>
        <w:pStyle w:val="Titre3"/>
        <w:ind w:left="-5"/>
      </w:pPr>
      <w:r>
        <w:lastRenderedPageBreak/>
        <w:t xml:space="preserve">Protection de la peau </w:t>
      </w:r>
    </w:p>
    <w:p w14:paraId="179D95B5" w14:textId="77777777" w:rsidR="007561A2" w:rsidRDefault="004D3757">
      <w:pPr>
        <w:spacing w:after="21" w:line="259" w:lineRule="auto"/>
        <w:ind w:left="-5" w:right="5275"/>
      </w:pPr>
      <w:r>
        <w:rPr>
          <w:rFonts w:cs="Arial"/>
          <w:b/>
        </w:rPr>
        <w:t xml:space="preserve">Protection de la peau et du </w:t>
      </w:r>
      <w:proofErr w:type="gramStart"/>
      <w:r>
        <w:rPr>
          <w:rFonts w:cs="Arial"/>
          <w:b/>
        </w:rPr>
        <w:t>corps:</w:t>
      </w:r>
      <w:proofErr w:type="gramEnd"/>
      <w:r>
        <w:rPr>
          <w:rFonts w:cs="Arial"/>
          <w:b/>
        </w:rPr>
        <w:t xml:space="preserve"> </w:t>
      </w:r>
    </w:p>
    <w:p w14:paraId="13850325" w14:textId="77777777" w:rsidR="007561A2" w:rsidRDefault="004D3757">
      <w:pPr>
        <w:ind w:left="-5"/>
      </w:pPr>
      <w:r>
        <w:t xml:space="preserve">Porter un vêtement de protection approprié </w:t>
      </w:r>
    </w:p>
    <w:p w14:paraId="70D6535E" w14:textId="77777777" w:rsidR="007561A2" w:rsidRDefault="004D3757">
      <w:pPr>
        <w:spacing w:after="21" w:line="259" w:lineRule="auto"/>
        <w:ind w:left="0" w:firstLine="0"/>
      </w:pPr>
      <w:r>
        <w:t xml:space="preserve"> </w:t>
      </w:r>
    </w:p>
    <w:p w14:paraId="69492E70" w14:textId="77777777" w:rsidR="007561A2" w:rsidRDefault="004D3757">
      <w:pPr>
        <w:spacing w:after="138" w:line="259" w:lineRule="auto"/>
        <w:ind w:left="-5" w:right="8332"/>
      </w:pPr>
      <w:r>
        <w:rPr>
          <w:rFonts w:cs="Arial"/>
          <w:b/>
        </w:rPr>
        <w:t xml:space="preserve">Protection des </w:t>
      </w:r>
      <w:proofErr w:type="gramStart"/>
      <w:r>
        <w:rPr>
          <w:rFonts w:cs="Arial"/>
          <w:b/>
        </w:rPr>
        <w:t>mains:</w:t>
      </w:r>
      <w:proofErr w:type="gramEnd"/>
      <w:r>
        <w:rPr>
          <w:rFonts w:cs="Arial"/>
          <w:b/>
        </w:rPr>
        <w:t xml:space="preserve"> </w:t>
      </w:r>
      <w:r>
        <w:t xml:space="preserve">Gants de protection </w:t>
      </w:r>
    </w:p>
    <w:p w14:paraId="3787711B" w14:textId="77777777" w:rsidR="007561A2" w:rsidRDefault="004D3757">
      <w:pPr>
        <w:pStyle w:val="Titre3"/>
        <w:ind w:left="-5"/>
      </w:pPr>
      <w:r>
        <w:t xml:space="preserve">Protection respiratoire </w:t>
      </w:r>
    </w:p>
    <w:p w14:paraId="620ADA4B" w14:textId="77777777" w:rsidR="007561A2" w:rsidRDefault="004D3757">
      <w:pPr>
        <w:spacing w:after="21" w:line="259" w:lineRule="auto"/>
        <w:ind w:left="-5" w:right="5275"/>
      </w:pPr>
      <w:r>
        <w:rPr>
          <w:rFonts w:cs="Arial"/>
          <w:b/>
        </w:rPr>
        <w:t xml:space="preserve">Protection </w:t>
      </w:r>
      <w:proofErr w:type="gramStart"/>
      <w:r>
        <w:rPr>
          <w:rFonts w:cs="Arial"/>
          <w:b/>
        </w:rPr>
        <w:t>respiratoire:</w:t>
      </w:r>
      <w:proofErr w:type="gramEnd"/>
      <w:r>
        <w:rPr>
          <w:rFonts w:cs="Arial"/>
          <w:b/>
        </w:rPr>
        <w:t xml:space="preserve"> </w:t>
      </w:r>
    </w:p>
    <w:p w14:paraId="55656602" w14:textId="77777777" w:rsidR="007561A2" w:rsidRDefault="004D3757">
      <w:pPr>
        <w:ind w:left="-5"/>
      </w:pPr>
      <w:r>
        <w:t xml:space="preserve">En cas de ventilation insuffisante, porter un appareil respiratoire approprié </w:t>
      </w:r>
    </w:p>
    <w:p w14:paraId="2E0730BF" w14:textId="77777777" w:rsidR="007561A2" w:rsidRDefault="004D3757">
      <w:pPr>
        <w:pStyle w:val="Titre3"/>
        <w:spacing w:after="109"/>
        <w:ind w:left="-5"/>
      </w:pPr>
      <w:r>
        <w:t xml:space="preserve">Contrôles d’exposition liés à la protection de l’environnement </w:t>
      </w:r>
    </w:p>
    <w:p w14:paraId="64E5D6F1" w14:textId="77777777" w:rsidR="007561A2" w:rsidRDefault="004D3757">
      <w:pPr>
        <w:spacing w:after="433" w:line="323" w:lineRule="auto"/>
        <w:ind w:left="-5" w:right="5275"/>
      </w:pPr>
      <w:r>
        <w:rPr>
          <w:rFonts w:cs="Arial"/>
          <w:b/>
        </w:rPr>
        <w:t xml:space="preserve">Contrôles d’exposition liés à la protection de </w:t>
      </w:r>
      <w:proofErr w:type="gramStart"/>
      <w:r>
        <w:rPr>
          <w:rFonts w:cs="Arial"/>
          <w:b/>
        </w:rPr>
        <w:t>l’environnement:</w:t>
      </w:r>
      <w:proofErr w:type="gramEnd"/>
      <w:r>
        <w:rPr>
          <w:rFonts w:cs="Arial"/>
          <w:b/>
        </w:rPr>
        <w:t xml:space="preserve"> </w:t>
      </w:r>
      <w:r>
        <w:t xml:space="preserve">Éviter le rejet dans l’environnement. </w:t>
      </w:r>
    </w:p>
    <w:p w14:paraId="6073C74C" w14:textId="77777777" w:rsidR="007561A2" w:rsidRDefault="004D3757">
      <w:pPr>
        <w:pStyle w:val="Titre1"/>
        <w:spacing w:after="0"/>
        <w:ind w:left="24"/>
      </w:pPr>
      <w:r>
        <w:t xml:space="preserve">RUBRIQUE </w:t>
      </w:r>
      <w:proofErr w:type="gramStart"/>
      <w:r>
        <w:t>9:</w:t>
      </w:r>
      <w:proofErr w:type="gramEnd"/>
      <w:r>
        <w:t xml:space="preserve"> Propriétés physiques et chimiques </w: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10"/>
        <w:gridCol w:w="166"/>
        <w:gridCol w:w="6531"/>
      </w:tblGrid>
      <w:tr w:rsidR="007561A2" w14:paraId="3AF1A842" w14:textId="77777777">
        <w:trPr>
          <w:trHeight w:val="293"/>
        </w:trPr>
        <w:tc>
          <w:tcPr>
            <w:tcW w:w="10507" w:type="dxa"/>
            <w:gridSpan w:val="3"/>
            <w:tcBorders>
              <w:top w:val="nil"/>
              <w:left w:val="nil"/>
              <w:bottom w:val="nil"/>
              <w:right w:val="nil"/>
            </w:tcBorders>
            <w:shd w:val="clear" w:color="auto" w:fill="9CC2E5"/>
          </w:tcPr>
          <w:p w14:paraId="54B19017" w14:textId="77777777" w:rsidR="007561A2" w:rsidRDefault="004D3757">
            <w:pPr>
              <w:spacing w:after="0" w:line="259" w:lineRule="auto"/>
              <w:ind w:left="34" w:firstLine="0"/>
            </w:pPr>
            <w:r>
              <w:rPr>
                <w:b/>
                <w:color w:val="0070C0"/>
                <w:sz w:val="18"/>
              </w:rPr>
              <w:t xml:space="preserve">9.1. Informations sur les propriétés physiques et chimiques essentielles </w:t>
            </w:r>
          </w:p>
        </w:tc>
      </w:tr>
      <w:tr w:rsidR="007561A2" w14:paraId="6FD463ED" w14:textId="77777777">
        <w:trPr>
          <w:trHeight w:val="328"/>
        </w:trPr>
        <w:tc>
          <w:tcPr>
            <w:tcW w:w="3810" w:type="dxa"/>
            <w:tcBorders>
              <w:top w:val="nil"/>
              <w:left w:val="nil"/>
              <w:bottom w:val="nil"/>
              <w:right w:val="nil"/>
            </w:tcBorders>
            <w:vAlign w:val="bottom"/>
          </w:tcPr>
          <w:p w14:paraId="63D0C703" w14:textId="77777777" w:rsidR="007561A2" w:rsidRDefault="004D3757">
            <w:pPr>
              <w:spacing w:after="0" w:line="259" w:lineRule="auto"/>
              <w:ind w:left="5" w:firstLine="0"/>
            </w:pPr>
            <w:r>
              <w:t xml:space="preserve">État physique </w:t>
            </w:r>
          </w:p>
        </w:tc>
        <w:tc>
          <w:tcPr>
            <w:tcW w:w="166" w:type="dxa"/>
            <w:tcBorders>
              <w:top w:val="nil"/>
              <w:left w:val="nil"/>
              <w:bottom w:val="nil"/>
              <w:right w:val="nil"/>
            </w:tcBorders>
            <w:vAlign w:val="bottom"/>
          </w:tcPr>
          <w:p w14:paraId="5B6FB287" w14:textId="77777777" w:rsidR="007561A2" w:rsidRDefault="004D3757">
            <w:pPr>
              <w:spacing w:after="0" w:line="259" w:lineRule="auto"/>
              <w:ind w:left="0" w:firstLine="0"/>
            </w:pPr>
            <w:r>
              <w:t xml:space="preserve">: </w:t>
            </w:r>
          </w:p>
        </w:tc>
        <w:tc>
          <w:tcPr>
            <w:tcW w:w="6531" w:type="dxa"/>
            <w:tcBorders>
              <w:top w:val="nil"/>
              <w:left w:val="nil"/>
              <w:bottom w:val="nil"/>
              <w:right w:val="nil"/>
            </w:tcBorders>
            <w:vAlign w:val="bottom"/>
          </w:tcPr>
          <w:p w14:paraId="6720C938" w14:textId="77777777" w:rsidR="007561A2" w:rsidRDefault="004D3757">
            <w:pPr>
              <w:spacing w:after="0" w:line="259" w:lineRule="auto"/>
              <w:ind w:left="0" w:firstLine="0"/>
            </w:pPr>
            <w:r>
              <w:t xml:space="preserve">Liquide </w:t>
            </w:r>
          </w:p>
        </w:tc>
      </w:tr>
      <w:tr w:rsidR="007561A2" w14:paraId="77DD1F35" w14:textId="77777777">
        <w:trPr>
          <w:trHeight w:val="221"/>
        </w:trPr>
        <w:tc>
          <w:tcPr>
            <w:tcW w:w="3810" w:type="dxa"/>
            <w:tcBorders>
              <w:top w:val="nil"/>
              <w:left w:val="nil"/>
              <w:bottom w:val="nil"/>
              <w:right w:val="nil"/>
            </w:tcBorders>
          </w:tcPr>
          <w:p w14:paraId="420A5B3B" w14:textId="77777777" w:rsidR="007561A2" w:rsidRDefault="004D3757">
            <w:pPr>
              <w:spacing w:after="0" w:line="259" w:lineRule="auto"/>
              <w:ind w:left="5" w:firstLine="0"/>
            </w:pPr>
            <w:r>
              <w:t xml:space="preserve">Couleur </w:t>
            </w:r>
          </w:p>
        </w:tc>
        <w:tc>
          <w:tcPr>
            <w:tcW w:w="166" w:type="dxa"/>
            <w:tcBorders>
              <w:top w:val="nil"/>
              <w:left w:val="nil"/>
              <w:bottom w:val="nil"/>
              <w:right w:val="nil"/>
            </w:tcBorders>
          </w:tcPr>
          <w:p w14:paraId="225AC213" w14:textId="77777777" w:rsidR="007561A2" w:rsidRDefault="004D3757">
            <w:pPr>
              <w:spacing w:after="0" w:line="259" w:lineRule="auto"/>
              <w:ind w:left="0" w:firstLine="0"/>
            </w:pPr>
            <w:r>
              <w:t xml:space="preserve">: </w:t>
            </w:r>
          </w:p>
        </w:tc>
        <w:tc>
          <w:tcPr>
            <w:tcW w:w="6531" w:type="dxa"/>
            <w:tcBorders>
              <w:top w:val="nil"/>
              <w:left w:val="nil"/>
              <w:bottom w:val="nil"/>
              <w:right w:val="nil"/>
            </w:tcBorders>
          </w:tcPr>
          <w:p w14:paraId="0ED40C00" w14:textId="77777777" w:rsidR="007561A2" w:rsidRDefault="004D3757">
            <w:pPr>
              <w:spacing w:after="0" w:line="259" w:lineRule="auto"/>
              <w:ind w:left="0" w:firstLine="0"/>
            </w:pPr>
            <w:r>
              <w:t xml:space="preserve">Incolore à jaune pâle. </w:t>
            </w:r>
          </w:p>
        </w:tc>
      </w:tr>
      <w:tr w:rsidR="007561A2" w14:paraId="793B92A8" w14:textId="77777777">
        <w:trPr>
          <w:trHeight w:val="221"/>
        </w:trPr>
        <w:tc>
          <w:tcPr>
            <w:tcW w:w="3810" w:type="dxa"/>
            <w:tcBorders>
              <w:top w:val="nil"/>
              <w:left w:val="nil"/>
              <w:bottom w:val="nil"/>
              <w:right w:val="nil"/>
            </w:tcBorders>
          </w:tcPr>
          <w:p w14:paraId="790331D5" w14:textId="77777777" w:rsidR="007561A2" w:rsidRDefault="004D3757">
            <w:pPr>
              <w:spacing w:after="0" w:line="259" w:lineRule="auto"/>
              <w:ind w:left="5" w:firstLine="0"/>
            </w:pPr>
            <w:r>
              <w:t xml:space="preserve">Apparence </w:t>
            </w:r>
          </w:p>
        </w:tc>
        <w:tc>
          <w:tcPr>
            <w:tcW w:w="166" w:type="dxa"/>
            <w:tcBorders>
              <w:top w:val="nil"/>
              <w:left w:val="nil"/>
              <w:bottom w:val="nil"/>
              <w:right w:val="nil"/>
            </w:tcBorders>
          </w:tcPr>
          <w:p w14:paraId="0A9BA2B5" w14:textId="77777777" w:rsidR="007561A2" w:rsidRDefault="004D3757">
            <w:pPr>
              <w:spacing w:after="0" w:line="259" w:lineRule="auto"/>
              <w:ind w:left="0" w:firstLine="0"/>
            </w:pPr>
            <w:r>
              <w:t xml:space="preserve">: </w:t>
            </w:r>
          </w:p>
        </w:tc>
        <w:tc>
          <w:tcPr>
            <w:tcW w:w="6531" w:type="dxa"/>
            <w:tcBorders>
              <w:top w:val="nil"/>
              <w:left w:val="nil"/>
              <w:bottom w:val="nil"/>
              <w:right w:val="nil"/>
            </w:tcBorders>
          </w:tcPr>
          <w:p w14:paraId="0FBDA3A4" w14:textId="77777777" w:rsidR="007561A2" w:rsidRDefault="004D3757">
            <w:pPr>
              <w:spacing w:after="0" w:line="259" w:lineRule="auto"/>
              <w:ind w:left="0" w:firstLine="0"/>
            </w:pPr>
            <w:r>
              <w:t xml:space="preserve">Liquide. </w:t>
            </w:r>
          </w:p>
        </w:tc>
      </w:tr>
      <w:tr w:rsidR="007561A2" w14:paraId="2F6E7E5D" w14:textId="77777777">
        <w:trPr>
          <w:trHeight w:val="221"/>
        </w:trPr>
        <w:tc>
          <w:tcPr>
            <w:tcW w:w="3810" w:type="dxa"/>
            <w:tcBorders>
              <w:top w:val="nil"/>
              <w:left w:val="nil"/>
              <w:bottom w:val="nil"/>
              <w:right w:val="nil"/>
            </w:tcBorders>
          </w:tcPr>
          <w:p w14:paraId="7D762D31" w14:textId="77777777" w:rsidR="007561A2" w:rsidRDefault="004D3757">
            <w:pPr>
              <w:spacing w:after="0" w:line="259" w:lineRule="auto"/>
              <w:ind w:left="5" w:firstLine="0"/>
            </w:pPr>
            <w:r>
              <w:t xml:space="preserve">Odeur </w:t>
            </w:r>
          </w:p>
        </w:tc>
        <w:tc>
          <w:tcPr>
            <w:tcW w:w="166" w:type="dxa"/>
            <w:tcBorders>
              <w:top w:val="nil"/>
              <w:left w:val="nil"/>
              <w:bottom w:val="nil"/>
              <w:right w:val="nil"/>
            </w:tcBorders>
          </w:tcPr>
          <w:p w14:paraId="39B09BE0" w14:textId="77777777" w:rsidR="007561A2" w:rsidRDefault="004D3757">
            <w:pPr>
              <w:spacing w:after="0" w:line="259" w:lineRule="auto"/>
              <w:ind w:left="0" w:firstLine="0"/>
            </w:pPr>
            <w:r>
              <w:t xml:space="preserve">: </w:t>
            </w:r>
          </w:p>
        </w:tc>
        <w:tc>
          <w:tcPr>
            <w:tcW w:w="6531" w:type="dxa"/>
            <w:tcBorders>
              <w:top w:val="nil"/>
              <w:left w:val="nil"/>
              <w:bottom w:val="nil"/>
              <w:right w:val="nil"/>
            </w:tcBorders>
          </w:tcPr>
          <w:p w14:paraId="4758A994" w14:textId="77777777" w:rsidR="007561A2" w:rsidRDefault="004D3757">
            <w:pPr>
              <w:spacing w:after="0" w:line="259" w:lineRule="auto"/>
              <w:ind w:left="0" w:firstLine="0"/>
            </w:pPr>
            <w:r>
              <w:t xml:space="preserve">Pas disponible </w:t>
            </w:r>
          </w:p>
        </w:tc>
      </w:tr>
      <w:tr w:rsidR="007561A2" w14:paraId="52F4B8B1" w14:textId="77777777">
        <w:trPr>
          <w:trHeight w:val="221"/>
        </w:trPr>
        <w:tc>
          <w:tcPr>
            <w:tcW w:w="3810" w:type="dxa"/>
            <w:tcBorders>
              <w:top w:val="nil"/>
              <w:left w:val="nil"/>
              <w:bottom w:val="nil"/>
              <w:right w:val="nil"/>
            </w:tcBorders>
          </w:tcPr>
          <w:p w14:paraId="3CF28955" w14:textId="77777777" w:rsidR="007561A2" w:rsidRDefault="004D3757">
            <w:pPr>
              <w:spacing w:after="0" w:line="259" w:lineRule="auto"/>
              <w:ind w:left="5" w:firstLine="0"/>
            </w:pPr>
            <w:r>
              <w:t xml:space="preserve">Seuil olfactif </w:t>
            </w:r>
          </w:p>
        </w:tc>
        <w:tc>
          <w:tcPr>
            <w:tcW w:w="166" w:type="dxa"/>
            <w:tcBorders>
              <w:top w:val="nil"/>
              <w:left w:val="nil"/>
              <w:bottom w:val="nil"/>
              <w:right w:val="nil"/>
            </w:tcBorders>
          </w:tcPr>
          <w:p w14:paraId="3F8B49A9" w14:textId="77777777" w:rsidR="007561A2" w:rsidRDefault="004D3757">
            <w:pPr>
              <w:spacing w:after="0" w:line="259" w:lineRule="auto"/>
              <w:ind w:left="0" w:firstLine="0"/>
            </w:pPr>
            <w:r>
              <w:t xml:space="preserve">: </w:t>
            </w:r>
          </w:p>
        </w:tc>
        <w:tc>
          <w:tcPr>
            <w:tcW w:w="6531" w:type="dxa"/>
            <w:tcBorders>
              <w:top w:val="nil"/>
              <w:left w:val="nil"/>
              <w:bottom w:val="nil"/>
              <w:right w:val="nil"/>
            </w:tcBorders>
          </w:tcPr>
          <w:p w14:paraId="5D95B2AF" w14:textId="77777777" w:rsidR="007561A2" w:rsidRDefault="004D3757">
            <w:pPr>
              <w:spacing w:after="0" w:line="259" w:lineRule="auto"/>
              <w:ind w:left="0" w:firstLine="0"/>
            </w:pPr>
            <w:r>
              <w:t xml:space="preserve">Pas disponible </w:t>
            </w:r>
          </w:p>
        </w:tc>
      </w:tr>
      <w:tr w:rsidR="007561A2" w14:paraId="030397FF" w14:textId="77777777">
        <w:trPr>
          <w:trHeight w:val="221"/>
        </w:trPr>
        <w:tc>
          <w:tcPr>
            <w:tcW w:w="3810" w:type="dxa"/>
            <w:tcBorders>
              <w:top w:val="nil"/>
              <w:left w:val="nil"/>
              <w:bottom w:val="nil"/>
              <w:right w:val="nil"/>
            </w:tcBorders>
          </w:tcPr>
          <w:p w14:paraId="115E4555" w14:textId="77777777" w:rsidR="007561A2" w:rsidRDefault="004D3757">
            <w:pPr>
              <w:spacing w:after="0" w:line="259" w:lineRule="auto"/>
              <w:ind w:left="5" w:firstLine="0"/>
            </w:pPr>
            <w:r>
              <w:t xml:space="preserve">Point de fusion </w:t>
            </w:r>
          </w:p>
        </w:tc>
        <w:tc>
          <w:tcPr>
            <w:tcW w:w="166" w:type="dxa"/>
            <w:tcBorders>
              <w:top w:val="nil"/>
              <w:left w:val="nil"/>
              <w:bottom w:val="nil"/>
              <w:right w:val="nil"/>
            </w:tcBorders>
          </w:tcPr>
          <w:p w14:paraId="689677FD" w14:textId="77777777" w:rsidR="007561A2" w:rsidRDefault="004D3757">
            <w:pPr>
              <w:spacing w:after="0" w:line="259" w:lineRule="auto"/>
              <w:ind w:left="0" w:firstLine="0"/>
            </w:pPr>
            <w:r>
              <w:t xml:space="preserve">: </w:t>
            </w:r>
          </w:p>
        </w:tc>
        <w:tc>
          <w:tcPr>
            <w:tcW w:w="6531" w:type="dxa"/>
            <w:tcBorders>
              <w:top w:val="nil"/>
              <w:left w:val="nil"/>
              <w:bottom w:val="nil"/>
              <w:right w:val="nil"/>
            </w:tcBorders>
          </w:tcPr>
          <w:p w14:paraId="6F8601E5" w14:textId="77777777" w:rsidR="007561A2" w:rsidRDefault="004D3757">
            <w:pPr>
              <w:spacing w:after="0" w:line="259" w:lineRule="auto"/>
              <w:ind w:left="0" w:firstLine="0"/>
            </w:pPr>
            <w:r>
              <w:t xml:space="preserve">Non applicable </w:t>
            </w:r>
          </w:p>
        </w:tc>
      </w:tr>
      <w:tr w:rsidR="007561A2" w14:paraId="4E373F1F" w14:textId="77777777">
        <w:trPr>
          <w:trHeight w:val="221"/>
        </w:trPr>
        <w:tc>
          <w:tcPr>
            <w:tcW w:w="3810" w:type="dxa"/>
            <w:tcBorders>
              <w:top w:val="nil"/>
              <w:left w:val="nil"/>
              <w:bottom w:val="nil"/>
              <w:right w:val="nil"/>
            </w:tcBorders>
          </w:tcPr>
          <w:p w14:paraId="3BEAB108" w14:textId="77777777" w:rsidR="007561A2" w:rsidRDefault="004D3757">
            <w:pPr>
              <w:spacing w:after="0" w:line="259" w:lineRule="auto"/>
              <w:ind w:left="5" w:firstLine="0"/>
            </w:pPr>
            <w:r>
              <w:t xml:space="preserve">Point de congélation </w:t>
            </w:r>
          </w:p>
        </w:tc>
        <w:tc>
          <w:tcPr>
            <w:tcW w:w="166" w:type="dxa"/>
            <w:tcBorders>
              <w:top w:val="nil"/>
              <w:left w:val="nil"/>
              <w:bottom w:val="nil"/>
              <w:right w:val="nil"/>
            </w:tcBorders>
          </w:tcPr>
          <w:p w14:paraId="35965DDF" w14:textId="77777777" w:rsidR="007561A2" w:rsidRDefault="004D3757">
            <w:pPr>
              <w:spacing w:after="0" w:line="259" w:lineRule="auto"/>
              <w:ind w:left="0" w:firstLine="0"/>
            </w:pPr>
            <w:r>
              <w:t xml:space="preserve">: </w:t>
            </w:r>
          </w:p>
        </w:tc>
        <w:tc>
          <w:tcPr>
            <w:tcW w:w="6531" w:type="dxa"/>
            <w:tcBorders>
              <w:top w:val="nil"/>
              <w:left w:val="nil"/>
              <w:bottom w:val="nil"/>
              <w:right w:val="nil"/>
            </w:tcBorders>
          </w:tcPr>
          <w:p w14:paraId="649BF5F2" w14:textId="77777777" w:rsidR="007561A2" w:rsidRDefault="004D3757">
            <w:pPr>
              <w:spacing w:after="0" w:line="259" w:lineRule="auto"/>
              <w:ind w:left="0" w:firstLine="0"/>
            </w:pPr>
            <w:r>
              <w:t xml:space="preserve">Pas disponible </w:t>
            </w:r>
          </w:p>
        </w:tc>
      </w:tr>
      <w:tr w:rsidR="007561A2" w14:paraId="28BF80AC" w14:textId="77777777">
        <w:trPr>
          <w:trHeight w:val="221"/>
        </w:trPr>
        <w:tc>
          <w:tcPr>
            <w:tcW w:w="3810" w:type="dxa"/>
            <w:tcBorders>
              <w:top w:val="nil"/>
              <w:left w:val="nil"/>
              <w:bottom w:val="nil"/>
              <w:right w:val="nil"/>
            </w:tcBorders>
          </w:tcPr>
          <w:p w14:paraId="387D6BEB" w14:textId="77777777" w:rsidR="007561A2" w:rsidRDefault="004D3757">
            <w:pPr>
              <w:spacing w:after="0" w:line="259" w:lineRule="auto"/>
              <w:ind w:left="5" w:firstLine="0"/>
            </w:pPr>
            <w:r>
              <w:t xml:space="preserve">Point d’ébullition </w:t>
            </w:r>
          </w:p>
        </w:tc>
        <w:tc>
          <w:tcPr>
            <w:tcW w:w="166" w:type="dxa"/>
            <w:tcBorders>
              <w:top w:val="nil"/>
              <w:left w:val="nil"/>
              <w:bottom w:val="nil"/>
              <w:right w:val="nil"/>
            </w:tcBorders>
          </w:tcPr>
          <w:p w14:paraId="3EA1E02D" w14:textId="77777777" w:rsidR="007561A2" w:rsidRDefault="004D3757">
            <w:pPr>
              <w:spacing w:after="0" w:line="259" w:lineRule="auto"/>
              <w:ind w:left="0" w:firstLine="0"/>
            </w:pPr>
            <w:r>
              <w:t xml:space="preserve">: </w:t>
            </w:r>
          </w:p>
        </w:tc>
        <w:tc>
          <w:tcPr>
            <w:tcW w:w="6531" w:type="dxa"/>
            <w:tcBorders>
              <w:top w:val="nil"/>
              <w:left w:val="nil"/>
              <w:bottom w:val="nil"/>
              <w:right w:val="nil"/>
            </w:tcBorders>
          </w:tcPr>
          <w:p w14:paraId="6321F4F7" w14:textId="77777777" w:rsidR="007561A2" w:rsidRDefault="004D3757">
            <w:pPr>
              <w:spacing w:after="0" w:line="259" w:lineRule="auto"/>
              <w:ind w:left="0" w:firstLine="0"/>
            </w:pPr>
            <w:r>
              <w:t xml:space="preserve">Pas disponible </w:t>
            </w:r>
          </w:p>
        </w:tc>
      </w:tr>
      <w:tr w:rsidR="007561A2" w14:paraId="4D84BC77" w14:textId="77777777">
        <w:trPr>
          <w:trHeight w:val="221"/>
        </w:trPr>
        <w:tc>
          <w:tcPr>
            <w:tcW w:w="3810" w:type="dxa"/>
            <w:tcBorders>
              <w:top w:val="nil"/>
              <w:left w:val="nil"/>
              <w:bottom w:val="nil"/>
              <w:right w:val="nil"/>
            </w:tcBorders>
          </w:tcPr>
          <w:p w14:paraId="55B81143" w14:textId="77777777" w:rsidR="007561A2" w:rsidRDefault="004D3757">
            <w:pPr>
              <w:spacing w:after="0" w:line="259" w:lineRule="auto"/>
              <w:ind w:left="5" w:firstLine="0"/>
            </w:pPr>
            <w:r>
              <w:t xml:space="preserve">Inflammabilité </w:t>
            </w:r>
          </w:p>
        </w:tc>
        <w:tc>
          <w:tcPr>
            <w:tcW w:w="166" w:type="dxa"/>
            <w:tcBorders>
              <w:top w:val="nil"/>
              <w:left w:val="nil"/>
              <w:bottom w:val="nil"/>
              <w:right w:val="nil"/>
            </w:tcBorders>
          </w:tcPr>
          <w:p w14:paraId="117B1BD2" w14:textId="77777777" w:rsidR="007561A2" w:rsidRDefault="004D3757">
            <w:pPr>
              <w:spacing w:after="0" w:line="259" w:lineRule="auto"/>
              <w:ind w:left="0" w:firstLine="0"/>
            </w:pPr>
            <w:r>
              <w:t xml:space="preserve">: </w:t>
            </w:r>
          </w:p>
        </w:tc>
        <w:tc>
          <w:tcPr>
            <w:tcW w:w="6531" w:type="dxa"/>
            <w:tcBorders>
              <w:top w:val="nil"/>
              <w:left w:val="nil"/>
              <w:bottom w:val="nil"/>
              <w:right w:val="nil"/>
            </w:tcBorders>
          </w:tcPr>
          <w:p w14:paraId="3AE71105" w14:textId="77777777" w:rsidR="007561A2" w:rsidRDefault="004D3757">
            <w:pPr>
              <w:spacing w:after="0" w:line="259" w:lineRule="auto"/>
              <w:ind w:left="0" w:firstLine="0"/>
            </w:pPr>
            <w:r>
              <w:t xml:space="preserve">Ininflammable. </w:t>
            </w:r>
          </w:p>
        </w:tc>
      </w:tr>
      <w:tr w:rsidR="007561A2" w14:paraId="39388B8B" w14:textId="77777777">
        <w:trPr>
          <w:trHeight w:val="221"/>
        </w:trPr>
        <w:tc>
          <w:tcPr>
            <w:tcW w:w="3810" w:type="dxa"/>
            <w:tcBorders>
              <w:top w:val="nil"/>
              <w:left w:val="nil"/>
              <w:bottom w:val="nil"/>
              <w:right w:val="nil"/>
            </w:tcBorders>
          </w:tcPr>
          <w:p w14:paraId="783EFE4A" w14:textId="77777777" w:rsidR="007561A2" w:rsidRDefault="004D3757">
            <w:pPr>
              <w:spacing w:after="0" w:line="259" w:lineRule="auto"/>
              <w:ind w:left="5" w:firstLine="0"/>
            </w:pPr>
            <w:r>
              <w:t xml:space="preserve">Limite inférieure d’explosion </w:t>
            </w:r>
          </w:p>
        </w:tc>
        <w:tc>
          <w:tcPr>
            <w:tcW w:w="166" w:type="dxa"/>
            <w:tcBorders>
              <w:top w:val="nil"/>
              <w:left w:val="nil"/>
              <w:bottom w:val="nil"/>
              <w:right w:val="nil"/>
            </w:tcBorders>
          </w:tcPr>
          <w:p w14:paraId="23AE4DA7" w14:textId="77777777" w:rsidR="007561A2" w:rsidRDefault="004D3757">
            <w:pPr>
              <w:spacing w:after="0" w:line="259" w:lineRule="auto"/>
              <w:ind w:left="0" w:firstLine="0"/>
            </w:pPr>
            <w:r>
              <w:t xml:space="preserve">: </w:t>
            </w:r>
          </w:p>
        </w:tc>
        <w:tc>
          <w:tcPr>
            <w:tcW w:w="6531" w:type="dxa"/>
            <w:tcBorders>
              <w:top w:val="nil"/>
              <w:left w:val="nil"/>
              <w:bottom w:val="nil"/>
              <w:right w:val="nil"/>
            </w:tcBorders>
          </w:tcPr>
          <w:p w14:paraId="70E5C161" w14:textId="77777777" w:rsidR="007561A2" w:rsidRDefault="004D3757">
            <w:pPr>
              <w:spacing w:after="0" w:line="259" w:lineRule="auto"/>
              <w:ind w:left="0" w:firstLine="0"/>
            </w:pPr>
            <w:r>
              <w:t xml:space="preserve">Pas disponible </w:t>
            </w:r>
          </w:p>
        </w:tc>
      </w:tr>
      <w:tr w:rsidR="007561A2" w14:paraId="759DA27B" w14:textId="77777777">
        <w:trPr>
          <w:trHeight w:val="221"/>
        </w:trPr>
        <w:tc>
          <w:tcPr>
            <w:tcW w:w="3810" w:type="dxa"/>
            <w:tcBorders>
              <w:top w:val="nil"/>
              <w:left w:val="nil"/>
              <w:bottom w:val="nil"/>
              <w:right w:val="nil"/>
            </w:tcBorders>
          </w:tcPr>
          <w:p w14:paraId="494E1D26" w14:textId="77777777" w:rsidR="007561A2" w:rsidRDefault="004D3757">
            <w:pPr>
              <w:spacing w:after="0" w:line="259" w:lineRule="auto"/>
              <w:ind w:left="5" w:firstLine="0"/>
            </w:pPr>
            <w:r>
              <w:t xml:space="preserve">Limite supérieure d’explosion </w:t>
            </w:r>
          </w:p>
        </w:tc>
        <w:tc>
          <w:tcPr>
            <w:tcW w:w="166" w:type="dxa"/>
            <w:tcBorders>
              <w:top w:val="nil"/>
              <w:left w:val="nil"/>
              <w:bottom w:val="nil"/>
              <w:right w:val="nil"/>
            </w:tcBorders>
          </w:tcPr>
          <w:p w14:paraId="54C129D9" w14:textId="77777777" w:rsidR="007561A2" w:rsidRDefault="004D3757">
            <w:pPr>
              <w:spacing w:after="0" w:line="259" w:lineRule="auto"/>
              <w:ind w:left="0" w:firstLine="0"/>
            </w:pPr>
            <w:r>
              <w:t xml:space="preserve">: </w:t>
            </w:r>
          </w:p>
        </w:tc>
        <w:tc>
          <w:tcPr>
            <w:tcW w:w="6531" w:type="dxa"/>
            <w:tcBorders>
              <w:top w:val="nil"/>
              <w:left w:val="nil"/>
              <w:bottom w:val="nil"/>
              <w:right w:val="nil"/>
            </w:tcBorders>
          </w:tcPr>
          <w:p w14:paraId="116F4B04" w14:textId="77777777" w:rsidR="007561A2" w:rsidRDefault="004D3757">
            <w:pPr>
              <w:spacing w:after="0" w:line="259" w:lineRule="auto"/>
              <w:ind w:left="0" w:firstLine="0"/>
            </w:pPr>
            <w:r>
              <w:t xml:space="preserve">Pas disponible </w:t>
            </w:r>
          </w:p>
        </w:tc>
      </w:tr>
      <w:tr w:rsidR="007561A2" w14:paraId="0763F1F7" w14:textId="77777777">
        <w:trPr>
          <w:trHeight w:val="221"/>
        </w:trPr>
        <w:tc>
          <w:tcPr>
            <w:tcW w:w="3810" w:type="dxa"/>
            <w:tcBorders>
              <w:top w:val="nil"/>
              <w:left w:val="nil"/>
              <w:bottom w:val="nil"/>
              <w:right w:val="nil"/>
            </w:tcBorders>
          </w:tcPr>
          <w:p w14:paraId="3B6F3435" w14:textId="77777777" w:rsidR="007561A2" w:rsidRDefault="004D3757">
            <w:pPr>
              <w:spacing w:after="0" w:line="259" w:lineRule="auto"/>
              <w:ind w:left="5" w:firstLine="0"/>
            </w:pPr>
            <w:r>
              <w:t xml:space="preserve">Point d’éclair </w:t>
            </w:r>
          </w:p>
        </w:tc>
        <w:tc>
          <w:tcPr>
            <w:tcW w:w="166" w:type="dxa"/>
            <w:tcBorders>
              <w:top w:val="nil"/>
              <w:left w:val="nil"/>
              <w:bottom w:val="nil"/>
              <w:right w:val="nil"/>
            </w:tcBorders>
          </w:tcPr>
          <w:p w14:paraId="3432A1E8" w14:textId="77777777" w:rsidR="007561A2" w:rsidRDefault="004D3757">
            <w:pPr>
              <w:spacing w:after="0" w:line="259" w:lineRule="auto"/>
              <w:ind w:left="0" w:firstLine="0"/>
            </w:pPr>
            <w:r>
              <w:t xml:space="preserve">: </w:t>
            </w:r>
          </w:p>
        </w:tc>
        <w:tc>
          <w:tcPr>
            <w:tcW w:w="6531" w:type="dxa"/>
            <w:tcBorders>
              <w:top w:val="nil"/>
              <w:left w:val="nil"/>
              <w:bottom w:val="nil"/>
              <w:right w:val="nil"/>
            </w:tcBorders>
          </w:tcPr>
          <w:p w14:paraId="157A1428" w14:textId="77777777" w:rsidR="007561A2" w:rsidRDefault="004D3757">
            <w:pPr>
              <w:spacing w:after="0" w:line="259" w:lineRule="auto"/>
              <w:ind w:left="0" w:firstLine="0"/>
            </w:pPr>
            <w:r>
              <w:t xml:space="preserve">&gt; 60 °C (coupe fermée) </w:t>
            </w:r>
          </w:p>
        </w:tc>
      </w:tr>
      <w:tr w:rsidR="007561A2" w14:paraId="6C3D8667" w14:textId="77777777">
        <w:trPr>
          <w:trHeight w:val="221"/>
        </w:trPr>
        <w:tc>
          <w:tcPr>
            <w:tcW w:w="3810" w:type="dxa"/>
            <w:tcBorders>
              <w:top w:val="nil"/>
              <w:left w:val="nil"/>
              <w:bottom w:val="nil"/>
              <w:right w:val="nil"/>
            </w:tcBorders>
          </w:tcPr>
          <w:p w14:paraId="20464362" w14:textId="77777777" w:rsidR="007561A2" w:rsidRDefault="004D3757">
            <w:pPr>
              <w:spacing w:after="0" w:line="259" w:lineRule="auto"/>
              <w:ind w:left="5" w:firstLine="0"/>
            </w:pPr>
            <w:r>
              <w:t xml:space="preserve">Température d’auto-inflammation </w:t>
            </w:r>
          </w:p>
        </w:tc>
        <w:tc>
          <w:tcPr>
            <w:tcW w:w="166" w:type="dxa"/>
            <w:tcBorders>
              <w:top w:val="nil"/>
              <w:left w:val="nil"/>
              <w:bottom w:val="nil"/>
              <w:right w:val="nil"/>
            </w:tcBorders>
          </w:tcPr>
          <w:p w14:paraId="4293D859" w14:textId="77777777" w:rsidR="007561A2" w:rsidRDefault="004D3757">
            <w:pPr>
              <w:spacing w:after="0" w:line="259" w:lineRule="auto"/>
              <w:ind w:left="0" w:firstLine="0"/>
            </w:pPr>
            <w:r>
              <w:t xml:space="preserve">: </w:t>
            </w:r>
          </w:p>
        </w:tc>
        <w:tc>
          <w:tcPr>
            <w:tcW w:w="6531" w:type="dxa"/>
            <w:tcBorders>
              <w:top w:val="nil"/>
              <w:left w:val="nil"/>
              <w:bottom w:val="nil"/>
              <w:right w:val="nil"/>
            </w:tcBorders>
          </w:tcPr>
          <w:p w14:paraId="3CDFAEB1" w14:textId="77777777" w:rsidR="007561A2" w:rsidRDefault="004D3757">
            <w:pPr>
              <w:spacing w:after="0" w:line="259" w:lineRule="auto"/>
              <w:ind w:left="0" w:firstLine="0"/>
            </w:pPr>
            <w:r>
              <w:t xml:space="preserve">Pas disponible </w:t>
            </w:r>
          </w:p>
        </w:tc>
      </w:tr>
      <w:tr w:rsidR="007561A2" w14:paraId="0C93B29A" w14:textId="77777777">
        <w:trPr>
          <w:trHeight w:val="221"/>
        </w:trPr>
        <w:tc>
          <w:tcPr>
            <w:tcW w:w="3810" w:type="dxa"/>
            <w:tcBorders>
              <w:top w:val="nil"/>
              <w:left w:val="nil"/>
              <w:bottom w:val="nil"/>
              <w:right w:val="nil"/>
            </w:tcBorders>
          </w:tcPr>
          <w:p w14:paraId="0F5A0FE9" w14:textId="77777777" w:rsidR="007561A2" w:rsidRDefault="004D3757">
            <w:pPr>
              <w:spacing w:after="0" w:line="259" w:lineRule="auto"/>
              <w:ind w:left="5" w:firstLine="0"/>
            </w:pPr>
            <w:r>
              <w:t xml:space="preserve">Température de décomposition </w:t>
            </w:r>
          </w:p>
        </w:tc>
        <w:tc>
          <w:tcPr>
            <w:tcW w:w="166" w:type="dxa"/>
            <w:tcBorders>
              <w:top w:val="nil"/>
              <w:left w:val="nil"/>
              <w:bottom w:val="nil"/>
              <w:right w:val="nil"/>
            </w:tcBorders>
          </w:tcPr>
          <w:p w14:paraId="0D21261B" w14:textId="77777777" w:rsidR="007561A2" w:rsidRDefault="004D3757">
            <w:pPr>
              <w:spacing w:after="0" w:line="259" w:lineRule="auto"/>
              <w:ind w:left="0" w:firstLine="0"/>
            </w:pPr>
            <w:r>
              <w:t xml:space="preserve">: </w:t>
            </w:r>
          </w:p>
        </w:tc>
        <w:tc>
          <w:tcPr>
            <w:tcW w:w="6531" w:type="dxa"/>
            <w:tcBorders>
              <w:top w:val="nil"/>
              <w:left w:val="nil"/>
              <w:bottom w:val="nil"/>
              <w:right w:val="nil"/>
            </w:tcBorders>
          </w:tcPr>
          <w:p w14:paraId="4BBF7FB9" w14:textId="77777777" w:rsidR="007561A2" w:rsidRDefault="004D3757">
            <w:pPr>
              <w:spacing w:after="0" w:line="259" w:lineRule="auto"/>
              <w:ind w:left="0" w:firstLine="0"/>
            </w:pPr>
            <w:r>
              <w:t xml:space="preserve">Pas disponible </w:t>
            </w:r>
          </w:p>
        </w:tc>
      </w:tr>
      <w:tr w:rsidR="007561A2" w14:paraId="09C40F87" w14:textId="77777777">
        <w:trPr>
          <w:trHeight w:val="221"/>
        </w:trPr>
        <w:tc>
          <w:tcPr>
            <w:tcW w:w="3810" w:type="dxa"/>
            <w:tcBorders>
              <w:top w:val="nil"/>
              <w:left w:val="nil"/>
              <w:bottom w:val="nil"/>
              <w:right w:val="nil"/>
            </w:tcBorders>
          </w:tcPr>
          <w:p w14:paraId="193781FC" w14:textId="77777777" w:rsidR="007561A2" w:rsidRDefault="004D3757">
            <w:pPr>
              <w:spacing w:after="0" w:line="259" w:lineRule="auto"/>
              <w:ind w:left="5" w:firstLine="0"/>
            </w:pPr>
            <w:proofErr w:type="gramStart"/>
            <w:r>
              <w:t>pH</w:t>
            </w:r>
            <w:proofErr w:type="gramEnd"/>
            <w:r>
              <w:t xml:space="preserve"> </w:t>
            </w:r>
          </w:p>
        </w:tc>
        <w:tc>
          <w:tcPr>
            <w:tcW w:w="166" w:type="dxa"/>
            <w:tcBorders>
              <w:top w:val="nil"/>
              <w:left w:val="nil"/>
              <w:bottom w:val="nil"/>
              <w:right w:val="nil"/>
            </w:tcBorders>
          </w:tcPr>
          <w:p w14:paraId="01825154" w14:textId="77777777" w:rsidR="007561A2" w:rsidRDefault="004D3757">
            <w:pPr>
              <w:spacing w:after="0" w:line="259" w:lineRule="auto"/>
              <w:ind w:left="0" w:firstLine="0"/>
            </w:pPr>
            <w:r>
              <w:t xml:space="preserve">: </w:t>
            </w:r>
          </w:p>
        </w:tc>
        <w:tc>
          <w:tcPr>
            <w:tcW w:w="6531" w:type="dxa"/>
            <w:tcBorders>
              <w:top w:val="nil"/>
              <w:left w:val="nil"/>
              <w:bottom w:val="nil"/>
              <w:right w:val="nil"/>
            </w:tcBorders>
          </w:tcPr>
          <w:p w14:paraId="7F76C081" w14:textId="77777777" w:rsidR="007561A2" w:rsidRDefault="004D3757">
            <w:pPr>
              <w:spacing w:after="0" w:line="259" w:lineRule="auto"/>
              <w:ind w:left="0" w:firstLine="0"/>
            </w:pPr>
            <w:r>
              <w:t xml:space="preserve">Pas disponible </w:t>
            </w:r>
          </w:p>
        </w:tc>
      </w:tr>
      <w:tr w:rsidR="007561A2" w14:paraId="4EA1065E" w14:textId="77777777">
        <w:trPr>
          <w:trHeight w:val="221"/>
        </w:trPr>
        <w:tc>
          <w:tcPr>
            <w:tcW w:w="3810" w:type="dxa"/>
            <w:tcBorders>
              <w:top w:val="nil"/>
              <w:left w:val="nil"/>
              <w:bottom w:val="nil"/>
              <w:right w:val="nil"/>
            </w:tcBorders>
          </w:tcPr>
          <w:p w14:paraId="419453E2" w14:textId="77777777" w:rsidR="007561A2" w:rsidRDefault="004D3757">
            <w:pPr>
              <w:spacing w:after="0" w:line="259" w:lineRule="auto"/>
              <w:ind w:left="5" w:firstLine="0"/>
            </w:pPr>
            <w:r>
              <w:t xml:space="preserve">Viscosité, cinématique </w:t>
            </w:r>
          </w:p>
        </w:tc>
        <w:tc>
          <w:tcPr>
            <w:tcW w:w="166" w:type="dxa"/>
            <w:tcBorders>
              <w:top w:val="nil"/>
              <w:left w:val="nil"/>
              <w:bottom w:val="nil"/>
              <w:right w:val="nil"/>
            </w:tcBorders>
          </w:tcPr>
          <w:p w14:paraId="7262D486" w14:textId="77777777" w:rsidR="007561A2" w:rsidRDefault="004D3757">
            <w:pPr>
              <w:spacing w:after="0" w:line="259" w:lineRule="auto"/>
              <w:ind w:left="0" w:firstLine="0"/>
            </w:pPr>
            <w:r>
              <w:t xml:space="preserve">: </w:t>
            </w:r>
          </w:p>
        </w:tc>
        <w:tc>
          <w:tcPr>
            <w:tcW w:w="6531" w:type="dxa"/>
            <w:tcBorders>
              <w:top w:val="nil"/>
              <w:left w:val="nil"/>
              <w:bottom w:val="nil"/>
              <w:right w:val="nil"/>
            </w:tcBorders>
          </w:tcPr>
          <w:p w14:paraId="54800733" w14:textId="77777777" w:rsidR="007561A2" w:rsidRDefault="004D3757">
            <w:pPr>
              <w:spacing w:after="0" w:line="259" w:lineRule="auto"/>
              <w:ind w:left="0" w:firstLine="0"/>
            </w:pPr>
            <w:r>
              <w:t xml:space="preserve">Pas disponible </w:t>
            </w:r>
          </w:p>
        </w:tc>
      </w:tr>
      <w:tr w:rsidR="007561A2" w14:paraId="3E301FAE" w14:textId="77777777">
        <w:trPr>
          <w:trHeight w:val="221"/>
        </w:trPr>
        <w:tc>
          <w:tcPr>
            <w:tcW w:w="3810" w:type="dxa"/>
            <w:tcBorders>
              <w:top w:val="nil"/>
              <w:left w:val="nil"/>
              <w:bottom w:val="nil"/>
              <w:right w:val="nil"/>
            </w:tcBorders>
          </w:tcPr>
          <w:p w14:paraId="127E31FF" w14:textId="77777777" w:rsidR="007561A2" w:rsidRDefault="004D3757">
            <w:pPr>
              <w:spacing w:after="0" w:line="259" w:lineRule="auto"/>
              <w:ind w:left="5" w:firstLine="0"/>
            </w:pPr>
            <w:r>
              <w:t xml:space="preserve">Solubilité </w:t>
            </w:r>
          </w:p>
        </w:tc>
        <w:tc>
          <w:tcPr>
            <w:tcW w:w="166" w:type="dxa"/>
            <w:tcBorders>
              <w:top w:val="nil"/>
              <w:left w:val="nil"/>
              <w:bottom w:val="nil"/>
              <w:right w:val="nil"/>
            </w:tcBorders>
          </w:tcPr>
          <w:p w14:paraId="0E50C20E" w14:textId="77777777" w:rsidR="007561A2" w:rsidRDefault="004D3757">
            <w:pPr>
              <w:spacing w:after="0" w:line="259" w:lineRule="auto"/>
              <w:ind w:left="0" w:firstLine="0"/>
            </w:pPr>
            <w:r>
              <w:t xml:space="preserve">: </w:t>
            </w:r>
          </w:p>
        </w:tc>
        <w:tc>
          <w:tcPr>
            <w:tcW w:w="6531" w:type="dxa"/>
            <w:tcBorders>
              <w:top w:val="nil"/>
              <w:left w:val="nil"/>
              <w:bottom w:val="nil"/>
              <w:right w:val="nil"/>
            </w:tcBorders>
          </w:tcPr>
          <w:p w14:paraId="4B315253" w14:textId="77777777" w:rsidR="007561A2" w:rsidRDefault="004D3757">
            <w:pPr>
              <w:spacing w:after="0" w:line="259" w:lineRule="auto"/>
              <w:ind w:left="0" w:firstLine="0"/>
            </w:pPr>
            <w:r>
              <w:t xml:space="preserve">Pas disponible </w:t>
            </w:r>
          </w:p>
        </w:tc>
      </w:tr>
      <w:tr w:rsidR="007561A2" w14:paraId="166310A2" w14:textId="77777777">
        <w:trPr>
          <w:trHeight w:val="221"/>
        </w:trPr>
        <w:tc>
          <w:tcPr>
            <w:tcW w:w="3810" w:type="dxa"/>
            <w:tcBorders>
              <w:top w:val="nil"/>
              <w:left w:val="nil"/>
              <w:bottom w:val="nil"/>
              <w:right w:val="nil"/>
            </w:tcBorders>
          </w:tcPr>
          <w:p w14:paraId="573C34C5" w14:textId="77777777" w:rsidR="007561A2" w:rsidRDefault="004D3757">
            <w:pPr>
              <w:spacing w:after="0" w:line="259" w:lineRule="auto"/>
              <w:ind w:left="5" w:firstLine="0"/>
            </w:pPr>
            <w:r>
              <w:t xml:space="preserve">Coefficient de partage n-octanol/eau (Log </w:t>
            </w:r>
            <w:proofErr w:type="spellStart"/>
            <w:r>
              <w:t>Kow</w:t>
            </w:r>
            <w:proofErr w:type="spellEnd"/>
            <w:r>
              <w:t xml:space="preserve">) </w:t>
            </w:r>
          </w:p>
        </w:tc>
        <w:tc>
          <w:tcPr>
            <w:tcW w:w="166" w:type="dxa"/>
            <w:tcBorders>
              <w:top w:val="nil"/>
              <w:left w:val="nil"/>
              <w:bottom w:val="nil"/>
              <w:right w:val="nil"/>
            </w:tcBorders>
          </w:tcPr>
          <w:p w14:paraId="3BC14C3F" w14:textId="77777777" w:rsidR="007561A2" w:rsidRDefault="004D3757">
            <w:pPr>
              <w:spacing w:after="0" w:line="259" w:lineRule="auto"/>
              <w:ind w:left="0" w:firstLine="0"/>
            </w:pPr>
            <w:r>
              <w:t xml:space="preserve">: </w:t>
            </w:r>
          </w:p>
        </w:tc>
        <w:tc>
          <w:tcPr>
            <w:tcW w:w="6531" w:type="dxa"/>
            <w:tcBorders>
              <w:top w:val="nil"/>
              <w:left w:val="nil"/>
              <w:bottom w:val="nil"/>
              <w:right w:val="nil"/>
            </w:tcBorders>
          </w:tcPr>
          <w:p w14:paraId="0196EF32" w14:textId="77777777" w:rsidR="007561A2" w:rsidRDefault="004D3757">
            <w:pPr>
              <w:spacing w:after="0" w:line="259" w:lineRule="auto"/>
              <w:ind w:left="0" w:firstLine="0"/>
            </w:pPr>
            <w:r>
              <w:t xml:space="preserve">Pas disponible </w:t>
            </w:r>
          </w:p>
        </w:tc>
      </w:tr>
      <w:tr w:rsidR="007561A2" w14:paraId="4846BDE9" w14:textId="77777777">
        <w:trPr>
          <w:trHeight w:val="221"/>
        </w:trPr>
        <w:tc>
          <w:tcPr>
            <w:tcW w:w="3810" w:type="dxa"/>
            <w:tcBorders>
              <w:top w:val="nil"/>
              <w:left w:val="nil"/>
              <w:bottom w:val="nil"/>
              <w:right w:val="nil"/>
            </w:tcBorders>
          </w:tcPr>
          <w:p w14:paraId="7181C48E" w14:textId="77777777" w:rsidR="007561A2" w:rsidRDefault="004D3757">
            <w:pPr>
              <w:spacing w:after="0" w:line="259" w:lineRule="auto"/>
              <w:ind w:left="5" w:firstLine="0"/>
            </w:pPr>
            <w:r>
              <w:t xml:space="preserve">Pression de vapeur </w:t>
            </w:r>
          </w:p>
        </w:tc>
        <w:tc>
          <w:tcPr>
            <w:tcW w:w="166" w:type="dxa"/>
            <w:tcBorders>
              <w:top w:val="nil"/>
              <w:left w:val="nil"/>
              <w:bottom w:val="nil"/>
              <w:right w:val="nil"/>
            </w:tcBorders>
          </w:tcPr>
          <w:p w14:paraId="1A5E7FA6" w14:textId="77777777" w:rsidR="007561A2" w:rsidRDefault="004D3757">
            <w:pPr>
              <w:spacing w:after="0" w:line="259" w:lineRule="auto"/>
              <w:ind w:left="0" w:firstLine="0"/>
            </w:pPr>
            <w:r>
              <w:t xml:space="preserve">: </w:t>
            </w:r>
          </w:p>
        </w:tc>
        <w:tc>
          <w:tcPr>
            <w:tcW w:w="6531" w:type="dxa"/>
            <w:tcBorders>
              <w:top w:val="nil"/>
              <w:left w:val="nil"/>
              <w:bottom w:val="nil"/>
              <w:right w:val="nil"/>
            </w:tcBorders>
          </w:tcPr>
          <w:p w14:paraId="3653CF5C" w14:textId="77777777" w:rsidR="007561A2" w:rsidRDefault="004D3757">
            <w:pPr>
              <w:spacing w:after="0" w:line="259" w:lineRule="auto"/>
              <w:ind w:left="0" w:firstLine="0"/>
            </w:pPr>
            <w:r>
              <w:t xml:space="preserve">Pas disponible </w:t>
            </w:r>
          </w:p>
        </w:tc>
      </w:tr>
      <w:tr w:rsidR="007561A2" w14:paraId="6A0CC579" w14:textId="77777777">
        <w:trPr>
          <w:trHeight w:val="221"/>
        </w:trPr>
        <w:tc>
          <w:tcPr>
            <w:tcW w:w="3810" w:type="dxa"/>
            <w:tcBorders>
              <w:top w:val="nil"/>
              <w:left w:val="nil"/>
              <w:bottom w:val="nil"/>
              <w:right w:val="nil"/>
            </w:tcBorders>
          </w:tcPr>
          <w:p w14:paraId="5CF0640B" w14:textId="77777777" w:rsidR="007561A2" w:rsidRDefault="004D3757">
            <w:pPr>
              <w:spacing w:after="0" w:line="259" w:lineRule="auto"/>
              <w:ind w:left="5" w:firstLine="0"/>
            </w:pPr>
            <w:r>
              <w:t xml:space="preserve">Pression de vapeur à 50°C </w:t>
            </w:r>
          </w:p>
        </w:tc>
        <w:tc>
          <w:tcPr>
            <w:tcW w:w="166" w:type="dxa"/>
            <w:tcBorders>
              <w:top w:val="nil"/>
              <w:left w:val="nil"/>
              <w:bottom w:val="nil"/>
              <w:right w:val="nil"/>
            </w:tcBorders>
          </w:tcPr>
          <w:p w14:paraId="0D3AD004" w14:textId="77777777" w:rsidR="007561A2" w:rsidRDefault="004D3757">
            <w:pPr>
              <w:spacing w:after="0" w:line="259" w:lineRule="auto"/>
              <w:ind w:left="0" w:firstLine="0"/>
            </w:pPr>
            <w:r>
              <w:t xml:space="preserve">: </w:t>
            </w:r>
          </w:p>
        </w:tc>
        <w:tc>
          <w:tcPr>
            <w:tcW w:w="6531" w:type="dxa"/>
            <w:tcBorders>
              <w:top w:val="nil"/>
              <w:left w:val="nil"/>
              <w:bottom w:val="nil"/>
              <w:right w:val="nil"/>
            </w:tcBorders>
          </w:tcPr>
          <w:p w14:paraId="244AF103" w14:textId="77777777" w:rsidR="007561A2" w:rsidRDefault="004D3757">
            <w:pPr>
              <w:spacing w:after="0" w:line="259" w:lineRule="auto"/>
              <w:ind w:left="0" w:firstLine="0"/>
            </w:pPr>
            <w:r>
              <w:t xml:space="preserve">Pas disponible </w:t>
            </w:r>
          </w:p>
        </w:tc>
      </w:tr>
      <w:tr w:rsidR="007561A2" w14:paraId="53BB5044" w14:textId="77777777">
        <w:trPr>
          <w:trHeight w:val="221"/>
        </w:trPr>
        <w:tc>
          <w:tcPr>
            <w:tcW w:w="3810" w:type="dxa"/>
            <w:tcBorders>
              <w:top w:val="nil"/>
              <w:left w:val="nil"/>
              <w:bottom w:val="nil"/>
              <w:right w:val="nil"/>
            </w:tcBorders>
          </w:tcPr>
          <w:p w14:paraId="07009471" w14:textId="77777777" w:rsidR="007561A2" w:rsidRDefault="004D3757">
            <w:pPr>
              <w:spacing w:after="0" w:line="259" w:lineRule="auto"/>
              <w:ind w:left="5" w:firstLine="0"/>
            </w:pPr>
            <w:r>
              <w:t xml:space="preserve">Masse volumique </w:t>
            </w:r>
          </w:p>
        </w:tc>
        <w:tc>
          <w:tcPr>
            <w:tcW w:w="166" w:type="dxa"/>
            <w:tcBorders>
              <w:top w:val="nil"/>
              <w:left w:val="nil"/>
              <w:bottom w:val="nil"/>
              <w:right w:val="nil"/>
            </w:tcBorders>
          </w:tcPr>
          <w:p w14:paraId="3C4B7297" w14:textId="77777777" w:rsidR="007561A2" w:rsidRDefault="004D3757">
            <w:pPr>
              <w:spacing w:after="0" w:line="259" w:lineRule="auto"/>
              <w:ind w:left="0" w:firstLine="0"/>
            </w:pPr>
            <w:r>
              <w:t xml:space="preserve">: </w:t>
            </w:r>
          </w:p>
        </w:tc>
        <w:tc>
          <w:tcPr>
            <w:tcW w:w="6531" w:type="dxa"/>
            <w:tcBorders>
              <w:top w:val="nil"/>
              <w:left w:val="nil"/>
              <w:bottom w:val="nil"/>
              <w:right w:val="nil"/>
            </w:tcBorders>
          </w:tcPr>
          <w:p w14:paraId="3577E5E5" w14:textId="77777777" w:rsidR="007561A2" w:rsidRDefault="004D3757">
            <w:pPr>
              <w:spacing w:after="0" w:line="259" w:lineRule="auto"/>
              <w:ind w:left="0" w:firstLine="0"/>
            </w:pPr>
            <w:r>
              <w:t xml:space="preserve">Pas disponible </w:t>
            </w:r>
          </w:p>
        </w:tc>
      </w:tr>
      <w:tr w:rsidR="007561A2" w14:paraId="12AD944D" w14:textId="77777777">
        <w:trPr>
          <w:trHeight w:val="221"/>
        </w:trPr>
        <w:tc>
          <w:tcPr>
            <w:tcW w:w="3810" w:type="dxa"/>
            <w:tcBorders>
              <w:top w:val="nil"/>
              <w:left w:val="nil"/>
              <w:bottom w:val="nil"/>
              <w:right w:val="nil"/>
            </w:tcBorders>
          </w:tcPr>
          <w:p w14:paraId="540324E2" w14:textId="77777777" w:rsidR="007561A2" w:rsidRDefault="004D3757">
            <w:pPr>
              <w:spacing w:after="0" w:line="259" w:lineRule="auto"/>
              <w:ind w:left="5" w:firstLine="0"/>
            </w:pPr>
            <w:r>
              <w:t xml:space="preserve">Densité relative </w:t>
            </w:r>
          </w:p>
        </w:tc>
        <w:tc>
          <w:tcPr>
            <w:tcW w:w="166" w:type="dxa"/>
            <w:tcBorders>
              <w:top w:val="nil"/>
              <w:left w:val="nil"/>
              <w:bottom w:val="nil"/>
              <w:right w:val="nil"/>
            </w:tcBorders>
          </w:tcPr>
          <w:p w14:paraId="17AAC653" w14:textId="77777777" w:rsidR="007561A2" w:rsidRDefault="004D3757">
            <w:pPr>
              <w:spacing w:after="0" w:line="259" w:lineRule="auto"/>
              <w:ind w:left="0" w:firstLine="0"/>
            </w:pPr>
            <w:r>
              <w:t xml:space="preserve">: </w:t>
            </w:r>
          </w:p>
        </w:tc>
        <w:tc>
          <w:tcPr>
            <w:tcW w:w="6531" w:type="dxa"/>
            <w:tcBorders>
              <w:top w:val="nil"/>
              <w:left w:val="nil"/>
              <w:bottom w:val="nil"/>
              <w:right w:val="nil"/>
            </w:tcBorders>
          </w:tcPr>
          <w:p w14:paraId="0D8717ED" w14:textId="77777777" w:rsidR="007561A2" w:rsidRDefault="004D3757">
            <w:pPr>
              <w:spacing w:after="0" w:line="259" w:lineRule="auto"/>
              <w:ind w:left="0" w:firstLine="0"/>
            </w:pPr>
            <w:r>
              <w:t xml:space="preserve">Pas disponible </w:t>
            </w:r>
          </w:p>
        </w:tc>
      </w:tr>
      <w:tr w:rsidR="007561A2" w14:paraId="32557733" w14:textId="77777777">
        <w:trPr>
          <w:trHeight w:val="221"/>
        </w:trPr>
        <w:tc>
          <w:tcPr>
            <w:tcW w:w="3810" w:type="dxa"/>
            <w:tcBorders>
              <w:top w:val="nil"/>
              <w:left w:val="nil"/>
              <w:bottom w:val="nil"/>
              <w:right w:val="nil"/>
            </w:tcBorders>
          </w:tcPr>
          <w:p w14:paraId="281F001A" w14:textId="77777777" w:rsidR="007561A2" w:rsidRDefault="004D3757">
            <w:pPr>
              <w:spacing w:after="0" w:line="259" w:lineRule="auto"/>
              <w:ind w:left="5" w:firstLine="0"/>
            </w:pPr>
            <w:r>
              <w:t xml:space="preserve">Densité relative de vapeur à 20°C </w:t>
            </w:r>
          </w:p>
        </w:tc>
        <w:tc>
          <w:tcPr>
            <w:tcW w:w="166" w:type="dxa"/>
            <w:tcBorders>
              <w:top w:val="nil"/>
              <w:left w:val="nil"/>
              <w:bottom w:val="nil"/>
              <w:right w:val="nil"/>
            </w:tcBorders>
          </w:tcPr>
          <w:p w14:paraId="4853ACC7" w14:textId="77777777" w:rsidR="007561A2" w:rsidRDefault="004D3757">
            <w:pPr>
              <w:spacing w:after="0" w:line="259" w:lineRule="auto"/>
              <w:ind w:left="0" w:firstLine="0"/>
            </w:pPr>
            <w:r>
              <w:t xml:space="preserve">: </w:t>
            </w:r>
          </w:p>
        </w:tc>
        <w:tc>
          <w:tcPr>
            <w:tcW w:w="6531" w:type="dxa"/>
            <w:tcBorders>
              <w:top w:val="nil"/>
              <w:left w:val="nil"/>
              <w:bottom w:val="nil"/>
              <w:right w:val="nil"/>
            </w:tcBorders>
          </w:tcPr>
          <w:p w14:paraId="4D182522" w14:textId="77777777" w:rsidR="007561A2" w:rsidRDefault="004D3757">
            <w:pPr>
              <w:spacing w:after="0" w:line="259" w:lineRule="auto"/>
              <w:ind w:left="0" w:firstLine="0"/>
            </w:pPr>
            <w:r>
              <w:t xml:space="preserve">0,891 – 0,901 </w:t>
            </w:r>
          </w:p>
        </w:tc>
      </w:tr>
      <w:tr w:rsidR="007561A2" w14:paraId="1353A03A" w14:textId="77777777">
        <w:trPr>
          <w:trHeight w:val="358"/>
        </w:trPr>
        <w:tc>
          <w:tcPr>
            <w:tcW w:w="3810" w:type="dxa"/>
            <w:tcBorders>
              <w:top w:val="nil"/>
              <w:left w:val="nil"/>
              <w:bottom w:val="nil"/>
              <w:right w:val="nil"/>
            </w:tcBorders>
          </w:tcPr>
          <w:p w14:paraId="13CA9DF2" w14:textId="77777777" w:rsidR="007561A2" w:rsidRDefault="004D3757">
            <w:pPr>
              <w:spacing w:after="0" w:line="259" w:lineRule="auto"/>
              <w:ind w:left="5" w:firstLine="0"/>
            </w:pPr>
            <w:r>
              <w:t xml:space="preserve">Caractéristiques d’une particule </w:t>
            </w:r>
          </w:p>
        </w:tc>
        <w:tc>
          <w:tcPr>
            <w:tcW w:w="166" w:type="dxa"/>
            <w:tcBorders>
              <w:top w:val="nil"/>
              <w:left w:val="nil"/>
              <w:bottom w:val="nil"/>
              <w:right w:val="nil"/>
            </w:tcBorders>
          </w:tcPr>
          <w:p w14:paraId="5F1A0C27" w14:textId="77777777" w:rsidR="007561A2" w:rsidRDefault="004D3757">
            <w:pPr>
              <w:spacing w:after="0" w:line="259" w:lineRule="auto"/>
              <w:ind w:left="0" w:firstLine="0"/>
            </w:pPr>
            <w:r>
              <w:t xml:space="preserve">: </w:t>
            </w:r>
          </w:p>
        </w:tc>
        <w:tc>
          <w:tcPr>
            <w:tcW w:w="6531" w:type="dxa"/>
            <w:tcBorders>
              <w:top w:val="nil"/>
              <w:left w:val="nil"/>
              <w:bottom w:val="nil"/>
              <w:right w:val="nil"/>
            </w:tcBorders>
          </w:tcPr>
          <w:p w14:paraId="055119B3" w14:textId="77777777" w:rsidR="007561A2" w:rsidRDefault="004D3757">
            <w:pPr>
              <w:spacing w:after="0" w:line="259" w:lineRule="auto"/>
              <w:ind w:left="0" w:firstLine="0"/>
            </w:pPr>
            <w:r>
              <w:t xml:space="preserve">Non applicable </w:t>
            </w:r>
          </w:p>
        </w:tc>
      </w:tr>
      <w:tr w:rsidR="007561A2" w14:paraId="755C2A42" w14:textId="77777777">
        <w:trPr>
          <w:trHeight w:val="293"/>
        </w:trPr>
        <w:tc>
          <w:tcPr>
            <w:tcW w:w="3810" w:type="dxa"/>
            <w:tcBorders>
              <w:top w:val="nil"/>
              <w:left w:val="nil"/>
              <w:bottom w:val="nil"/>
              <w:right w:val="nil"/>
            </w:tcBorders>
            <w:shd w:val="clear" w:color="auto" w:fill="9CC2E5"/>
          </w:tcPr>
          <w:p w14:paraId="0A368D64" w14:textId="77777777" w:rsidR="007561A2" w:rsidRDefault="004D3757">
            <w:pPr>
              <w:spacing w:after="0" w:line="259" w:lineRule="auto"/>
              <w:ind w:left="34" w:firstLine="0"/>
            </w:pPr>
            <w:r>
              <w:rPr>
                <w:b/>
                <w:color w:val="0070C0"/>
                <w:sz w:val="18"/>
              </w:rPr>
              <w:t xml:space="preserve">9.2. </w:t>
            </w:r>
            <w:r>
              <w:rPr>
                <w:b/>
                <w:color w:val="0070C0"/>
                <w:sz w:val="18"/>
              </w:rPr>
              <w:t xml:space="preserve">Autres informations </w:t>
            </w:r>
          </w:p>
        </w:tc>
        <w:tc>
          <w:tcPr>
            <w:tcW w:w="166" w:type="dxa"/>
            <w:tcBorders>
              <w:top w:val="nil"/>
              <w:left w:val="nil"/>
              <w:bottom w:val="nil"/>
              <w:right w:val="nil"/>
            </w:tcBorders>
            <w:shd w:val="clear" w:color="auto" w:fill="9CC2E5"/>
          </w:tcPr>
          <w:p w14:paraId="69DAF145" w14:textId="77777777" w:rsidR="007561A2" w:rsidRDefault="007561A2">
            <w:pPr>
              <w:spacing w:after="160" w:line="259" w:lineRule="auto"/>
              <w:ind w:left="0" w:firstLine="0"/>
            </w:pPr>
          </w:p>
        </w:tc>
        <w:tc>
          <w:tcPr>
            <w:tcW w:w="6531" w:type="dxa"/>
            <w:tcBorders>
              <w:top w:val="nil"/>
              <w:left w:val="nil"/>
              <w:bottom w:val="nil"/>
              <w:right w:val="nil"/>
            </w:tcBorders>
            <w:shd w:val="clear" w:color="auto" w:fill="9CC2E5"/>
          </w:tcPr>
          <w:p w14:paraId="0F66C9E6" w14:textId="77777777" w:rsidR="007561A2" w:rsidRDefault="007561A2">
            <w:pPr>
              <w:spacing w:after="160" w:line="259" w:lineRule="auto"/>
              <w:ind w:left="0" w:firstLine="0"/>
            </w:pPr>
          </w:p>
        </w:tc>
      </w:tr>
      <w:tr w:rsidR="007561A2" w14:paraId="0F3AE6B6" w14:textId="77777777">
        <w:trPr>
          <w:trHeight w:val="984"/>
        </w:trPr>
        <w:tc>
          <w:tcPr>
            <w:tcW w:w="3810" w:type="dxa"/>
            <w:tcBorders>
              <w:top w:val="nil"/>
              <w:left w:val="nil"/>
              <w:bottom w:val="nil"/>
              <w:right w:val="nil"/>
            </w:tcBorders>
          </w:tcPr>
          <w:p w14:paraId="6BCE1E89" w14:textId="77777777" w:rsidR="007561A2" w:rsidRDefault="004D3757">
            <w:pPr>
              <w:spacing w:after="81" w:line="259" w:lineRule="auto"/>
              <w:ind w:left="5" w:firstLine="0"/>
            </w:pPr>
            <w:r>
              <w:rPr>
                <w:b/>
                <w:color w:val="0070C0"/>
              </w:rPr>
              <w:t xml:space="preserve">Autres caractéristiques de sécurité </w:t>
            </w:r>
          </w:p>
          <w:p w14:paraId="5D7651A6" w14:textId="77777777" w:rsidR="007561A2" w:rsidRDefault="004D3757">
            <w:pPr>
              <w:spacing w:after="0" w:line="259" w:lineRule="auto"/>
              <w:ind w:left="5" w:firstLine="0"/>
            </w:pPr>
            <w:r>
              <w:t xml:space="preserve">Indice de réfraction </w:t>
            </w:r>
          </w:p>
        </w:tc>
        <w:tc>
          <w:tcPr>
            <w:tcW w:w="166" w:type="dxa"/>
            <w:tcBorders>
              <w:top w:val="nil"/>
              <w:left w:val="nil"/>
              <w:bottom w:val="nil"/>
              <w:right w:val="nil"/>
            </w:tcBorders>
            <w:vAlign w:val="center"/>
          </w:tcPr>
          <w:p w14:paraId="1F272C17" w14:textId="77777777" w:rsidR="007561A2" w:rsidRDefault="004D3757">
            <w:pPr>
              <w:spacing w:after="0" w:line="259" w:lineRule="auto"/>
              <w:ind w:left="0" w:firstLine="0"/>
            </w:pPr>
            <w:r>
              <w:t xml:space="preserve">: </w:t>
            </w:r>
          </w:p>
        </w:tc>
        <w:tc>
          <w:tcPr>
            <w:tcW w:w="6531" w:type="dxa"/>
            <w:tcBorders>
              <w:top w:val="nil"/>
              <w:left w:val="nil"/>
              <w:bottom w:val="nil"/>
              <w:right w:val="nil"/>
            </w:tcBorders>
            <w:vAlign w:val="center"/>
          </w:tcPr>
          <w:p w14:paraId="3CD33F94" w14:textId="77777777" w:rsidR="007561A2" w:rsidRDefault="004D3757">
            <w:pPr>
              <w:spacing w:after="0" w:line="259" w:lineRule="auto"/>
              <w:ind w:left="0" w:firstLine="0"/>
            </w:pPr>
            <w:r>
              <w:t xml:space="preserve">1,447 – 1,457 </w:t>
            </w:r>
          </w:p>
        </w:tc>
      </w:tr>
      <w:tr w:rsidR="007561A2" w14:paraId="1406750E" w14:textId="77777777">
        <w:trPr>
          <w:trHeight w:val="360"/>
        </w:trPr>
        <w:tc>
          <w:tcPr>
            <w:tcW w:w="3810" w:type="dxa"/>
            <w:tcBorders>
              <w:top w:val="nil"/>
              <w:left w:val="nil"/>
              <w:bottom w:val="nil"/>
              <w:right w:val="nil"/>
            </w:tcBorders>
            <w:shd w:val="clear" w:color="auto" w:fill="2E74B5"/>
          </w:tcPr>
          <w:p w14:paraId="61B194B4" w14:textId="77777777" w:rsidR="007561A2" w:rsidRDefault="004D3757">
            <w:pPr>
              <w:spacing w:after="0" w:line="259" w:lineRule="auto"/>
              <w:ind w:left="34" w:firstLine="0"/>
            </w:pPr>
            <w:r>
              <w:rPr>
                <w:b/>
                <w:color w:val="FFFFFF"/>
                <w:sz w:val="20"/>
              </w:rPr>
              <w:t xml:space="preserve">RUBRIQUE </w:t>
            </w:r>
            <w:proofErr w:type="gramStart"/>
            <w:r>
              <w:rPr>
                <w:b/>
                <w:color w:val="FFFFFF"/>
                <w:sz w:val="20"/>
              </w:rPr>
              <w:t>10:</w:t>
            </w:r>
            <w:proofErr w:type="gramEnd"/>
            <w:r>
              <w:rPr>
                <w:b/>
                <w:color w:val="FFFFFF"/>
                <w:sz w:val="20"/>
              </w:rPr>
              <w:t xml:space="preserve"> Stabilité et réactivité </w:t>
            </w:r>
          </w:p>
        </w:tc>
        <w:tc>
          <w:tcPr>
            <w:tcW w:w="166" w:type="dxa"/>
            <w:tcBorders>
              <w:top w:val="nil"/>
              <w:left w:val="nil"/>
              <w:bottom w:val="nil"/>
              <w:right w:val="nil"/>
            </w:tcBorders>
            <w:shd w:val="clear" w:color="auto" w:fill="2E74B5"/>
          </w:tcPr>
          <w:p w14:paraId="74A2AD41" w14:textId="77777777" w:rsidR="007561A2" w:rsidRDefault="007561A2">
            <w:pPr>
              <w:spacing w:after="160" w:line="259" w:lineRule="auto"/>
              <w:ind w:left="0" w:firstLine="0"/>
            </w:pPr>
          </w:p>
        </w:tc>
        <w:tc>
          <w:tcPr>
            <w:tcW w:w="6531" w:type="dxa"/>
            <w:tcBorders>
              <w:top w:val="nil"/>
              <w:left w:val="nil"/>
              <w:bottom w:val="nil"/>
              <w:right w:val="nil"/>
            </w:tcBorders>
            <w:shd w:val="clear" w:color="auto" w:fill="2E74B5"/>
          </w:tcPr>
          <w:p w14:paraId="1FDD9E16" w14:textId="77777777" w:rsidR="007561A2" w:rsidRDefault="007561A2">
            <w:pPr>
              <w:spacing w:after="160" w:line="259" w:lineRule="auto"/>
              <w:ind w:left="0" w:firstLine="0"/>
            </w:pPr>
          </w:p>
        </w:tc>
      </w:tr>
      <w:tr w:rsidR="007561A2" w14:paraId="1A0F6A6C" w14:textId="77777777">
        <w:trPr>
          <w:trHeight w:val="122"/>
        </w:trPr>
        <w:tc>
          <w:tcPr>
            <w:tcW w:w="3810" w:type="dxa"/>
            <w:tcBorders>
              <w:top w:val="nil"/>
              <w:left w:val="nil"/>
              <w:bottom w:val="nil"/>
              <w:right w:val="nil"/>
            </w:tcBorders>
          </w:tcPr>
          <w:p w14:paraId="56C5635D" w14:textId="77777777" w:rsidR="007561A2" w:rsidRDefault="007561A2">
            <w:pPr>
              <w:spacing w:after="160" w:line="259" w:lineRule="auto"/>
              <w:ind w:left="0" w:firstLine="0"/>
            </w:pPr>
          </w:p>
        </w:tc>
        <w:tc>
          <w:tcPr>
            <w:tcW w:w="166" w:type="dxa"/>
            <w:tcBorders>
              <w:top w:val="nil"/>
              <w:left w:val="nil"/>
              <w:bottom w:val="nil"/>
              <w:right w:val="nil"/>
            </w:tcBorders>
          </w:tcPr>
          <w:p w14:paraId="6D81D959" w14:textId="77777777" w:rsidR="007561A2" w:rsidRDefault="007561A2">
            <w:pPr>
              <w:spacing w:after="160" w:line="259" w:lineRule="auto"/>
              <w:ind w:left="0" w:firstLine="0"/>
            </w:pPr>
          </w:p>
        </w:tc>
        <w:tc>
          <w:tcPr>
            <w:tcW w:w="6531" w:type="dxa"/>
            <w:tcBorders>
              <w:top w:val="nil"/>
              <w:left w:val="nil"/>
              <w:bottom w:val="nil"/>
              <w:right w:val="nil"/>
            </w:tcBorders>
          </w:tcPr>
          <w:p w14:paraId="297C211F" w14:textId="77777777" w:rsidR="007561A2" w:rsidRDefault="007561A2">
            <w:pPr>
              <w:spacing w:after="160" w:line="259" w:lineRule="auto"/>
              <w:ind w:left="0" w:firstLine="0"/>
            </w:pPr>
          </w:p>
        </w:tc>
      </w:tr>
      <w:tr w:rsidR="007561A2" w14:paraId="05E08AD8" w14:textId="77777777">
        <w:trPr>
          <w:trHeight w:val="290"/>
        </w:trPr>
        <w:tc>
          <w:tcPr>
            <w:tcW w:w="3810" w:type="dxa"/>
            <w:tcBorders>
              <w:top w:val="nil"/>
              <w:left w:val="nil"/>
              <w:bottom w:val="nil"/>
              <w:right w:val="nil"/>
            </w:tcBorders>
            <w:shd w:val="clear" w:color="auto" w:fill="9CC2E5"/>
          </w:tcPr>
          <w:p w14:paraId="5C7261A3" w14:textId="77777777" w:rsidR="007561A2" w:rsidRDefault="004D3757">
            <w:pPr>
              <w:spacing w:after="0" w:line="259" w:lineRule="auto"/>
              <w:ind w:left="34" w:firstLine="0"/>
            </w:pPr>
            <w:r>
              <w:rPr>
                <w:b/>
                <w:color w:val="0070C0"/>
                <w:sz w:val="18"/>
              </w:rPr>
              <w:lastRenderedPageBreak/>
              <w:t xml:space="preserve">10.1. Réactivité </w:t>
            </w:r>
          </w:p>
        </w:tc>
        <w:tc>
          <w:tcPr>
            <w:tcW w:w="166" w:type="dxa"/>
            <w:tcBorders>
              <w:top w:val="nil"/>
              <w:left w:val="nil"/>
              <w:bottom w:val="nil"/>
              <w:right w:val="nil"/>
            </w:tcBorders>
            <w:shd w:val="clear" w:color="auto" w:fill="9CC2E5"/>
          </w:tcPr>
          <w:p w14:paraId="2B189118" w14:textId="77777777" w:rsidR="007561A2" w:rsidRDefault="007561A2">
            <w:pPr>
              <w:spacing w:after="160" w:line="259" w:lineRule="auto"/>
              <w:ind w:left="0" w:firstLine="0"/>
            </w:pPr>
          </w:p>
        </w:tc>
        <w:tc>
          <w:tcPr>
            <w:tcW w:w="6531" w:type="dxa"/>
            <w:tcBorders>
              <w:top w:val="nil"/>
              <w:left w:val="nil"/>
              <w:bottom w:val="nil"/>
              <w:right w:val="nil"/>
            </w:tcBorders>
            <w:shd w:val="clear" w:color="auto" w:fill="9CC2E5"/>
          </w:tcPr>
          <w:p w14:paraId="68830841" w14:textId="77777777" w:rsidR="007561A2" w:rsidRDefault="007561A2">
            <w:pPr>
              <w:spacing w:after="160" w:line="259" w:lineRule="auto"/>
              <w:ind w:left="0" w:firstLine="0"/>
            </w:pPr>
          </w:p>
        </w:tc>
      </w:tr>
    </w:tbl>
    <w:p w14:paraId="123B4328" w14:textId="77777777" w:rsidR="007561A2" w:rsidRDefault="004D3757">
      <w:pPr>
        <w:spacing w:after="199"/>
        <w:ind w:left="-5"/>
      </w:pPr>
      <w:r>
        <w:t xml:space="preserve">Le produit n’est pas réactif dans les conditions normales d’utilisation, de stockage et de transport. </w:t>
      </w:r>
    </w:p>
    <w:p w14:paraId="068C2256" w14:textId="77777777" w:rsidR="007561A2" w:rsidRDefault="004D3757">
      <w:pPr>
        <w:shd w:val="clear" w:color="auto" w:fill="9CC2E5"/>
        <w:spacing w:after="126" w:line="267" w:lineRule="auto"/>
        <w:ind w:left="24"/>
      </w:pPr>
      <w:r>
        <w:rPr>
          <w:rFonts w:cs="Arial"/>
          <w:b/>
          <w:color w:val="0070C0"/>
          <w:sz w:val="18"/>
        </w:rPr>
        <w:t xml:space="preserve">10.2. Stabilité chimique </w:t>
      </w:r>
    </w:p>
    <w:p w14:paraId="490DF7B0" w14:textId="77777777" w:rsidR="007561A2" w:rsidRDefault="004D3757">
      <w:pPr>
        <w:spacing w:after="199"/>
        <w:ind w:left="-5"/>
      </w:pPr>
      <w:r>
        <w:t xml:space="preserve">Stable dans les conditions normales. </w:t>
      </w:r>
    </w:p>
    <w:p w14:paraId="37E3E87D" w14:textId="77777777" w:rsidR="007561A2" w:rsidRDefault="004D3757">
      <w:pPr>
        <w:shd w:val="clear" w:color="auto" w:fill="9CC2E5"/>
        <w:spacing w:after="149" w:line="267" w:lineRule="auto"/>
        <w:ind w:left="24"/>
      </w:pPr>
      <w:r>
        <w:rPr>
          <w:rFonts w:cs="Arial"/>
          <w:b/>
          <w:color w:val="0070C0"/>
          <w:sz w:val="18"/>
        </w:rPr>
        <w:t xml:space="preserve">10.3. Possibilité de réactions dangereuses </w:t>
      </w:r>
    </w:p>
    <w:p w14:paraId="3D5ADD2D" w14:textId="77777777" w:rsidR="007561A2" w:rsidRDefault="004D3757">
      <w:pPr>
        <w:spacing w:after="200"/>
        <w:ind w:left="-5"/>
      </w:pPr>
      <w:r>
        <w:t xml:space="preserve">Pas de réaction dangereuse connue dans les conditions normales d’emploi. </w:t>
      </w:r>
    </w:p>
    <w:p w14:paraId="61E3D20D" w14:textId="77777777" w:rsidR="007561A2" w:rsidRDefault="004D3757">
      <w:pPr>
        <w:shd w:val="clear" w:color="auto" w:fill="9CC2E5"/>
        <w:spacing w:after="123" w:line="267" w:lineRule="auto"/>
        <w:ind w:left="24"/>
      </w:pPr>
      <w:r>
        <w:rPr>
          <w:rFonts w:cs="Arial"/>
          <w:b/>
          <w:color w:val="0070C0"/>
          <w:sz w:val="18"/>
        </w:rPr>
        <w:t xml:space="preserve">10.4. Conditions à éviter </w:t>
      </w:r>
    </w:p>
    <w:p w14:paraId="7BFE1A3B" w14:textId="77777777" w:rsidR="007561A2" w:rsidRDefault="004D3757">
      <w:pPr>
        <w:spacing w:after="199"/>
        <w:ind w:left="-5"/>
      </w:pPr>
      <w:r>
        <w:t xml:space="preserve">Aucune dans des conditions de stockage et de manipulation recommandées (voir rubrique 7). </w:t>
      </w:r>
    </w:p>
    <w:p w14:paraId="5E413DA5" w14:textId="77777777" w:rsidR="007561A2" w:rsidRDefault="004D3757">
      <w:pPr>
        <w:shd w:val="clear" w:color="auto" w:fill="9CC2E5"/>
        <w:spacing w:after="149" w:line="267" w:lineRule="auto"/>
        <w:ind w:left="24"/>
      </w:pPr>
      <w:r>
        <w:rPr>
          <w:rFonts w:cs="Arial"/>
          <w:b/>
          <w:color w:val="0070C0"/>
          <w:sz w:val="18"/>
        </w:rPr>
        <w:t xml:space="preserve">10.5. Matières incompatibles </w:t>
      </w:r>
    </w:p>
    <w:p w14:paraId="07E6D8A8" w14:textId="77777777" w:rsidR="007561A2" w:rsidRDefault="004D3757">
      <w:pPr>
        <w:spacing w:after="200"/>
        <w:ind w:left="-5"/>
      </w:pPr>
      <w:r>
        <w:t xml:space="preserve">Pas d’informations complémentaires disponibles </w:t>
      </w:r>
    </w:p>
    <w:p w14:paraId="3E126638" w14:textId="77777777" w:rsidR="007561A2" w:rsidRDefault="004D3757">
      <w:pPr>
        <w:shd w:val="clear" w:color="auto" w:fill="9CC2E5"/>
        <w:spacing w:after="149" w:line="267" w:lineRule="auto"/>
        <w:ind w:left="24"/>
      </w:pPr>
      <w:r>
        <w:rPr>
          <w:rFonts w:cs="Arial"/>
          <w:b/>
          <w:color w:val="0070C0"/>
          <w:sz w:val="18"/>
        </w:rPr>
        <w:t xml:space="preserve">10.6. Produits de décomposition dangereux </w:t>
      </w:r>
    </w:p>
    <w:p w14:paraId="62E84D3B" w14:textId="77777777" w:rsidR="007561A2" w:rsidRDefault="004D3757">
      <w:pPr>
        <w:ind w:left="-5"/>
      </w:pPr>
      <w:r>
        <w:t xml:space="preserve">Aucun produit de décomposition dangereux ne devrait être généré dans les conditions normales de stockage et d’emploi. </w:t>
      </w:r>
    </w:p>
    <w:p w14:paraId="04E7B6F0" w14:textId="77777777" w:rsidR="007561A2" w:rsidRDefault="007561A2">
      <w:pPr>
        <w:sectPr w:rsidR="007561A2">
          <w:headerReference w:type="even" r:id="rId34"/>
          <w:headerReference w:type="default" r:id="rId35"/>
          <w:footerReference w:type="even" r:id="rId36"/>
          <w:footerReference w:type="default" r:id="rId37"/>
          <w:headerReference w:type="first" r:id="rId38"/>
          <w:footerReference w:type="first" r:id="rId39"/>
          <w:pgSz w:w="11906" w:h="16838"/>
          <w:pgMar w:top="709" w:right="708" w:bottom="1456" w:left="720" w:header="720" w:footer="709" w:gutter="0"/>
          <w:cols w:space="720"/>
          <w:titlePg/>
        </w:sectPr>
      </w:pPr>
    </w:p>
    <w:p w14:paraId="4861DB3F" w14:textId="77777777" w:rsidR="007561A2" w:rsidRDefault="004D3757">
      <w:pPr>
        <w:pStyle w:val="Titre1"/>
        <w:ind w:left="24"/>
      </w:pPr>
      <w:r>
        <w:lastRenderedPageBreak/>
        <w:t xml:space="preserve">RUBRIQUE </w:t>
      </w:r>
      <w:proofErr w:type="gramStart"/>
      <w:r>
        <w:t>11:</w:t>
      </w:r>
      <w:proofErr w:type="gramEnd"/>
      <w:r>
        <w:t xml:space="preserve"> Informations toxicologiques </w:t>
      </w:r>
    </w:p>
    <w:p w14:paraId="6D24D35B" w14:textId="77777777" w:rsidR="007561A2" w:rsidRDefault="004D3757">
      <w:pPr>
        <w:pStyle w:val="Titre2"/>
        <w:spacing w:after="0"/>
        <w:ind w:left="24"/>
      </w:pPr>
      <w:r>
        <w:t xml:space="preserve">11.1. Informations sur les classes de danger telles que définies dans le règlement (CE) n° 1272/2008 </w:t>
      </w:r>
    </w:p>
    <w:tbl>
      <w:tblPr>
        <w:tblStyle w:val="TableGrid"/>
        <w:tblW w:w="4807" w:type="dxa"/>
        <w:tblInd w:w="0" w:type="dxa"/>
        <w:tblCellMar>
          <w:top w:w="0" w:type="dxa"/>
          <w:left w:w="0" w:type="dxa"/>
          <w:bottom w:w="0" w:type="dxa"/>
          <w:right w:w="0" w:type="dxa"/>
        </w:tblCellMar>
        <w:tblLook w:val="04A0" w:firstRow="1" w:lastRow="0" w:firstColumn="1" w:lastColumn="0" w:noHBand="0" w:noVBand="1"/>
      </w:tblPr>
      <w:tblGrid>
        <w:gridCol w:w="3805"/>
        <w:gridCol w:w="1002"/>
      </w:tblGrid>
      <w:tr w:rsidR="007561A2" w14:paraId="55F90ADE" w14:textId="77777777">
        <w:trPr>
          <w:trHeight w:val="200"/>
        </w:trPr>
        <w:tc>
          <w:tcPr>
            <w:tcW w:w="3805" w:type="dxa"/>
            <w:tcBorders>
              <w:top w:val="nil"/>
              <w:left w:val="nil"/>
              <w:bottom w:val="nil"/>
              <w:right w:val="nil"/>
            </w:tcBorders>
          </w:tcPr>
          <w:p w14:paraId="38CD313C" w14:textId="77777777" w:rsidR="007561A2" w:rsidRDefault="004D3757">
            <w:pPr>
              <w:spacing w:after="0" w:line="259" w:lineRule="auto"/>
              <w:ind w:left="0" w:firstLine="0"/>
            </w:pPr>
            <w:r>
              <w:t xml:space="preserve">Toxicité aiguë (orale) </w:t>
            </w:r>
          </w:p>
        </w:tc>
        <w:tc>
          <w:tcPr>
            <w:tcW w:w="1002" w:type="dxa"/>
            <w:tcBorders>
              <w:top w:val="nil"/>
              <w:left w:val="nil"/>
              <w:bottom w:val="nil"/>
              <w:right w:val="nil"/>
            </w:tcBorders>
          </w:tcPr>
          <w:p w14:paraId="32E6A948" w14:textId="77777777" w:rsidR="007561A2" w:rsidRDefault="004D3757">
            <w:pPr>
              <w:spacing w:after="0" w:line="259" w:lineRule="auto"/>
              <w:ind w:left="0" w:firstLine="0"/>
              <w:jc w:val="both"/>
            </w:pPr>
            <w:r>
              <w:t xml:space="preserve">: Non classé </w:t>
            </w:r>
          </w:p>
        </w:tc>
      </w:tr>
      <w:tr w:rsidR="007561A2" w14:paraId="43B275A6" w14:textId="77777777">
        <w:trPr>
          <w:trHeight w:val="221"/>
        </w:trPr>
        <w:tc>
          <w:tcPr>
            <w:tcW w:w="3805" w:type="dxa"/>
            <w:tcBorders>
              <w:top w:val="nil"/>
              <w:left w:val="nil"/>
              <w:bottom w:val="nil"/>
              <w:right w:val="nil"/>
            </w:tcBorders>
          </w:tcPr>
          <w:p w14:paraId="4E22CD13" w14:textId="77777777" w:rsidR="007561A2" w:rsidRDefault="004D3757">
            <w:pPr>
              <w:spacing w:after="0" w:line="259" w:lineRule="auto"/>
              <w:ind w:left="0" w:firstLine="0"/>
            </w:pPr>
            <w:r>
              <w:t xml:space="preserve">Toxicité aiguë (cutanée) </w:t>
            </w:r>
          </w:p>
        </w:tc>
        <w:tc>
          <w:tcPr>
            <w:tcW w:w="1002" w:type="dxa"/>
            <w:tcBorders>
              <w:top w:val="nil"/>
              <w:left w:val="nil"/>
              <w:bottom w:val="nil"/>
              <w:right w:val="nil"/>
            </w:tcBorders>
          </w:tcPr>
          <w:p w14:paraId="2822375B" w14:textId="77777777" w:rsidR="007561A2" w:rsidRDefault="004D3757">
            <w:pPr>
              <w:spacing w:after="0" w:line="259" w:lineRule="auto"/>
              <w:ind w:left="0" w:firstLine="0"/>
              <w:jc w:val="both"/>
            </w:pPr>
            <w:r>
              <w:t xml:space="preserve">: Non classé </w:t>
            </w:r>
          </w:p>
        </w:tc>
      </w:tr>
      <w:tr w:rsidR="007561A2" w14:paraId="4DF5DD02" w14:textId="77777777">
        <w:trPr>
          <w:trHeight w:val="200"/>
        </w:trPr>
        <w:tc>
          <w:tcPr>
            <w:tcW w:w="3805" w:type="dxa"/>
            <w:tcBorders>
              <w:top w:val="nil"/>
              <w:left w:val="nil"/>
              <w:bottom w:val="nil"/>
              <w:right w:val="nil"/>
            </w:tcBorders>
          </w:tcPr>
          <w:p w14:paraId="3058481C" w14:textId="77777777" w:rsidR="007561A2" w:rsidRDefault="004D3757">
            <w:pPr>
              <w:spacing w:after="0" w:line="259" w:lineRule="auto"/>
              <w:ind w:left="0" w:firstLine="0"/>
            </w:pPr>
            <w:r>
              <w:t xml:space="preserve">Toxicité aiguë (Inhalation) </w:t>
            </w:r>
          </w:p>
        </w:tc>
        <w:tc>
          <w:tcPr>
            <w:tcW w:w="1002" w:type="dxa"/>
            <w:tcBorders>
              <w:top w:val="nil"/>
              <w:left w:val="nil"/>
              <w:bottom w:val="nil"/>
              <w:right w:val="nil"/>
            </w:tcBorders>
          </w:tcPr>
          <w:p w14:paraId="45D315BD" w14:textId="77777777" w:rsidR="007561A2" w:rsidRDefault="004D3757">
            <w:pPr>
              <w:spacing w:after="0" w:line="259" w:lineRule="auto"/>
              <w:ind w:left="0" w:firstLine="0"/>
              <w:jc w:val="both"/>
            </w:pPr>
            <w:r>
              <w:t xml:space="preserve">: Non classé </w:t>
            </w:r>
          </w:p>
        </w:tc>
      </w:tr>
    </w:tbl>
    <w:p w14:paraId="6C2C7E66" w14:textId="77777777" w:rsidR="007561A2" w:rsidRDefault="004D3757">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0" w:type="dxa"/>
        </w:tblCellMar>
        <w:tblLook w:val="04A0" w:firstRow="1" w:lastRow="0" w:firstColumn="1" w:lastColumn="0" w:noHBand="0" w:noVBand="1"/>
      </w:tblPr>
      <w:tblGrid>
        <w:gridCol w:w="3969"/>
        <w:gridCol w:w="6520"/>
      </w:tblGrid>
      <w:tr w:rsidR="007561A2" w:rsidRPr="004D3757" w14:paraId="6FBB1912"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1FA05BF" w14:textId="77777777" w:rsidR="007561A2" w:rsidRPr="004D3757" w:rsidRDefault="004D3757">
            <w:pPr>
              <w:spacing w:after="0" w:line="259" w:lineRule="auto"/>
              <w:ind w:left="56" w:firstLine="0"/>
              <w:rPr>
                <w:lang w:val="en-US"/>
              </w:rPr>
            </w:pPr>
            <w:r w:rsidRPr="004D3757">
              <w:rPr>
                <w:b/>
                <w:color w:val="0070C0"/>
                <w:sz w:val="18"/>
                <w:lang w:val="en-US"/>
              </w:rPr>
              <w:t>[3R-(3,3a,6,7,8a)]-octahydro-3,6,8,</w:t>
            </w:r>
            <w:proofErr w:type="gramStart"/>
            <w:r w:rsidRPr="004D3757">
              <w:rPr>
                <w:b/>
                <w:color w:val="0070C0"/>
                <w:sz w:val="18"/>
                <w:lang w:val="en-US"/>
              </w:rPr>
              <w:t>8,-</w:t>
            </w:r>
            <w:proofErr w:type="gramEnd"/>
            <w:r w:rsidRPr="004D3757">
              <w:rPr>
                <w:b/>
                <w:color w:val="0070C0"/>
                <w:sz w:val="18"/>
                <w:lang w:val="en-US"/>
              </w:rPr>
              <w:t xml:space="preserve">tetramethyl-1H-3a,7-methanoazulene-6-ol (77-53-2) </w:t>
            </w:r>
          </w:p>
        </w:tc>
      </w:tr>
      <w:tr w:rsidR="007561A2" w14:paraId="4C831238"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7BDB994" w14:textId="77777777" w:rsidR="007561A2" w:rsidRDefault="004D3757">
            <w:pPr>
              <w:spacing w:after="0" w:line="259" w:lineRule="auto"/>
              <w:ind w:left="56" w:firstLine="0"/>
            </w:pPr>
            <w: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44856511" w14:textId="77777777" w:rsidR="007561A2" w:rsidRDefault="004D3757">
            <w:pPr>
              <w:spacing w:after="0" w:line="259" w:lineRule="auto"/>
              <w:ind w:left="58" w:firstLine="0"/>
            </w:pPr>
            <w:r>
              <w:t xml:space="preserve">5000 mg/kg </w:t>
            </w:r>
            <w:proofErr w:type="gramStart"/>
            <w:r>
              <w:t>Source:</w:t>
            </w:r>
            <w:proofErr w:type="gramEnd"/>
            <w:r>
              <w:t xml:space="preserve"> </w:t>
            </w:r>
            <w:proofErr w:type="spellStart"/>
            <w:r>
              <w:t>ChemIDPlus</w:t>
            </w:r>
            <w:proofErr w:type="spellEnd"/>
            <w:r>
              <w:t xml:space="preserve"> </w:t>
            </w:r>
          </w:p>
        </w:tc>
      </w:tr>
      <w:tr w:rsidR="007561A2" w14:paraId="13EFC1B4"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B5ECE67" w14:textId="77777777" w:rsidR="007561A2" w:rsidRDefault="004D3757">
            <w:pPr>
              <w:spacing w:after="0" w:line="259" w:lineRule="auto"/>
              <w:ind w:left="56" w:firstLine="0"/>
              <w:jc w:val="both"/>
            </w:pPr>
            <w:r>
              <w:rPr>
                <w:b/>
                <w:color w:val="0070C0"/>
                <w:sz w:val="18"/>
              </w:rPr>
              <w:t>4,7,7-trimethyl-8-</w:t>
            </w:r>
            <w:proofErr w:type="gramStart"/>
            <w:r>
              <w:rPr>
                <w:b/>
                <w:color w:val="0070C0"/>
                <w:sz w:val="18"/>
              </w:rPr>
              <w:t>oxabicyclo[</w:t>
            </w:r>
            <w:proofErr w:type="gramEnd"/>
            <w:r>
              <w:rPr>
                <w:b/>
                <w:color w:val="0070C0"/>
                <w:sz w:val="18"/>
              </w:rPr>
              <w:t>2.2.2]octane (470</w:t>
            </w:r>
          </w:p>
        </w:tc>
        <w:tc>
          <w:tcPr>
            <w:tcW w:w="6519" w:type="dxa"/>
            <w:tcBorders>
              <w:top w:val="double" w:sz="4" w:space="0" w:color="0070C0"/>
              <w:left w:val="nil"/>
              <w:bottom w:val="single" w:sz="4" w:space="0" w:color="0070C0"/>
              <w:right w:val="single" w:sz="4" w:space="0" w:color="0070C0"/>
            </w:tcBorders>
            <w:shd w:val="clear" w:color="auto" w:fill="BDD6EE"/>
          </w:tcPr>
          <w:p w14:paraId="5F211A03" w14:textId="77777777" w:rsidR="007561A2" w:rsidRDefault="004D3757">
            <w:pPr>
              <w:spacing w:after="0" w:line="259" w:lineRule="auto"/>
              <w:ind w:left="-29" w:firstLine="0"/>
            </w:pPr>
            <w:r>
              <w:rPr>
                <w:b/>
                <w:color w:val="0070C0"/>
                <w:sz w:val="18"/>
              </w:rPr>
              <w:t xml:space="preserve">-82-6) </w:t>
            </w:r>
          </w:p>
        </w:tc>
      </w:tr>
      <w:tr w:rsidR="007561A2" w14:paraId="07377DC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FE6DD58" w14:textId="77777777" w:rsidR="007561A2" w:rsidRDefault="004D3757">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6C679B3" w14:textId="77777777" w:rsidR="007561A2" w:rsidRDefault="004D3757">
            <w:pPr>
              <w:spacing w:after="0" w:line="259" w:lineRule="auto"/>
              <w:ind w:left="58" w:firstLine="0"/>
            </w:pPr>
            <w:r>
              <w:t xml:space="preserve">2480 mg/kg </w:t>
            </w:r>
            <w:proofErr w:type="gramStart"/>
            <w:r>
              <w:t>Source:</w:t>
            </w:r>
            <w:proofErr w:type="gramEnd"/>
            <w:r>
              <w:t xml:space="preserve"> NLM; </w:t>
            </w:r>
            <w:proofErr w:type="spellStart"/>
            <w:r>
              <w:t>chemIDplus</w:t>
            </w:r>
            <w:proofErr w:type="spellEnd"/>
            <w:r>
              <w:t xml:space="preserve">, TOMES;LOLI, RTECS; </w:t>
            </w:r>
          </w:p>
        </w:tc>
      </w:tr>
      <w:tr w:rsidR="007561A2" w14:paraId="0D03D348" w14:textId="77777777">
        <w:trPr>
          <w:trHeight w:val="385"/>
        </w:trPr>
        <w:tc>
          <w:tcPr>
            <w:tcW w:w="3969" w:type="dxa"/>
            <w:tcBorders>
              <w:top w:val="single" w:sz="4" w:space="0" w:color="0070C0"/>
              <w:left w:val="single" w:sz="4" w:space="0" w:color="0070C0"/>
              <w:bottom w:val="double" w:sz="4" w:space="0" w:color="0070C0"/>
              <w:right w:val="single" w:sz="4" w:space="0" w:color="0070C0"/>
            </w:tcBorders>
          </w:tcPr>
          <w:p w14:paraId="76E011A7" w14:textId="77777777" w:rsidR="007561A2" w:rsidRDefault="004D3757">
            <w:pPr>
              <w:spacing w:after="0" w:line="259" w:lineRule="auto"/>
              <w:ind w:left="56" w:firstLine="0"/>
            </w:pPr>
            <w:r>
              <w:t xml:space="preserve">DL50 orale </w:t>
            </w:r>
          </w:p>
        </w:tc>
        <w:tc>
          <w:tcPr>
            <w:tcW w:w="6519" w:type="dxa"/>
            <w:tcBorders>
              <w:top w:val="single" w:sz="4" w:space="0" w:color="0070C0"/>
              <w:left w:val="single" w:sz="4" w:space="0" w:color="0070C0"/>
              <w:bottom w:val="double" w:sz="4" w:space="0" w:color="0070C0"/>
              <w:right w:val="single" w:sz="4" w:space="0" w:color="0070C0"/>
            </w:tcBorders>
          </w:tcPr>
          <w:p w14:paraId="0D122AE2" w14:textId="77777777" w:rsidR="007561A2" w:rsidRDefault="004D3757">
            <w:pPr>
              <w:spacing w:after="0" w:line="259" w:lineRule="auto"/>
              <w:ind w:left="58" w:firstLine="0"/>
            </w:pPr>
            <w:r>
              <w:t xml:space="preserve">2480 mg/kg </w:t>
            </w:r>
          </w:p>
        </w:tc>
      </w:tr>
      <w:tr w:rsidR="007561A2" w14:paraId="5A56BCAE"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66CD26F4" w14:textId="77777777" w:rsidR="007561A2" w:rsidRDefault="004D3757">
            <w:pPr>
              <w:spacing w:after="0" w:line="259" w:lineRule="auto"/>
              <w:ind w:left="56" w:right="-2" w:firstLine="0"/>
              <w:jc w:val="both"/>
            </w:pPr>
            <w:r>
              <w:rPr>
                <w:b/>
                <w:color w:val="0070C0"/>
                <w:sz w:val="18"/>
              </w:rPr>
              <w:t>1,7,7-</w:t>
            </w:r>
            <w:proofErr w:type="gramStart"/>
            <w:r>
              <w:rPr>
                <w:b/>
                <w:color w:val="0070C0"/>
                <w:sz w:val="18"/>
              </w:rPr>
              <w:t>Trimethylbicyclo[</w:t>
            </w:r>
            <w:proofErr w:type="gramEnd"/>
            <w:r>
              <w:rPr>
                <w:b/>
                <w:color w:val="0070C0"/>
                <w:sz w:val="18"/>
              </w:rPr>
              <w:t>2.2.1]-2-heptanone (76-</w:t>
            </w:r>
          </w:p>
        </w:tc>
        <w:tc>
          <w:tcPr>
            <w:tcW w:w="6519" w:type="dxa"/>
            <w:tcBorders>
              <w:top w:val="double" w:sz="4" w:space="0" w:color="0070C0"/>
              <w:left w:val="nil"/>
              <w:bottom w:val="single" w:sz="4" w:space="0" w:color="0070C0"/>
              <w:right w:val="single" w:sz="4" w:space="0" w:color="0070C0"/>
            </w:tcBorders>
            <w:shd w:val="clear" w:color="auto" w:fill="BDD6EE"/>
          </w:tcPr>
          <w:p w14:paraId="675C4883" w14:textId="77777777" w:rsidR="007561A2" w:rsidRDefault="004D3757">
            <w:pPr>
              <w:spacing w:after="0" w:line="259" w:lineRule="auto"/>
              <w:ind w:left="2" w:firstLine="0"/>
            </w:pPr>
            <w:r>
              <w:rPr>
                <w:b/>
                <w:color w:val="0070C0"/>
                <w:sz w:val="18"/>
              </w:rPr>
              <w:t xml:space="preserve">22-2) </w:t>
            </w:r>
          </w:p>
        </w:tc>
      </w:tr>
      <w:tr w:rsidR="007561A2" w14:paraId="7CABF114"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C91390D" w14:textId="77777777" w:rsidR="007561A2" w:rsidRDefault="004D3757">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A467964" w14:textId="77777777" w:rsidR="007561A2" w:rsidRDefault="004D3757">
            <w:pPr>
              <w:spacing w:after="0" w:line="259" w:lineRule="auto"/>
              <w:ind w:left="58" w:firstLine="0"/>
            </w:pPr>
            <w:r>
              <w:t xml:space="preserve">1310 mg/kg </w:t>
            </w:r>
            <w:proofErr w:type="gramStart"/>
            <w:r>
              <w:t>Source:</w:t>
            </w:r>
            <w:proofErr w:type="gramEnd"/>
            <w:r>
              <w:t xml:space="preserve"> ECHA </w:t>
            </w:r>
          </w:p>
        </w:tc>
      </w:tr>
      <w:tr w:rsidR="007561A2" w14:paraId="67D29BE0"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B4C80ED" w14:textId="77777777" w:rsidR="007561A2" w:rsidRDefault="004D3757">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70FAFD41" w14:textId="77777777" w:rsidR="007561A2" w:rsidRDefault="004D3757">
            <w:pPr>
              <w:spacing w:after="0" w:line="259" w:lineRule="auto"/>
              <w:ind w:left="58" w:firstLine="0"/>
            </w:pPr>
            <w:r>
              <w:t xml:space="preserve">1500 mg/kg </w:t>
            </w:r>
          </w:p>
        </w:tc>
      </w:tr>
      <w:tr w:rsidR="007561A2" w14:paraId="46A171F8"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5B2C48F" w14:textId="77777777" w:rsidR="007561A2" w:rsidRDefault="004D3757">
            <w:pPr>
              <w:spacing w:after="0" w:line="259" w:lineRule="auto"/>
              <w:ind w:left="56" w:firstLine="0"/>
            </w:pPr>
            <w: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062B4FCF" w14:textId="77777777" w:rsidR="007561A2" w:rsidRDefault="004D3757">
            <w:pPr>
              <w:spacing w:after="0" w:line="259" w:lineRule="auto"/>
              <w:ind w:left="58" w:firstLine="0"/>
            </w:pPr>
            <w:r>
              <w:t xml:space="preserve">&gt; 2000 mg/kg </w:t>
            </w:r>
            <w:proofErr w:type="gramStart"/>
            <w:r>
              <w:t>Source:</w:t>
            </w:r>
            <w:proofErr w:type="gramEnd"/>
            <w:r>
              <w:t xml:space="preserve"> ECHA </w:t>
            </w:r>
          </w:p>
        </w:tc>
      </w:tr>
      <w:tr w:rsidR="007561A2" w14:paraId="4414CF03"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3A9E12A8" w14:textId="77777777" w:rsidR="007561A2" w:rsidRDefault="004D3757">
            <w:pPr>
              <w:spacing w:after="0" w:line="259" w:lineRule="auto"/>
              <w:ind w:left="56" w:firstLine="0"/>
            </w:pPr>
            <w:r>
              <w:t xml:space="preserve">CL50 Inhalation - Rat (Poussière/brouillard) </w:t>
            </w:r>
          </w:p>
        </w:tc>
        <w:tc>
          <w:tcPr>
            <w:tcW w:w="6519" w:type="dxa"/>
            <w:tcBorders>
              <w:top w:val="single" w:sz="4" w:space="0" w:color="0070C0"/>
              <w:left w:val="single" w:sz="4" w:space="0" w:color="0070C0"/>
              <w:bottom w:val="single" w:sz="4" w:space="0" w:color="0070C0"/>
              <w:right w:val="single" w:sz="4" w:space="0" w:color="0070C0"/>
            </w:tcBorders>
          </w:tcPr>
          <w:p w14:paraId="5D3E8F85" w14:textId="77777777" w:rsidR="007561A2" w:rsidRDefault="004D3757">
            <w:pPr>
              <w:spacing w:after="0" w:line="259" w:lineRule="auto"/>
              <w:ind w:left="58" w:firstLine="0"/>
            </w:pPr>
            <w:r>
              <w:t xml:space="preserve">&gt; 5 mg/l </w:t>
            </w:r>
          </w:p>
        </w:tc>
      </w:tr>
      <w:tr w:rsidR="007561A2" w14:paraId="68C3291D"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D567CEE" w14:textId="77777777" w:rsidR="007561A2" w:rsidRDefault="004D3757">
            <w:pPr>
              <w:spacing w:after="0" w:line="259" w:lineRule="auto"/>
              <w:ind w:left="56" w:firstLine="0"/>
            </w:pPr>
            <w:r>
              <w:t xml:space="preserve">CL50 Inhalation - </w:t>
            </w:r>
            <w:r>
              <w:t xml:space="preserve">Rat (Vapeurs) </w:t>
            </w:r>
          </w:p>
        </w:tc>
        <w:tc>
          <w:tcPr>
            <w:tcW w:w="6519" w:type="dxa"/>
            <w:tcBorders>
              <w:top w:val="single" w:sz="4" w:space="0" w:color="0070C0"/>
              <w:left w:val="single" w:sz="4" w:space="0" w:color="0070C0"/>
              <w:bottom w:val="single" w:sz="4" w:space="0" w:color="0070C0"/>
              <w:right w:val="single" w:sz="4" w:space="0" w:color="0070C0"/>
            </w:tcBorders>
          </w:tcPr>
          <w:p w14:paraId="2A03A44F" w14:textId="77777777" w:rsidR="007561A2" w:rsidRDefault="004D3757">
            <w:pPr>
              <w:spacing w:after="0" w:line="259" w:lineRule="auto"/>
              <w:ind w:left="58" w:firstLine="0"/>
            </w:pPr>
            <w:r>
              <w:t xml:space="preserve">11 mg/l/4h </w:t>
            </w:r>
          </w:p>
        </w:tc>
      </w:tr>
    </w:tbl>
    <w:p w14:paraId="220D2324" w14:textId="77777777" w:rsidR="007561A2" w:rsidRDefault="004D3757">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7561A2" w14:paraId="049EE050"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D09DB3E" w14:textId="77777777" w:rsidR="007561A2" w:rsidRDefault="004D3757">
            <w:pPr>
              <w:spacing w:after="0" w:line="259" w:lineRule="auto"/>
              <w:ind w:left="0" w:firstLine="0"/>
            </w:pPr>
            <w:proofErr w:type="spellStart"/>
            <w:r>
              <w:rPr>
                <w:b/>
                <w:color w:val="0070C0"/>
                <w:sz w:val="18"/>
              </w:rPr>
              <w:t>Benzyl</w:t>
            </w:r>
            <w:proofErr w:type="spellEnd"/>
            <w:r>
              <w:rPr>
                <w:b/>
                <w:color w:val="0070C0"/>
                <w:sz w:val="18"/>
              </w:rPr>
              <w:t xml:space="preserve"> </w:t>
            </w:r>
            <w:proofErr w:type="spellStart"/>
            <w:r>
              <w:rPr>
                <w:b/>
                <w:color w:val="0070C0"/>
                <w:sz w:val="18"/>
              </w:rPr>
              <w:t>Acetate</w:t>
            </w:r>
            <w:proofErr w:type="spellEnd"/>
            <w:r>
              <w:rPr>
                <w:b/>
                <w:color w:val="0070C0"/>
                <w:sz w:val="18"/>
              </w:rPr>
              <w:t xml:space="preserve"> (140-11-4) </w:t>
            </w:r>
          </w:p>
        </w:tc>
        <w:tc>
          <w:tcPr>
            <w:tcW w:w="6519" w:type="dxa"/>
            <w:tcBorders>
              <w:top w:val="single" w:sz="4" w:space="0" w:color="0070C0"/>
              <w:left w:val="nil"/>
              <w:bottom w:val="single" w:sz="4" w:space="0" w:color="0070C0"/>
              <w:right w:val="single" w:sz="4" w:space="0" w:color="0070C0"/>
            </w:tcBorders>
            <w:shd w:val="clear" w:color="auto" w:fill="BDD6EE"/>
          </w:tcPr>
          <w:p w14:paraId="2E2CB816" w14:textId="77777777" w:rsidR="007561A2" w:rsidRDefault="007561A2">
            <w:pPr>
              <w:spacing w:after="160" w:line="259" w:lineRule="auto"/>
              <w:ind w:left="0" w:firstLine="0"/>
            </w:pPr>
          </w:p>
        </w:tc>
      </w:tr>
      <w:tr w:rsidR="007561A2" w14:paraId="42B228DF"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E101901" w14:textId="77777777" w:rsidR="007561A2" w:rsidRDefault="004D3757">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A9C2131" w14:textId="77777777" w:rsidR="007561A2" w:rsidRDefault="004D3757">
            <w:pPr>
              <w:spacing w:after="0" w:line="259" w:lineRule="auto"/>
              <w:ind w:left="1" w:firstLine="0"/>
            </w:pPr>
            <w:r>
              <w:t xml:space="preserve">2490 mg/kg </w:t>
            </w:r>
          </w:p>
        </w:tc>
      </w:tr>
      <w:tr w:rsidR="007561A2" w14:paraId="7B502530"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7D6C535" w14:textId="77777777" w:rsidR="007561A2" w:rsidRDefault="004D3757">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15586610" w14:textId="77777777" w:rsidR="007561A2" w:rsidRDefault="004D3757">
            <w:pPr>
              <w:spacing w:after="0" w:line="259" w:lineRule="auto"/>
              <w:ind w:left="1" w:firstLine="0"/>
            </w:pPr>
            <w:r>
              <w:t xml:space="preserve">2490 mg/kg </w:t>
            </w:r>
          </w:p>
        </w:tc>
      </w:tr>
      <w:tr w:rsidR="007561A2" w14:paraId="5B150A5E"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CAF972D" w14:textId="77777777" w:rsidR="007561A2" w:rsidRDefault="004D3757">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0747730A" w14:textId="77777777" w:rsidR="007561A2" w:rsidRDefault="004D3757">
            <w:pPr>
              <w:spacing w:after="0" w:line="259" w:lineRule="auto"/>
              <w:ind w:left="1" w:firstLine="0"/>
            </w:pPr>
            <w:r>
              <w:t xml:space="preserve">5000 mg/kg </w:t>
            </w:r>
          </w:p>
        </w:tc>
      </w:tr>
    </w:tbl>
    <w:p w14:paraId="513B99C7" w14:textId="77777777" w:rsidR="007561A2" w:rsidRDefault="004D3757">
      <w:pPr>
        <w:spacing w:after="5" w:line="259" w:lineRule="auto"/>
        <w:ind w:left="0" w:firstLine="0"/>
      </w:pPr>
      <w:r>
        <w:rPr>
          <w:sz w:val="2"/>
        </w:rPr>
        <w:t xml:space="preserve"> </w:t>
      </w:r>
    </w:p>
    <w:tbl>
      <w:tblPr>
        <w:tblStyle w:val="TableGrid"/>
        <w:tblW w:w="10489" w:type="dxa"/>
        <w:tblInd w:w="6" w:type="dxa"/>
        <w:tblCellMar>
          <w:top w:w="42" w:type="dxa"/>
          <w:left w:w="56" w:type="dxa"/>
          <w:bottom w:w="0" w:type="dxa"/>
          <w:right w:w="115" w:type="dxa"/>
        </w:tblCellMar>
        <w:tblLook w:val="04A0" w:firstRow="1" w:lastRow="0" w:firstColumn="1" w:lastColumn="0" w:noHBand="0" w:noVBand="1"/>
      </w:tblPr>
      <w:tblGrid>
        <w:gridCol w:w="3969"/>
        <w:gridCol w:w="6520"/>
      </w:tblGrid>
      <w:tr w:rsidR="007561A2" w14:paraId="41BFFA2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6875B21" w14:textId="77777777" w:rsidR="007561A2" w:rsidRDefault="004D3757">
            <w:pPr>
              <w:spacing w:after="0" w:line="259" w:lineRule="auto"/>
              <w:ind w:left="0" w:firstLine="0"/>
            </w:pPr>
            <w:r>
              <w:rPr>
                <w:b/>
                <w:color w:val="0070C0"/>
                <w:sz w:val="18"/>
              </w:rPr>
              <w:t>2,6,6-</w:t>
            </w:r>
            <w:proofErr w:type="gramStart"/>
            <w:r>
              <w:rPr>
                <w:b/>
                <w:color w:val="0070C0"/>
                <w:sz w:val="18"/>
              </w:rPr>
              <w:t>Trimethylbicyclo[</w:t>
            </w:r>
            <w:proofErr w:type="gramEnd"/>
            <w:r>
              <w:rPr>
                <w:b/>
                <w:color w:val="0070C0"/>
                <w:sz w:val="18"/>
              </w:rPr>
              <w:t xml:space="preserve">3.1.1]hept-2-ene (80-56-8) </w:t>
            </w:r>
          </w:p>
        </w:tc>
      </w:tr>
      <w:tr w:rsidR="007561A2" w14:paraId="1F7F8064"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CEC52B3" w14:textId="77777777" w:rsidR="007561A2" w:rsidRDefault="004D3757">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12DA77F" w14:textId="77777777" w:rsidR="007561A2" w:rsidRDefault="004D3757">
            <w:pPr>
              <w:spacing w:after="0" w:line="259" w:lineRule="auto"/>
              <w:ind w:left="1" w:firstLine="0"/>
            </w:pPr>
            <w:r>
              <w:t xml:space="preserve">2100 mg/kg </w:t>
            </w:r>
            <w:proofErr w:type="gramStart"/>
            <w:r>
              <w:t>Source:</w:t>
            </w:r>
            <w:proofErr w:type="gramEnd"/>
            <w:r>
              <w:t xml:space="preserve"> International Uniform </w:t>
            </w:r>
            <w:proofErr w:type="spellStart"/>
            <w:r>
              <w:t>ChemicaL</w:t>
            </w:r>
            <w:proofErr w:type="spellEnd"/>
            <w:r>
              <w:t xml:space="preserve"> Information </w:t>
            </w:r>
            <w:proofErr w:type="spellStart"/>
            <w:r>
              <w:t>Database</w:t>
            </w:r>
            <w:proofErr w:type="spellEnd"/>
            <w:r>
              <w:t xml:space="preserve"> </w:t>
            </w:r>
          </w:p>
        </w:tc>
      </w:tr>
    </w:tbl>
    <w:p w14:paraId="796D3A37" w14:textId="77777777" w:rsidR="007561A2" w:rsidRDefault="004D3757">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7561A2" w:rsidRPr="004D3757" w14:paraId="59C7AA7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E5F5187" w14:textId="77777777" w:rsidR="007561A2" w:rsidRPr="004D3757" w:rsidRDefault="004D3757">
            <w:pPr>
              <w:spacing w:after="0" w:line="259" w:lineRule="auto"/>
              <w:ind w:left="0" w:firstLine="0"/>
              <w:rPr>
                <w:lang w:val="en-US"/>
              </w:rPr>
            </w:pPr>
            <w:r w:rsidRPr="004D3757">
              <w:rPr>
                <w:b/>
                <w:color w:val="0070C0"/>
                <w:sz w:val="18"/>
                <w:lang w:val="en-US"/>
              </w:rPr>
              <w:t>(1R,2S,4R)-1,7,7-</w:t>
            </w:r>
            <w:proofErr w:type="gramStart"/>
            <w:r w:rsidRPr="004D3757">
              <w:rPr>
                <w:b/>
                <w:color w:val="0070C0"/>
                <w:sz w:val="18"/>
                <w:lang w:val="en-US"/>
              </w:rPr>
              <w:t>trimethylbicyclo[</w:t>
            </w:r>
            <w:proofErr w:type="gramEnd"/>
            <w:r w:rsidRPr="004D3757">
              <w:rPr>
                <w:b/>
                <w:color w:val="0070C0"/>
                <w:sz w:val="18"/>
                <w:lang w:val="en-US"/>
              </w:rPr>
              <w:t xml:space="preserve">2.2.1]heptan-2-ol (507-70-0) </w:t>
            </w:r>
          </w:p>
        </w:tc>
      </w:tr>
      <w:tr w:rsidR="007561A2" w:rsidRPr="004D3757" w14:paraId="03A98CC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BE486C1" w14:textId="77777777" w:rsidR="007561A2" w:rsidRDefault="004D3757">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91271ED" w14:textId="77777777" w:rsidR="007561A2" w:rsidRPr="004D3757" w:rsidRDefault="004D3757">
            <w:pPr>
              <w:spacing w:after="0" w:line="259" w:lineRule="auto"/>
              <w:ind w:left="1" w:firstLine="0"/>
              <w:rPr>
                <w:lang w:val="en-US"/>
              </w:rPr>
            </w:pPr>
            <w:r w:rsidRPr="004D3757">
              <w:rPr>
                <w:lang w:val="en-US"/>
              </w:rPr>
              <w:t xml:space="preserve">500 mg/kg Source: National Library of Medicine/Hazardous Substances Data Bank </w:t>
            </w:r>
          </w:p>
        </w:tc>
      </w:tr>
    </w:tbl>
    <w:p w14:paraId="1A8B9068" w14:textId="77777777" w:rsidR="007561A2" w:rsidRPr="004D3757" w:rsidRDefault="004D3757">
      <w:pPr>
        <w:spacing w:after="5" w:line="259" w:lineRule="auto"/>
        <w:ind w:left="0" w:firstLine="0"/>
        <w:rPr>
          <w:lang w:val="en-US"/>
        </w:rPr>
      </w:pPr>
      <w:r w:rsidRPr="004D3757">
        <w:rPr>
          <w:sz w:val="2"/>
          <w:lang w:val="en-US"/>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7561A2" w14:paraId="51A76F6C"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72FA9E3" w14:textId="77777777" w:rsidR="007561A2" w:rsidRDefault="004D3757">
            <w:pPr>
              <w:spacing w:after="0" w:line="259" w:lineRule="auto"/>
              <w:ind w:left="0" w:firstLine="0"/>
            </w:pPr>
            <w:r>
              <w:rPr>
                <w:b/>
                <w:color w:val="0070C0"/>
                <w:sz w:val="18"/>
              </w:rPr>
              <w:t xml:space="preserve">2-tert-Butylcyclohexyl </w:t>
            </w:r>
            <w:proofErr w:type="spellStart"/>
            <w:r>
              <w:rPr>
                <w:b/>
                <w:color w:val="0070C0"/>
                <w:sz w:val="18"/>
              </w:rPr>
              <w:t>acetate</w:t>
            </w:r>
            <w:proofErr w:type="spellEnd"/>
            <w:r>
              <w:rPr>
                <w:b/>
                <w:color w:val="0070C0"/>
                <w:sz w:val="18"/>
              </w:rPr>
              <w:t xml:space="preserve"> (88-41-5) </w:t>
            </w:r>
          </w:p>
        </w:tc>
        <w:tc>
          <w:tcPr>
            <w:tcW w:w="6519" w:type="dxa"/>
            <w:tcBorders>
              <w:top w:val="single" w:sz="4" w:space="0" w:color="0070C0"/>
              <w:left w:val="nil"/>
              <w:bottom w:val="single" w:sz="4" w:space="0" w:color="0070C0"/>
              <w:right w:val="single" w:sz="4" w:space="0" w:color="0070C0"/>
            </w:tcBorders>
            <w:shd w:val="clear" w:color="auto" w:fill="BDD6EE"/>
          </w:tcPr>
          <w:p w14:paraId="7A956DEF" w14:textId="77777777" w:rsidR="007561A2" w:rsidRDefault="007561A2">
            <w:pPr>
              <w:spacing w:after="160" w:line="259" w:lineRule="auto"/>
              <w:ind w:left="0" w:firstLine="0"/>
            </w:pPr>
          </w:p>
        </w:tc>
      </w:tr>
      <w:tr w:rsidR="007561A2" w:rsidRPr="004D3757" w14:paraId="4CC9BE3A"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F6A56FB" w14:textId="77777777" w:rsidR="007561A2" w:rsidRDefault="004D3757">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D979F5E" w14:textId="77777777" w:rsidR="007561A2" w:rsidRPr="004D3757" w:rsidRDefault="004D3757">
            <w:pPr>
              <w:spacing w:after="0" w:line="259" w:lineRule="auto"/>
              <w:ind w:left="1" w:firstLine="0"/>
              <w:rPr>
                <w:lang w:val="en-US"/>
              </w:rPr>
            </w:pPr>
            <w:r w:rsidRPr="004D3757">
              <w:rPr>
                <w:lang w:val="en-US"/>
              </w:rPr>
              <w:t xml:space="preserve">4600 mg/kg Source: Registry of Toxic Effects of Chemical Substances| </w:t>
            </w:r>
          </w:p>
        </w:tc>
      </w:tr>
      <w:tr w:rsidR="007561A2" w14:paraId="3B316108"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293922E" w14:textId="77777777" w:rsidR="007561A2" w:rsidRDefault="004D3757">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225BEA1F" w14:textId="77777777" w:rsidR="007561A2" w:rsidRDefault="004D3757">
            <w:pPr>
              <w:spacing w:after="0" w:line="259" w:lineRule="auto"/>
              <w:ind w:left="1" w:firstLine="0"/>
            </w:pPr>
            <w:r>
              <w:t xml:space="preserve">4600 mg/kg </w:t>
            </w:r>
          </w:p>
        </w:tc>
      </w:tr>
      <w:tr w:rsidR="007561A2" w:rsidRPr="004D3757" w14:paraId="47D8FA66"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0644B77" w14:textId="77777777" w:rsidR="007561A2" w:rsidRDefault="004D3757">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52B01315" w14:textId="77777777" w:rsidR="007561A2" w:rsidRPr="004D3757" w:rsidRDefault="004D3757">
            <w:pPr>
              <w:spacing w:after="0" w:line="259" w:lineRule="auto"/>
              <w:ind w:left="1" w:firstLine="0"/>
              <w:rPr>
                <w:lang w:val="en-US"/>
              </w:rPr>
            </w:pPr>
            <w:r w:rsidRPr="004D3757">
              <w:rPr>
                <w:lang w:val="en-US"/>
              </w:rPr>
              <w:t xml:space="preserve">5000 mg/kg Source: Registry of Toxic Effects of Chemical Substances| </w:t>
            </w:r>
          </w:p>
        </w:tc>
      </w:tr>
    </w:tbl>
    <w:p w14:paraId="6A0AF8DD" w14:textId="77777777" w:rsidR="007561A2" w:rsidRPr="004D3757" w:rsidRDefault="004D3757">
      <w:pPr>
        <w:spacing w:after="0" w:line="259" w:lineRule="auto"/>
        <w:ind w:left="0" w:firstLine="0"/>
        <w:rPr>
          <w:lang w:val="en-US"/>
        </w:rPr>
      </w:pPr>
      <w:r w:rsidRPr="004D3757">
        <w:rPr>
          <w:sz w:val="2"/>
          <w:lang w:val="en-US"/>
        </w:rPr>
        <w:t xml:space="preserve"> </w:t>
      </w:r>
    </w:p>
    <w:tbl>
      <w:tblPr>
        <w:tblStyle w:val="TableGrid"/>
        <w:tblW w:w="6641" w:type="dxa"/>
        <w:tblInd w:w="0" w:type="dxa"/>
        <w:tblCellMar>
          <w:top w:w="0" w:type="dxa"/>
          <w:left w:w="0" w:type="dxa"/>
          <w:bottom w:w="0" w:type="dxa"/>
          <w:right w:w="0" w:type="dxa"/>
        </w:tblCellMar>
        <w:tblLook w:val="04A0" w:firstRow="1" w:lastRow="0" w:firstColumn="1" w:lastColumn="0" w:noHBand="0" w:noVBand="1"/>
      </w:tblPr>
      <w:tblGrid>
        <w:gridCol w:w="3805"/>
        <w:gridCol w:w="2836"/>
      </w:tblGrid>
      <w:tr w:rsidR="007561A2" w14:paraId="023AF737" w14:textId="77777777">
        <w:trPr>
          <w:trHeight w:val="239"/>
        </w:trPr>
        <w:tc>
          <w:tcPr>
            <w:tcW w:w="3805" w:type="dxa"/>
            <w:tcBorders>
              <w:top w:val="nil"/>
              <w:left w:val="nil"/>
              <w:bottom w:val="nil"/>
              <w:right w:val="nil"/>
            </w:tcBorders>
          </w:tcPr>
          <w:p w14:paraId="41FA2002" w14:textId="77777777" w:rsidR="007561A2" w:rsidRDefault="004D3757">
            <w:pPr>
              <w:spacing w:after="0" w:line="259" w:lineRule="auto"/>
              <w:ind w:left="0" w:firstLine="0"/>
            </w:pPr>
            <w:r>
              <w:t xml:space="preserve">Corrosion cutanée/irritation cutanée </w:t>
            </w:r>
          </w:p>
          <w:p w14:paraId="33AAD1E1" w14:textId="77777777" w:rsidR="007561A2" w:rsidRDefault="004D3757">
            <w:pPr>
              <w:spacing w:after="0" w:line="259" w:lineRule="auto"/>
              <w:ind w:left="0" w:firstLine="0"/>
            </w:pPr>
            <w:r>
              <w:rPr>
                <w:sz w:val="2"/>
              </w:rPr>
              <w:t xml:space="preserve"> </w:t>
            </w:r>
          </w:p>
        </w:tc>
        <w:tc>
          <w:tcPr>
            <w:tcW w:w="2836" w:type="dxa"/>
            <w:tcBorders>
              <w:top w:val="nil"/>
              <w:left w:val="nil"/>
              <w:bottom w:val="nil"/>
              <w:right w:val="nil"/>
            </w:tcBorders>
          </w:tcPr>
          <w:p w14:paraId="3B4286D2" w14:textId="77777777" w:rsidR="007561A2" w:rsidRDefault="004D3757">
            <w:pPr>
              <w:spacing w:after="0" w:line="259" w:lineRule="auto"/>
              <w:ind w:left="0" w:firstLine="0"/>
            </w:pPr>
            <w:r>
              <w:t xml:space="preserve">: Non classé </w:t>
            </w:r>
          </w:p>
        </w:tc>
      </w:tr>
      <w:tr w:rsidR="007561A2" w14:paraId="4ADB0C06" w14:textId="77777777">
        <w:trPr>
          <w:trHeight w:val="245"/>
        </w:trPr>
        <w:tc>
          <w:tcPr>
            <w:tcW w:w="3805" w:type="dxa"/>
            <w:tcBorders>
              <w:top w:val="nil"/>
              <w:left w:val="nil"/>
              <w:bottom w:val="nil"/>
              <w:right w:val="nil"/>
            </w:tcBorders>
          </w:tcPr>
          <w:p w14:paraId="2B2AB30D" w14:textId="77777777" w:rsidR="007561A2" w:rsidRDefault="004D3757">
            <w:pPr>
              <w:spacing w:after="0" w:line="259" w:lineRule="auto"/>
              <w:ind w:left="0" w:firstLine="0"/>
            </w:pPr>
            <w:r>
              <w:t xml:space="preserve">Lésions oculaires graves/irritation oculaire </w:t>
            </w:r>
          </w:p>
          <w:p w14:paraId="2023CACD" w14:textId="77777777" w:rsidR="007561A2" w:rsidRDefault="004D3757">
            <w:pPr>
              <w:spacing w:after="0" w:line="259" w:lineRule="auto"/>
              <w:ind w:left="0" w:firstLine="0"/>
            </w:pPr>
            <w:r>
              <w:rPr>
                <w:sz w:val="2"/>
              </w:rPr>
              <w:t xml:space="preserve"> </w:t>
            </w:r>
          </w:p>
        </w:tc>
        <w:tc>
          <w:tcPr>
            <w:tcW w:w="2836" w:type="dxa"/>
            <w:tcBorders>
              <w:top w:val="nil"/>
              <w:left w:val="nil"/>
              <w:bottom w:val="nil"/>
              <w:right w:val="nil"/>
            </w:tcBorders>
          </w:tcPr>
          <w:p w14:paraId="1827D31F" w14:textId="77777777" w:rsidR="007561A2" w:rsidRDefault="004D3757">
            <w:pPr>
              <w:spacing w:after="0" w:line="259" w:lineRule="auto"/>
              <w:ind w:left="0" w:firstLine="0"/>
            </w:pPr>
            <w:r>
              <w:t xml:space="preserve">: Non classé </w:t>
            </w:r>
          </w:p>
        </w:tc>
      </w:tr>
      <w:tr w:rsidR="007561A2" w14:paraId="272E1B84" w14:textId="77777777">
        <w:trPr>
          <w:trHeight w:val="242"/>
        </w:trPr>
        <w:tc>
          <w:tcPr>
            <w:tcW w:w="3805" w:type="dxa"/>
            <w:tcBorders>
              <w:top w:val="nil"/>
              <w:left w:val="nil"/>
              <w:bottom w:val="nil"/>
              <w:right w:val="nil"/>
            </w:tcBorders>
          </w:tcPr>
          <w:p w14:paraId="5069321F" w14:textId="77777777" w:rsidR="007561A2" w:rsidRDefault="004D3757">
            <w:pPr>
              <w:spacing w:after="0" w:line="259" w:lineRule="auto"/>
              <w:ind w:left="0" w:firstLine="0"/>
            </w:pPr>
            <w:r>
              <w:t xml:space="preserve">Sensibilisation respiratoire ou cutanée </w:t>
            </w:r>
          </w:p>
          <w:p w14:paraId="6EB4B756" w14:textId="77777777" w:rsidR="007561A2" w:rsidRDefault="004D3757">
            <w:pPr>
              <w:spacing w:after="0" w:line="259" w:lineRule="auto"/>
              <w:ind w:left="0" w:firstLine="0"/>
            </w:pPr>
            <w:r>
              <w:rPr>
                <w:sz w:val="2"/>
              </w:rPr>
              <w:lastRenderedPageBreak/>
              <w:t xml:space="preserve"> </w:t>
            </w:r>
          </w:p>
        </w:tc>
        <w:tc>
          <w:tcPr>
            <w:tcW w:w="2836" w:type="dxa"/>
            <w:tcBorders>
              <w:top w:val="nil"/>
              <w:left w:val="nil"/>
              <w:bottom w:val="nil"/>
              <w:right w:val="nil"/>
            </w:tcBorders>
          </w:tcPr>
          <w:p w14:paraId="25EA438C" w14:textId="77777777" w:rsidR="007561A2" w:rsidRDefault="004D3757">
            <w:pPr>
              <w:spacing w:after="0" w:line="259" w:lineRule="auto"/>
              <w:ind w:left="0" w:firstLine="0"/>
              <w:jc w:val="both"/>
            </w:pPr>
            <w:r>
              <w:lastRenderedPageBreak/>
              <w:t xml:space="preserve">: Peut provoquer une allergie cutanée. </w:t>
            </w:r>
          </w:p>
        </w:tc>
      </w:tr>
      <w:tr w:rsidR="007561A2" w14:paraId="30C54922" w14:textId="77777777">
        <w:trPr>
          <w:trHeight w:val="245"/>
        </w:trPr>
        <w:tc>
          <w:tcPr>
            <w:tcW w:w="3805" w:type="dxa"/>
            <w:tcBorders>
              <w:top w:val="nil"/>
              <w:left w:val="nil"/>
              <w:bottom w:val="nil"/>
              <w:right w:val="nil"/>
            </w:tcBorders>
          </w:tcPr>
          <w:p w14:paraId="2EE25FA3" w14:textId="77777777" w:rsidR="007561A2" w:rsidRDefault="004D3757">
            <w:pPr>
              <w:spacing w:after="0" w:line="259" w:lineRule="auto"/>
              <w:ind w:left="0" w:firstLine="0"/>
            </w:pPr>
            <w:r>
              <w:t xml:space="preserve">Mutagénicité sur les cellules germinales </w:t>
            </w:r>
          </w:p>
          <w:p w14:paraId="3D7BAB09" w14:textId="77777777" w:rsidR="007561A2" w:rsidRDefault="004D3757">
            <w:pPr>
              <w:spacing w:after="0" w:line="259" w:lineRule="auto"/>
              <w:ind w:left="0" w:firstLine="0"/>
            </w:pPr>
            <w:r>
              <w:rPr>
                <w:sz w:val="2"/>
              </w:rPr>
              <w:t xml:space="preserve"> </w:t>
            </w:r>
          </w:p>
        </w:tc>
        <w:tc>
          <w:tcPr>
            <w:tcW w:w="2836" w:type="dxa"/>
            <w:tcBorders>
              <w:top w:val="nil"/>
              <w:left w:val="nil"/>
              <w:bottom w:val="nil"/>
              <w:right w:val="nil"/>
            </w:tcBorders>
          </w:tcPr>
          <w:p w14:paraId="4C5D424C" w14:textId="77777777" w:rsidR="007561A2" w:rsidRDefault="004D3757">
            <w:pPr>
              <w:spacing w:after="0" w:line="259" w:lineRule="auto"/>
              <w:ind w:left="0" w:firstLine="0"/>
            </w:pPr>
            <w:r>
              <w:t xml:space="preserve">: Non classé </w:t>
            </w:r>
          </w:p>
        </w:tc>
      </w:tr>
      <w:tr w:rsidR="007561A2" w14:paraId="7F7C18B2" w14:textId="77777777">
        <w:trPr>
          <w:trHeight w:val="183"/>
        </w:trPr>
        <w:tc>
          <w:tcPr>
            <w:tcW w:w="3805" w:type="dxa"/>
            <w:tcBorders>
              <w:top w:val="nil"/>
              <w:left w:val="nil"/>
              <w:bottom w:val="nil"/>
              <w:right w:val="nil"/>
            </w:tcBorders>
          </w:tcPr>
          <w:p w14:paraId="1B9369EE" w14:textId="77777777" w:rsidR="007561A2" w:rsidRDefault="004D3757">
            <w:pPr>
              <w:spacing w:after="0" w:line="259" w:lineRule="auto"/>
              <w:ind w:left="0" w:firstLine="0"/>
            </w:pPr>
            <w:r>
              <w:t xml:space="preserve">Cancérogénicité </w:t>
            </w:r>
          </w:p>
        </w:tc>
        <w:tc>
          <w:tcPr>
            <w:tcW w:w="2836" w:type="dxa"/>
            <w:tcBorders>
              <w:top w:val="nil"/>
              <w:left w:val="nil"/>
              <w:bottom w:val="nil"/>
              <w:right w:val="nil"/>
            </w:tcBorders>
          </w:tcPr>
          <w:p w14:paraId="01539B5E" w14:textId="77777777" w:rsidR="007561A2" w:rsidRDefault="004D3757">
            <w:pPr>
              <w:spacing w:after="0" w:line="259" w:lineRule="auto"/>
              <w:ind w:left="0" w:firstLine="0"/>
            </w:pPr>
            <w:r>
              <w:t xml:space="preserve">: Non classé </w:t>
            </w:r>
          </w:p>
        </w:tc>
      </w:tr>
    </w:tbl>
    <w:p w14:paraId="56CC63AB" w14:textId="77777777" w:rsidR="007561A2" w:rsidRDefault="004D3757">
      <w:pPr>
        <w:spacing w:after="0" w:line="259" w:lineRule="auto"/>
        <w:ind w:left="0" w:firstLine="0"/>
      </w:pPr>
      <w:r>
        <w:rPr>
          <w:sz w:val="2"/>
        </w:rPr>
        <w:t xml:space="preserve"> </w:t>
      </w:r>
    </w:p>
    <w:tbl>
      <w:tblPr>
        <w:tblStyle w:val="TableGrid"/>
        <w:tblW w:w="10485" w:type="dxa"/>
        <w:tblInd w:w="6" w:type="dxa"/>
        <w:tblCellMar>
          <w:top w:w="66" w:type="dxa"/>
          <w:left w:w="56" w:type="dxa"/>
          <w:bottom w:w="0" w:type="dxa"/>
          <w:right w:w="115" w:type="dxa"/>
        </w:tblCellMar>
        <w:tblLook w:val="04A0" w:firstRow="1" w:lastRow="0" w:firstColumn="1" w:lastColumn="0" w:noHBand="0" w:noVBand="1"/>
      </w:tblPr>
      <w:tblGrid>
        <w:gridCol w:w="3969"/>
        <w:gridCol w:w="6516"/>
      </w:tblGrid>
      <w:tr w:rsidR="007561A2" w14:paraId="7542E9F6" w14:textId="77777777">
        <w:trPr>
          <w:trHeight w:val="350"/>
        </w:trPr>
        <w:tc>
          <w:tcPr>
            <w:tcW w:w="3969" w:type="dxa"/>
            <w:tcBorders>
              <w:top w:val="single" w:sz="4" w:space="0" w:color="0070C0"/>
              <w:left w:val="single" w:sz="4" w:space="0" w:color="0070C0"/>
              <w:bottom w:val="single" w:sz="4" w:space="0" w:color="0070C0"/>
              <w:right w:val="nil"/>
            </w:tcBorders>
            <w:shd w:val="clear" w:color="auto" w:fill="BDD6EE"/>
          </w:tcPr>
          <w:p w14:paraId="7A1877DA" w14:textId="77777777" w:rsidR="007561A2" w:rsidRDefault="004D3757">
            <w:pPr>
              <w:spacing w:after="0" w:line="259" w:lineRule="auto"/>
              <w:ind w:left="0" w:firstLine="0"/>
            </w:pPr>
            <w:proofErr w:type="spellStart"/>
            <w:r>
              <w:rPr>
                <w:b/>
                <w:color w:val="0070C0"/>
                <w:sz w:val="18"/>
              </w:rPr>
              <w:t>Benzyl</w:t>
            </w:r>
            <w:proofErr w:type="spellEnd"/>
            <w:r>
              <w:rPr>
                <w:b/>
                <w:color w:val="0070C0"/>
                <w:sz w:val="18"/>
              </w:rPr>
              <w:t xml:space="preserve"> </w:t>
            </w:r>
            <w:proofErr w:type="spellStart"/>
            <w:r>
              <w:rPr>
                <w:b/>
                <w:color w:val="0070C0"/>
                <w:sz w:val="18"/>
              </w:rPr>
              <w:t>Acetate</w:t>
            </w:r>
            <w:proofErr w:type="spellEnd"/>
            <w:r>
              <w:rPr>
                <w:b/>
                <w:color w:val="0070C0"/>
                <w:sz w:val="18"/>
              </w:rPr>
              <w:t xml:space="preserve"> (140-11-4) </w:t>
            </w:r>
          </w:p>
        </w:tc>
        <w:tc>
          <w:tcPr>
            <w:tcW w:w="6516" w:type="dxa"/>
            <w:tcBorders>
              <w:top w:val="single" w:sz="4" w:space="0" w:color="0070C0"/>
              <w:left w:val="nil"/>
              <w:bottom w:val="single" w:sz="4" w:space="0" w:color="0070C0"/>
              <w:right w:val="single" w:sz="4" w:space="0" w:color="0070C0"/>
            </w:tcBorders>
            <w:shd w:val="clear" w:color="auto" w:fill="BDD6EE"/>
          </w:tcPr>
          <w:p w14:paraId="17BAD325" w14:textId="77777777" w:rsidR="007561A2" w:rsidRDefault="007561A2">
            <w:pPr>
              <w:spacing w:after="160" w:line="259" w:lineRule="auto"/>
              <w:ind w:left="0" w:firstLine="0"/>
            </w:pPr>
          </w:p>
        </w:tc>
      </w:tr>
      <w:tr w:rsidR="007561A2" w14:paraId="1AE53C24"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3167310" w14:textId="77777777" w:rsidR="007561A2" w:rsidRDefault="004D3757">
            <w:pPr>
              <w:spacing w:after="0" w:line="259" w:lineRule="auto"/>
              <w:ind w:left="0" w:firstLine="0"/>
            </w:pPr>
            <w:r>
              <w:t xml:space="preserve">Groupe IARC </w:t>
            </w:r>
          </w:p>
        </w:tc>
        <w:tc>
          <w:tcPr>
            <w:tcW w:w="6516" w:type="dxa"/>
            <w:tcBorders>
              <w:top w:val="single" w:sz="4" w:space="0" w:color="0070C0"/>
              <w:left w:val="single" w:sz="4" w:space="0" w:color="0070C0"/>
              <w:bottom w:val="single" w:sz="4" w:space="0" w:color="0070C0"/>
              <w:right w:val="single" w:sz="4" w:space="0" w:color="0070C0"/>
            </w:tcBorders>
          </w:tcPr>
          <w:p w14:paraId="2F48E77C" w14:textId="77777777" w:rsidR="007561A2" w:rsidRDefault="004D3757">
            <w:pPr>
              <w:spacing w:after="0" w:line="259" w:lineRule="auto"/>
              <w:ind w:left="1" w:firstLine="0"/>
            </w:pPr>
            <w:r>
              <w:t xml:space="preserve">3 - Inclassable </w:t>
            </w:r>
          </w:p>
        </w:tc>
      </w:tr>
    </w:tbl>
    <w:p w14:paraId="6740FE7A" w14:textId="77777777" w:rsidR="007561A2" w:rsidRDefault="004D3757">
      <w:pPr>
        <w:spacing w:after="132" w:line="259" w:lineRule="auto"/>
        <w:ind w:left="0" w:firstLine="0"/>
      </w:pPr>
      <w:r>
        <w:rPr>
          <w:sz w:val="2"/>
        </w:rPr>
        <w:t xml:space="preserve"> </w:t>
      </w:r>
    </w:p>
    <w:p w14:paraId="436F8083" w14:textId="77777777" w:rsidR="007561A2" w:rsidRDefault="004D3757">
      <w:pPr>
        <w:tabs>
          <w:tab w:val="center" w:pos="4285"/>
        </w:tabs>
        <w:ind w:left="-15" w:firstLine="0"/>
      </w:pPr>
      <w:r>
        <w:t xml:space="preserve">Toxicité pour la reproduction </w:t>
      </w:r>
      <w:r>
        <w:tab/>
        <w:t xml:space="preserve">: Non classé </w:t>
      </w:r>
    </w:p>
    <w:p w14:paraId="27A1F48A" w14:textId="77777777" w:rsidR="007561A2" w:rsidRDefault="004D3757">
      <w:pPr>
        <w:spacing w:after="132" w:line="259" w:lineRule="auto"/>
        <w:ind w:left="0" w:firstLine="0"/>
      </w:pPr>
      <w:r>
        <w:rPr>
          <w:sz w:val="2"/>
        </w:rPr>
        <w:t xml:space="preserve"> </w:t>
      </w:r>
    </w:p>
    <w:p w14:paraId="0B2F0889" w14:textId="77777777" w:rsidR="007561A2" w:rsidRDefault="004D3757">
      <w:pPr>
        <w:ind w:left="-5" w:right="3206"/>
      </w:pPr>
      <w:r>
        <w:t xml:space="preserve">Toxicité spécifique pour certains organes cibles </w:t>
      </w:r>
      <w:r>
        <w:tab/>
        <w:t xml:space="preserve">: Non classé (STOT) (exposition unique) </w:t>
      </w:r>
    </w:p>
    <w:p w14:paraId="26671E4D" w14:textId="77777777" w:rsidR="007561A2" w:rsidRDefault="004D3757">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7561A2" w14:paraId="3AAE6F8E"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D024218" w14:textId="77777777" w:rsidR="007561A2" w:rsidRDefault="004D3757">
            <w:pPr>
              <w:spacing w:after="0" w:line="259" w:lineRule="auto"/>
              <w:ind w:left="0" w:firstLine="0"/>
            </w:pPr>
            <w:r>
              <w:rPr>
                <w:b/>
                <w:color w:val="0070C0"/>
                <w:sz w:val="18"/>
              </w:rPr>
              <w:t>1,7,7-</w:t>
            </w:r>
            <w:proofErr w:type="gramStart"/>
            <w:r>
              <w:rPr>
                <w:b/>
                <w:color w:val="0070C0"/>
                <w:sz w:val="18"/>
              </w:rPr>
              <w:t>Trimethylbicyclo[</w:t>
            </w:r>
            <w:proofErr w:type="gramEnd"/>
            <w:r>
              <w:rPr>
                <w:b/>
                <w:color w:val="0070C0"/>
                <w:sz w:val="18"/>
              </w:rPr>
              <w:t xml:space="preserve">2.2.1]-2-heptanone (76-22-2) </w:t>
            </w:r>
          </w:p>
        </w:tc>
      </w:tr>
      <w:tr w:rsidR="007561A2" w14:paraId="722E9A80" w14:textId="77777777">
        <w:trPr>
          <w:trHeight w:val="589"/>
        </w:trPr>
        <w:tc>
          <w:tcPr>
            <w:tcW w:w="3969" w:type="dxa"/>
            <w:tcBorders>
              <w:top w:val="single" w:sz="4" w:space="0" w:color="0070C0"/>
              <w:left w:val="single" w:sz="4" w:space="0" w:color="0070C0"/>
              <w:bottom w:val="single" w:sz="4" w:space="0" w:color="0070C0"/>
              <w:right w:val="single" w:sz="4" w:space="0" w:color="0070C0"/>
            </w:tcBorders>
          </w:tcPr>
          <w:p w14:paraId="50FA7673" w14:textId="77777777" w:rsidR="007561A2" w:rsidRDefault="004D3757">
            <w:pPr>
              <w:spacing w:after="0" w:line="259" w:lineRule="auto"/>
              <w:ind w:left="0" w:firstLine="0"/>
            </w:pPr>
            <w:r>
              <w:t xml:space="preserve">Toxicité spécifique pour certains organes cibles (STOT) (exposition unique) </w:t>
            </w:r>
          </w:p>
        </w:tc>
        <w:tc>
          <w:tcPr>
            <w:tcW w:w="6519" w:type="dxa"/>
            <w:tcBorders>
              <w:top w:val="single" w:sz="4" w:space="0" w:color="0070C0"/>
              <w:left w:val="single" w:sz="4" w:space="0" w:color="0070C0"/>
              <w:bottom w:val="single" w:sz="4" w:space="0" w:color="0070C0"/>
              <w:right w:val="single" w:sz="4" w:space="0" w:color="0070C0"/>
            </w:tcBorders>
          </w:tcPr>
          <w:p w14:paraId="339EE7C7" w14:textId="77777777" w:rsidR="007561A2" w:rsidRDefault="004D3757">
            <w:pPr>
              <w:spacing w:after="0" w:line="259" w:lineRule="auto"/>
              <w:ind w:left="1" w:firstLine="0"/>
            </w:pPr>
            <w:r>
              <w:t xml:space="preserve">Risque présumé d’effets graves pour les organes.  </w:t>
            </w:r>
          </w:p>
        </w:tc>
      </w:tr>
    </w:tbl>
    <w:p w14:paraId="00EA1F35" w14:textId="77777777" w:rsidR="007561A2" w:rsidRDefault="004D3757">
      <w:pPr>
        <w:spacing w:after="0" w:line="259" w:lineRule="auto"/>
        <w:ind w:left="0" w:firstLine="0"/>
      </w:pPr>
      <w:r>
        <w:rPr>
          <w:sz w:val="2"/>
        </w:rPr>
        <w:t xml:space="preserve"> </w:t>
      </w:r>
    </w:p>
    <w:p w14:paraId="30BBEDBA" w14:textId="77777777" w:rsidR="007561A2" w:rsidRDefault="004D3757">
      <w:pPr>
        <w:ind w:left="-5" w:right="3206"/>
      </w:pPr>
      <w:r>
        <w:t xml:space="preserve">Toxicité spécifique pour certains organes cibles : Non classé (STOT) (exposition répétée) </w:t>
      </w:r>
    </w:p>
    <w:p w14:paraId="349BB843" w14:textId="77777777" w:rsidR="007561A2" w:rsidRDefault="004D3757">
      <w:pPr>
        <w:spacing w:after="132" w:line="259" w:lineRule="auto"/>
        <w:ind w:left="0" w:firstLine="0"/>
      </w:pPr>
      <w:r>
        <w:rPr>
          <w:sz w:val="2"/>
        </w:rPr>
        <w:t xml:space="preserve"> </w:t>
      </w:r>
    </w:p>
    <w:p w14:paraId="54F8B074" w14:textId="77777777" w:rsidR="007561A2" w:rsidRDefault="004D3757">
      <w:pPr>
        <w:tabs>
          <w:tab w:val="center" w:pos="4285"/>
        </w:tabs>
        <w:spacing w:after="205"/>
        <w:ind w:left="-15" w:firstLine="0"/>
      </w:pPr>
      <w:r>
        <w:t xml:space="preserve">Danger par aspiration </w:t>
      </w:r>
      <w:r>
        <w:tab/>
        <w:t xml:space="preserve">: Non classé </w:t>
      </w:r>
    </w:p>
    <w:p w14:paraId="6396269F" w14:textId="77777777" w:rsidR="007561A2" w:rsidRDefault="004D3757">
      <w:pPr>
        <w:shd w:val="clear" w:color="auto" w:fill="9CC2E5"/>
        <w:spacing w:after="149" w:line="267" w:lineRule="auto"/>
        <w:ind w:left="24"/>
      </w:pPr>
      <w:r>
        <w:rPr>
          <w:rFonts w:cs="Arial"/>
          <w:b/>
          <w:color w:val="0070C0"/>
          <w:sz w:val="18"/>
        </w:rPr>
        <w:t xml:space="preserve">11.2. Informations sur les autres dangers </w:t>
      </w:r>
    </w:p>
    <w:p w14:paraId="12548725" w14:textId="77777777" w:rsidR="007561A2" w:rsidRDefault="004D3757">
      <w:pPr>
        <w:spacing w:after="478"/>
        <w:ind w:left="-5"/>
      </w:pPr>
      <w:r>
        <w:t xml:space="preserve">Pas d’informations complémentaires disponibles </w:t>
      </w:r>
    </w:p>
    <w:p w14:paraId="4FD140B3" w14:textId="77777777" w:rsidR="007561A2" w:rsidRDefault="004D3757">
      <w:pPr>
        <w:pStyle w:val="Titre1"/>
        <w:spacing w:after="0"/>
        <w:ind w:left="24"/>
      </w:pPr>
      <w:r>
        <w:t xml:space="preserve">RUBRIQUE </w:t>
      </w:r>
      <w:proofErr w:type="gramStart"/>
      <w:r>
        <w:t>12:</w:t>
      </w:r>
      <w:proofErr w:type="gramEnd"/>
      <w:r>
        <w:t xml:space="preserve"> Informations écologiques </w:t>
      </w:r>
    </w:p>
    <w:tbl>
      <w:tblPr>
        <w:tblStyle w:val="TableGrid"/>
        <w:tblW w:w="10494" w:type="dxa"/>
        <w:tblInd w:w="2" w:type="dxa"/>
        <w:tblCellMar>
          <w:top w:w="21" w:type="dxa"/>
          <w:left w:w="0" w:type="dxa"/>
          <w:bottom w:w="21" w:type="dxa"/>
          <w:right w:w="79" w:type="dxa"/>
        </w:tblCellMar>
        <w:tblLook w:val="04A0" w:firstRow="1" w:lastRow="0" w:firstColumn="1" w:lastColumn="0" w:noHBand="0" w:noVBand="1"/>
      </w:tblPr>
      <w:tblGrid>
        <w:gridCol w:w="3803"/>
        <w:gridCol w:w="169"/>
        <w:gridCol w:w="6522"/>
      </w:tblGrid>
      <w:tr w:rsidR="007561A2" w14:paraId="0A87BA2C" w14:textId="77777777">
        <w:trPr>
          <w:trHeight w:val="290"/>
        </w:trPr>
        <w:tc>
          <w:tcPr>
            <w:tcW w:w="3803" w:type="dxa"/>
            <w:tcBorders>
              <w:top w:val="nil"/>
              <w:left w:val="nil"/>
              <w:bottom w:val="nil"/>
              <w:right w:val="nil"/>
            </w:tcBorders>
            <w:shd w:val="clear" w:color="auto" w:fill="9CC2E5"/>
          </w:tcPr>
          <w:p w14:paraId="29ABFDF4" w14:textId="77777777" w:rsidR="007561A2" w:rsidRDefault="004D3757">
            <w:pPr>
              <w:spacing w:after="0" w:line="259" w:lineRule="auto"/>
              <w:ind w:left="26" w:firstLine="0"/>
            </w:pPr>
            <w:r>
              <w:rPr>
                <w:b/>
                <w:color w:val="0070C0"/>
                <w:sz w:val="18"/>
              </w:rPr>
              <w:t xml:space="preserve">12.1. Toxicité </w:t>
            </w:r>
          </w:p>
        </w:tc>
        <w:tc>
          <w:tcPr>
            <w:tcW w:w="169" w:type="dxa"/>
            <w:tcBorders>
              <w:top w:val="nil"/>
              <w:left w:val="nil"/>
              <w:bottom w:val="nil"/>
              <w:right w:val="nil"/>
            </w:tcBorders>
            <w:shd w:val="clear" w:color="auto" w:fill="9CC2E5"/>
          </w:tcPr>
          <w:p w14:paraId="463A34D5" w14:textId="77777777" w:rsidR="007561A2" w:rsidRDefault="007561A2">
            <w:pPr>
              <w:spacing w:after="160" w:line="259" w:lineRule="auto"/>
              <w:ind w:left="0" w:firstLine="0"/>
            </w:pPr>
          </w:p>
        </w:tc>
        <w:tc>
          <w:tcPr>
            <w:tcW w:w="6522" w:type="dxa"/>
            <w:tcBorders>
              <w:top w:val="nil"/>
              <w:left w:val="nil"/>
              <w:bottom w:val="nil"/>
              <w:right w:val="nil"/>
            </w:tcBorders>
            <w:shd w:val="clear" w:color="auto" w:fill="9CC2E5"/>
          </w:tcPr>
          <w:p w14:paraId="4209BC40" w14:textId="77777777" w:rsidR="007561A2" w:rsidRDefault="007561A2">
            <w:pPr>
              <w:spacing w:after="160" w:line="259" w:lineRule="auto"/>
              <w:ind w:left="0" w:firstLine="0"/>
            </w:pPr>
          </w:p>
        </w:tc>
      </w:tr>
      <w:tr w:rsidR="007561A2" w14:paraId="2A192016" w14:textId="77777777">
        <w:trPr>
          <w:trHeight w:val="328"/>
        </w:trPr>
        <w:tc>
          <w:tcPr>
            <w:tcW w:w="3803" w:type="dxa"/>
            <w:tcBorders>
              <w:top w:val="nil"/>
              <w:left w:val="nil"/>
              <w:bottom w:val="nil"/>
              <w:right w:val="nil"/>
            </w:tcBorders>
            <w:vAlign w:val="bottom"/>
          </w:tcPr>
          <w:p w14:paraId="13FDD213" w14:textId="77777777" w:rsidR="007561A2" w:rsidRDefault="004D3757">
            <w:pPr>
              <w:spacing w:after="0" w:line="259" w:lineRule="auto"/>
              <w:ind w:left="-2" w:firstLine="0"/>
            </w:pPr>
            <w:proofErr w:type="spellStart"/>
            <w:r>
              <w:t>Ecologie</w:t>
            </w:r>
            <w:proofErr w:type="spellEnd"/>
            <w:r>
              <w:t xml:space="preserve"> - général </w:t>
            </w:r>
          </w:p>
        </w:tc>
        <w:tc>
          <w:tcPr>
            <w:tcW w:w="169" w:type="dxa"/>
            <w:tcBorders>
              <w:top w:val="nil"/>
              <w:left w:val="nil"/>
              <w:bottom w:val="nil"/>
              <w:right w:val="nil"/>
            </w:tcBorders>
            <w:vAlign w:val="bottom"/>
          </w:tcPr>
          <w:p w14:paraId="0B70DD33" w14:textId="77777777" w:rsidR="007561A2" w:rsidRDefault="004D3757">
            <w:pPr>
              <w:spacing w:after="0" w:line="259" w:lineRule="auto"/>
              <w:ind w:left="0" w:firstLine="0"/>
            </w:pPr>
            <w:r>
              <w:t xml:space="preserve">: </w:t>
            </w:r>
          </w:p>
        </w:tc>
        <w:tc>
          <w:tcPr>
            <w:tcW w:w="6522" w:type="dxa"/>
            <w:tcBorders>
              <w:top w:val="nil"/>
              <w:left w:val="nil"/>
              <w:bottom w:val="nil"/>
              <w:right w:val="nil"/>
            </w:tcBorders>
            <w:vAlign w:val="bottom"/>
          </w:tcPr>
          <w:p w14:paraId="03E2AD25" w14:textId="77777777" w:rsidR="007561A2" w:rsidRDefault="004D3757">
            <w:pPr>
              <w:spacing w:after="0" w:line="259" w:lineRule="auto"/>
              <w:ind w:left="-4" w:firstLine="0"/>
            </w:pPr>
            <w:r>
              <w:t xml:space="preserve">Toxique pour les organismes aquatiques, entraîne des effets néfastes à long terme. </w:t>
            </w:r>
          </w:p>
        </w:tc>
      </w:tr>
      <w:tr w:rsidR="007561A2" w14:paraId="64CC15C6" w14:textId="77777777">
        <w:trPr>
          <w:trHeight w:val="442"/>
        </w:trPr>
        <w:tc>
          <w:tcPr>
            <w:tcW w:w="3803" w:type="dxa"/>
            <w:tcBorders>
              <w:top w:val="nil"/>
              <w:left w:val="nil"/>
              <w:bottom w:val="nil"/>
              <w:right w:val="nil"/>
            </w:tcBorders>
          </w:tcPr>
          <w:p w14:paraId="20F0B5F3" w14:textId="77777777" w:rsidR="007561A2" w:rsidRDefault="004D3757">
            <w:pPr>
              <w:spacing w:after="0" w:line="259" w:lineRule="auto"/>
              <w:ind w:left="-2" w:firstLine="0"/>
            </w:pPr>
            <w:r>
              <w:t xml:space="preserve">Dangers pour le milieu aquatique, à court terme (aiguë) </w:t>
            </w:r>
          </w:p>
        </w:tc>
        <w:tc>
          <w:tcPr>
            <w:tcW w:w="169" w:type="dxa"/>
            <w:tcBorders>
              <w:top w:val="nil"/>
              <w:left w:val="nil"/>
              <w:bottom w:val="nil"/>
              <w:right w:val="nil"/>
            </w:tcBorders>
          </w:tcPr>
          <w:p w14:paraId="4D80E978" w14:textId="77777777" w:rsidR="007561A2" w:rsidRDefault="004D3757">
            <w:pPr>
              <w:spacing w:after="0" w:line="259" w:lineRule="auto"/>
              <w:ind w:left="0" w:firstLine="0"/>
            </w:pPr>
            <w:r>
              <w:t xml:space="preserve">: </w:t>
            </w:r>
          </w:p>
        </w:tc>
        <w:tc>
          <w:tcPr>
            <w:tcW w:w="6522" w:type="dxa"/>
            <w:tcBorders>
              <w:top w:val="nil"/>
              <w:left w:val="nil"/>
              <w:bottom w:val="nil"/>
              <w:right w:val="nil"/>
            </w:tcBorders>
          </w:tcPr>
          <w:p w14:paraId="6589714A" w14:textId="77777777" w:rsidR="007561A2" w:rsidRDefault="004D3757">
            <w:pPr>
              <w:spacing w:after="0" w:line="259" w:lineRule="auto"/>
              <w:ind w:left="-4" w:firstLine="0"/>
            </w:pPr>
            <w:r>
              <w:t xml:space="preserve">Non classé </w:t>
            </w:r>
          </w:p>
        </w:tc>
      </w:tr>
      <w:tr w:rsidR="007561A2" w14:paraId="3941EF2E" w14:textId="77777777">
        <w:trPr>
          <w:trHeight w:val="579"/>
        </w:trPr>
        <w:tc>
          <w:tcPr>
            <w:tcW w:w="3803" w:type="dxa"/>
            <w:tcBorders>
              <w:top w:val="nil"/>
              <w:left w:val="nil"/>
              <w:bottom w:val="nil"/>
              <w:right w:val="nil"/>
            </w:tcBorders>
          </w:tcPr>
          <w:p w14:paraId="046C2A5F" w14:textId="77777777" w:rsidR="007561A2" w:rsidRDefault="004D3757">
            <w:pPr>
              <w:spacing w:after="0" w:line="259" w:lineRule="auto"/>
              <w:ind w:left="-2" w:firstLine="0"/>
            </w:pPr>
            <w:r>
              <w:t xml:space="preserve">Dangers pour le milieu aquatique, à long terme (chronique) </w:t>
            </w:r>
          </w:p>
        </w:tc>
        <w:tc>
          <w:tcPr>
            <w:tcW w:w="169" w:type="dxa"/>
            <w:tcBorders>
              <w:top w:val="nil"/>
              <w:left w:val="nil"/>
              <w:bottom w:val="nil"/>
              <w:right w:val="nil"/>
            </w:tcBorders>
          </w:tcPr>
          <w:p w14:paraId="44A21F08" w14:textId="77777777" w:rsidR="007561A2" w:rsidRDefault="004D3757">
            <w:pPr>
              <w:spacing w:after="0" w:line="259" w:lineRule="auto"/>
              <w:ind w:left="0" w:firstLine="0"/>
            </w:pPr>
            <w:r>
              <w:t xml:space="preserve">: </w:t>
            </w:r>
          </w:p>
        </w:tc>
        <w:tc>
          <w:tcPr>
            <w:tcW w:w="6522" w:type="dxa"/>
            <w:tcBorders>
              <w:top w:val="nil"/>
              <w:left w:val="nil"/>
              <w:bottom w:val="nil"/>
              <w:right w:val="nil"/>
            </w:tcBorders>
          </w:tcPr>
          <w:p w14:paraId="1A8D494E" w14:textId="77777777" w:rsidR="007561A2" w:rsidRDefault="004D3757">
            <w:pPr>
              <w:spacing w:after="0" w:line="259" w:lineRule="auto"/>
              <w:ind w:left="-4" w:firstLine="0"/>
            </w:pPr>
            <w:r>
              <w:t xml:space="preserve">Toxique pour les organismes aquatiques, entraîne des effets néfastes à long terme. </w:t>
            </w:r>
          </w:p>
        </w:tc>
      </w:tr>
      <w:tr w:rsidR="007561A2" w14:paraId="193692E1" w14:textId="77777777">
        <w:trPr>
          <w:trHeight w:val="293"/>
        </w:trPr>
        <w:tc>
          <w:tcPr>
            <w:tcW w:w="3803" w:type="dxa"/>
            <w:tcBorders>
              <w:top w:val="nil"/>
              <w:left w:val="nil"/>
              <w:bottom w:val="nil"/>
              <w:right w:val="nil"/>
            </w:tcBorders>
            <w:shd w:val="clear" w:color="auto" w:fill="9CC2E5"/>
          </w:tcPr>
          <w:p w14:paraId="31819A3E" w14:textId="77777777" w:rsidR="007561A2" w:rsidRDefault="004D3757">
            <w:pPr>
              <w:spacing w:after="0" w:line="259" w:lineRule="auto"/>
              <w:ind w:left="26" w:firstLine="0"/>
            </w:pPr>
            <w:r>
              <w:rPr>
                <w:b/>
                <w:color w:val="0070C0"/>
                <w:sz w:val="18"/>
              </w:rPr>
              <w:t xml:space="preserve">12.2. Persistance et dégradabilité </w:t>
            </w:r>
          </w:p>
        </w:tc>
        <w:tc>
          <w:tcPr>
            <w:tcW w:w="169" w:type="dxa"/>
            <w:tcBorders>
              <w:top w:val="nil"/>
              <w:left w:val="nil"/>
              <w:bottom w:val="nil"/>
              <w:right w:val="nil"/>
            </w:tcBorders>
            <w:shd w:val="clear" w:color="auto" w:fill="9CC2E5"/>
          </w:tcPr>
          <w:p w14:paraId="540710E4" w14:textId="77777777" w:rsidR="007561A2" w:rsidRDefault="007561A2">
            <w:pPr>
              <w:spacing w:after="160" w:line="259" w:lineRule="auto"/>
              <w:ind w:left="0" w:firstLine="0"/>
            </w:pPr>
          </w:p>
        </w:tc>
        <w:tc>
          <w:tcPr>
            <w:tcW w:w="6522" w:type="dxa"/>
            <w:tcBorders>
              <w:top w:val="nil"/>
              <w:left w:val="nil"/>
              <w:bottom w:val="nil"/>
              <w:right w:val="nil"/>
            </w:tcBorders>
            <w:shd w:val="clear" w:color="auto" w:fill="9CC2E5"/>
          </w:tcPr>
          <w:p w14:paraId="2E1FE8E6" w14:textId="77777777" w:rsidR="007561A2" w:rsidRDefault="007561A2">
            <w:pPr>
              <w:spacing w:after="160" w:line="259" w:lineRule="auto"/>
              <w:ind w:left="0" w:firstLine="0"/>
            </w:pPr>
          </w:p>
        </w:tc>
      </w:tr>
      <w:tr w:rsidR="007561A2" w14:paraId="4415FC0D" w14:textId="77777777">
        <w:trPr>
          <w:trHeight w:val="150"/>
        </w:trPr>
        <w:tc>
          <w:tcPr>
            <w:tcW w:w="3803" w:type="dxa"/>
            <w:tcBorders>
              <w:top w:val="nil"/>
              <w:left w:val="nil"/>
              <w:bottom w:val="single" w:sz="4" w:space="0" w:color="0070C0"/>
              <w:right w:val="nil"/>
            </w:tcBorders>
          </w:tcPr>
          <w:p w14:paraId="5DAD749D" w14:textId="77777777" w:rsidR="007561A2" w:rsidRDefault="007561A2">
            <w:pPr>
              <w:spacing w:after="160" w:line="259" w:lineRule="auto"/>
              <w:ind w:left="0" w:firstLine="0"/>
            </w:pPr>
          </w:p>
        </w:tc>
        <w:tc>
          <w:tcPr>
            <w:tcW w:w="169" w:type="dxa"/>
            <w:tcBorders>
              <w:top w:val="nil"/>
              <w:left w:val="nil"/>
              <w:bottom w:val="single" w:sz="4" w:space="0" w:color="0070C0"/>
              <w:right w:val="nil"/>
            </w:tcBorders>
          </w:tcPr>
          <w:p w14:paraId="625F91AF" w14:textId="77777777" w:rsidR="007561A2" w:rsidRDefault="007561A2">
            <w:pPr>
              <w:spacing w:after="160" w:line="259" w:lineRule="auto"/>
              <w:ind w:left="0" w:firstLine="0"/>
            </w:pPr>
          </w:p>
        </w:tc>
        <w:tc>
          <w:tcPr>
            <w:tcW w:w="6522" w:type="dxa"/>
            <w:tcBorders>
              <w:top w:val="nil"/>
              <w:left w:val="nil"/>
              <w:bottom w:val="single" w:sz="4" w:space="0" w:color="0070C0"/>
              <w:right w:val="nil"/>
            </w:tcBorders>
          </w:tcPr>
          <w:p w14:paraId="0764E0F0" w14:textId="77777777" w:rsidR="007561A2" w:rsidRDefault="007561A2">
            <w:pPr>
              <w:spacing w:after="160" w:line="259" w:lineRule="auto"/>
              <w:ind w:left="0" w:firstLine="0"/>
            </w:pPr>
          </w:p>
        </w:tc>
      </w:tr>
      <w:tr w:rsidR="007561A2" w14:paraId="22595C89" w14:textId="77777777">
        <w:trPr>
          <w:trHeight w:val="326"/>
        </w:trPr>
        <w:tc>
          <w:tcPr>
            <w:tcW w:w="3803" w:type="dxa"/>
            <w:tcBorders>
              <w:top w:val="single" w:sz="4" w:space="0" w:color="0070C0"/>
              <w:left w:val="single" w:sz="4" w:space="0" w:color="0070C0"/>
              <w:bottom w:val="single" w:sz="4" w:space="0" w:color="0070C0"/>
              <w:right w:val="nil"/>
            </w:tcBorders>
            <w:shd w:val="clear" w:color="auto" w:fill="BDD6EE"/>
          </w:tcPr>
          <w:p w14:paraId="1A7366A7" w14:textId="77777777" w:rsidR="007561A2" w:rsidRDefault="004D3757">
            <w:pPr>
              <w:spacing w:after="0" w:line="259" w:lineRule="auto"/>
              <w:ind w:left="60" w:firstLine="0"/>
            </w:pPr>
            <w:r>
              <w:rPr>
                <w:b/>
                <w:color w:val="0070C0"/>
                <w:sz w:val="18"/>
              </w:rPr>
              <w:t xml:space="preserve">SAPIN DE NOEL 1143016  </w:t>
            </w:r>
          </w:p>
        </w:tc>
        <w:tc>
          <w:tcPr>
            <w:tcW w:w="169" w:type="dxa"/>
            <w:tcBorders>
              <w:top w:val="single" w:sz="4" w:space="0" w:color="0070C0"/>
              <w:left w:val="nil"/>
              <w:bottom w:val="single" w:sz="4" w:space="0" w:color="0070C0"/>
              <w:right w:val="nil"/>
            </w:tcBorders>
            <w:shd w:val="clear" w:color="auto" w:fill="BDD6EE"/>
          </w:tcPr>
          <w:p w14:paraId="5835C5AC" w14:textId="77777777" w:rsidR="007561A2" w:rsidRDefault="007561A2">
            <w:pPr>
              <w:spacing w:after="160" w:line="259" w:lineRule="auto"/>
              <w:ind w:left="0" w:firstLine="0"/>
            </w:pPr>
          </w:p>
        </w:tc>
        <w:tc>
          <w:tcPr>
            <w:tcW w:w="6522" w:type="dxa"/>
            <w:tcBorders>
              <w:top w:val="single" w:sz="4" w:space="0" w:color="0070C0"/>
              <w:left w:val="nil"/>
              <w:bottom w:val="single" w:sz="4" w:space="0" w:color="0070C0"/>
              <w:right w:val="single" w:sz="4" w:space="0" w:color="0070C0"/>
            </w:tcBorders>
            <w:shd w:val="clear" w:color="auto" w:fill="BDD6EE"/>
          </w:tcPr>
          <w:p w14:paraId="21ED2962" w14:textId="77777777" w:rsidR="007561A2" w:rsidRDefault="007561A2">
            <w:pPr>
              <w:spacing w:after="160" w:line="259" w:lineRule="auto"/>
              <w:ind w:left="0" w:firstLine="0"/>
            </w:pPr>
          </w:p>
        </w:tc>
      </w:tr>
      <w:tr w:rsidR="007561A2" w14:paraId="153DDED7" w14:textId="77777777">
        <w:trPr>
          <w:trHeight w:val="368"/>
        </w:trPr>
        <w:tc>
          <w:tcPr>
            <w:tcW w:w="3803" w:type="dxa"/>
            <w:tcBorders>
              <w:top w:val="single" w:sz="4" w:space="0" w:color="0070C0"/>
              <w:left w:val="single" w:sz="4" w:space="0" w:color="0070C0"/>
              <w:bottom w:val="single" w:sz="4" w:space="0" w:color="0070C0"/>
              <w:right w:val="nil"/>
            </w:tcBorders>
          </w:tcPr>
          <w:p w14:paraId="593FB5A1" w14:textId="77777777" w:rsidR="007561A2" w:rsidRDefault="004D3757">
            <w:pPr>
              <w:spacing w:after="0" w:line="259" w:lineRule="auto"/>
              <w:ind w:left="60" w:firstLine="0"/>
            </w:pPr>
            <w:r>
              <w:t xml:space="preserve">Persistance et dégradabilité </w:t>
            </w:r>
          </w:p>
        </w:tc>
        <w:tc>
          <w:tcPr>
            <w:tcW w:w="169" w:type="dxa"/>
            <w:tcBorders>
              <w:top w:val="single" w:sz="4" w:space="0" w:color="0070C0"/>
              <w:left w:val="nil"/>
              <w:bottom w:val="single" w:sz="4" w:space="0" w:color="0070C0"/>
              <w:right w:val="single" w:sz="4" w:space="0" w:color="0070C0"/>
            </w:tcBorders>
          </w:tcPr>
          <w:p w14:paraId="7C27D4BA" w14:textId="77777777" w:rsidR="007561A2" w:rsidRDefault="007561A2">
            <w:pPr>
              <w:spacing w:after="160" w:line="259" w:lineRule="auto"/>
              <w:ind w:left="0" w:firstLine="0"/>
            </w:pPr>
          </w:p>
        </w:tc>
        <w:tc>
          <w:tcPr>
            <w:tcW w:w="6522" w:type="dxa"/>
            <w:tcBorders>
              <w:top w:val="single" w:sz="4" w:space="0" w:color="0070C0"/>
              <w:left w:val="single" w:sz="4" w:space="0" w:color="0070C0"/>
              <w:bottom w:val="single" w:sz="4" w:space="0" w:color="0070C0"/>
              <w:right w:val="single" w:sz="4" w:space="0" w:color="0070C0"/>
            </w:tcBorders>
          </w:tcPr>
          <w:p w14:paraId="1F18CB59" w14:textId="77777777" w:rsidR="007561A2" w:rsidRDefault="004D3757">
            <w:pPr>
              <w:spacing w:after="0" w:line="259" w:lineRule="auto"/>
              <w:ind w:left="59" w:firstLine="0"/>
            </w:pPr>
            <w:r>
              <w:t xml:space="preserve">Non rapidement dégradable </w:t>
            </w:r>
          </w:p>
        </w:tc>
      </w:tr>
    </w:tbl>
    <w:p w14:paraId="019A98DA" w14:textId="77777777" w:rsidR="007561A2" w:rsidRDefault="004D3757">
      <w:pPr>
        <w:spacing w:after="5" w:line="259" w:lineRule="auto"/>
        <w:ind w:left="0" w:firstLine="0"/>
      </w:pPr>
      <w:r>
        <w:rPr>
          <w:sz w:val="2"/>
        </w:rPr>
        <w:t xml:space="preserve"> </w:t>
      </w:r>
    </w:p>
    <w:tbl>
      <w:tblPr>
        <w:tblStyle w:val="TableGrid"/>
        <w:tblW w:w="10489" w:type="dxa"/>
        <w:tblInd w:w="6" w:type="dxa"/>
        <w:tblCellMar>
          <w:top w:w="28" w:type="dxa"/>
          <w:left w:w="56" w:type="dxa"/>
          <w:bottom w:w="0" w:type="dxa"/>
          <w:right w:w="115" w:type="dxa"/>
        </w:tblCellMar>
        <w:tblLook w:val="04A0" w:firstRow="1" w:lastRow="0" w:firstColumn="1" w:lastColumn="0" w:noHBand="0" w:noVBand="1"/>
      </w:tblPr>
      <w:tblGrid>
        <w:gridCol w:w="3969"/>
        <w:gridCol w:w="6520"/>
      </w:tblGrid>
      <w:tr w:rsidR="007561A2" w:rsidRPr="004D3757" w14:paraId="0584FB43"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2E6A642" w14:textId="77777777" w:rsidR="007561A2" w:rsidRPr="004D3757" w:rsidRDefault="004D3757">
            <w:pPr>
              <w:spacing w:after="0" w:line="259" w:lineRule="auto"/>
              <w:ind w:left="0" w:firstLine="0"/>
              <w:rPr>
                <w:lang w:val="en-US"/>
              </w:rPr>
            </w:pPr>
            <w:r w:rsidRPr="004D3757">
              <w:rPr>
                <w:b/>
                <w:color w:val="0070C0"/>
                <w:sz w:val="18"/>
                <w:lang w:val="en-US"/>
              </w:rPr>
              <w:t xml:space="preserve">(3R-(3a,3ab,7b,8aa))-2,3,4,7,8,8a-Hexahydro-3,6,8,8-tetramethyl-1H-3a,7-methanoazulene (469-61-4) </w:t>
            </w:r>
          </w:p>
        </w:tc>
      </w:tr>
      <w:tr w:rsidR="007561A2" w14:paraId="19E2F349" w14:textId="77777777">
        <w:trPr>
          <w:trHeight w:val="407"/>
        </w:trPr>
        <w:tc>
          <w:tcPr>
            <w:tcW w:w="10489" w:type="dxa"/>
            <w:gridSpan w:val="2"/>
            <w:tcBorders>
              <w:top w:val="single" w:sz="4" w:space="0" w:color="0070C0"/>
              <w:left w:val="single" w:sz="4" w:space="0" w:color="0070C0"/>
              <w:bottom w:val="double" w:sz="4" w:space="0" w:color="0070C0"/>
              <w:right w:val="single" w:sz="4" w:space="0" w:color="0070C0"/>
            </w:tcBorders>
          </w:tcPr>
          <w:p w14:paraId="59A7EAAE" w14:textId="77777777" w:rsidR="007561A2" w:rsidRDefault="004D3757">
            <w:pPr>
              <w:tabs>
                <w:tab w:val="center" w:pos="4931"/>
              </w:tabs>
              <w:spacing w:after="0" w:line="259" w:lineRule="auto"/>
              <w:ind w:left="0" w:firstLine="0"/>
            </w:pPr>
            <w:r>
              <w:t xml:space="preserve">Persistance et dégradabilité </w:t>
            </w:r>
            <w:r>
              <w:tab/>
            </w:r>
            <w:r>
              <w:rPr>
                <w:rFonts w:ascii="Calibri" w:eastAsia="Calibri" w:hAnsi="Calibri" w:cs="Calibri"/>
                <w:noProof/>
                <w:sz w:val="22"/>
              </w:rPr>
              <mc:AlternateContent>
                <mc:Choice Requires="wpg">
                  <w:drawing>
                    <wp:inline distT="0" distB="0" distL="0" distR="0" wp14:anchorId="1AE64E7E" wp14:editId="105E09E6">
                      <wp:extent cx="6096" cy="213360"/>
                      <wp:effectExtent l="0" t="0" r="0" b="0"/>
                      <wp:docPr id="65929" name="Group 65929"/>
                      <wp:cNvGraphicFramePr/>
                      <a:graphic xmlns:a="http://schemas.openxmlformats.org/drawingml/2006/main">
                        <a:graphicData uri="http://schemas.microsoft.com/office/word/2010/wordprocessingGroup">
                          <wpg:wgp>
                            <wpg:cNvGrpSpPr/>
                            <wpg:grpSpPr>
                              <a:xfrm>
                                <a:off x="0" y="0"/>
                                <a:ext cx="6096" cy="213360"/>
                                <a:chOff x="0" y="0"/>
                                <a:chExt cx="6096" cy="213360"/>
                              </a:xfrm>
                            </wpg:grpSpPr>
                            <wps:wsp>
                              <wps:cNvPr id="81314" name="Shape 81314"/>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1315" name="Shape 81315"/>
                              <wps:cNvSpPr/>
                              <wps:spPr>
                                <a:xfrm>
                                  <a:off x="0" y="36576"/>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65929" style="width:0.479996pt;height:16.8pt;mso-position-horizontal-relative:char;mso-position-vertical-relative:line" coordsize="60,2133">
                      <v:shape id="Shape 81316" style="position:absolute;width:91;height:365;left:0;top:0;" coordsize="9144,36576" path="m0,0l9144,0l9144,36576l0,36576l0,0">
                        <v:stroke weight="0pt" endcap="flat" joinstyle="miter" miterlimit="10" on="false" color="#000000" opacity="0"/>
                        <v:fill on="true" color="#0070c0"/>
                      </v:shape>
                      <v:shape id="Shape 81317" style="position:absolute;width:91;height:1767;left:0;top:365;" coordsize="9144,176784" path="m0,0l9144,0l9144,176784l0,176784l0,0">
                        <v:stroke weight="0pt" endcap="flat" joinstyle="miter" miterlimit="10" on="false" color="#000000" opacity="0"/>
                        <v:fill on="true" color="#0070c0"/>
                      </v:shape>
                    </v:group>
                  </w:pict>
                </mc:Fallback>
              </mc:AlternateContent>
            </w:r>
            <w:r>
              <w:t xml:space="preserve"> Non rapidement dégradable </w:t>
            </w:r>
          </w:p>
        </w:tc>
      </w:tr>
      <w:tr w:rsidR="007561A2" w:rsidRPr="004D3757" w14:paraId="25BDA5D7" w14:textId="77777777">
        <w:trPr>
          <w:trHeight w:val="342"/>
        </w:trPr>
        <w:tc>
          <w:tcPr>
            <w:tcW w:w="10489" w:type="dxa"/>
            <w:gridSpan w:val="2"/>
            <w:tcBorders>
              <w:top w:val="double" w:sz="4" w:space="0" w:color="0070C0"/>
              <w:left w:val="single" w:sz="4" w:space="0" w:color="0070C0"/>
              <w:bottom w:val="single" w:sz="4" w:space="0" w:color="0070C0"/>
              <w:right w:val="single" w:sz="4" w:space="0" w:color="0070C0"/>
            </w:tcBorders>
            <w:shd w:val="clear" w:color="auto" w:fill="BDD6EE"/>
          </w:tcPr>
          <w:p w14:paraId="329C0020" w14:textId="77777777" w:rsidR="007561A2" w:rsidRPr="004D3757" w:rsidRDefault="004D3757">
            <w:pPr>
              <w:spacing w:after="0" w:line="259" w:lineRule="auto"/>
              <w:ind w:left="0" w:firstLine="0"/>
              <w:rPr>
                <w:lang w:val="en-US"/>
              </w:rPr>
            </w:pPr>
            <w:r w:rsidRPr="004D3757">
              <w:rPr>
                <w:b/>
                <w:color w:val="0070C0"/>
                <w:sz w:val="18"/>
                <w:lang w:val="en-US"/>
              </w:rPr>
              <w:t>(3R-</w:t>
            </w:r>
            <w:r w:rsidRPr="004D3757">
              <w:rPr>
                <w:b/>
                <w:color w:val="0070C0"/>
                <w:sz w:val="18"/>
                <w:lang w:val="en-US"/>
              </w:rPr>
              <w:t xml:space="preserve">(3alpha, 3abeta,7beta,8aalpha))-octahydro-3,8,8-trimethyl-6-methylene-1H-3a,7-methanoazulene (546-28-1) </w:t>
            </w:r>
          </w:p>
        </w:tc>
      </w:tr>
      <w:tr w:rsidR="007561A2" w14:paraId="41B8FFF0"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778FF741" w14:textId="77777777" w:rsidR="007561A2" w:rsidRDefault="004D3757">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90D63C2" w14:textId="77777777" w:rsidR="007561A2" w:rsidRDefault="004D3757">
            <w:pPr>
              <w:spacing w:after="0" w:line="259" w:lineRule="auto"/>
              <w:ind w:left="1" w:firstLine="0"/>
            </w:pPr>
            <w:r>
              <w:t xml:space="preserve">Non rapidement dégradable </w:t>
            </w:r>
          </w:p>
        </w:tc>
      </w:tr>
    </w:tbl>
    <w:p w14:paraId="713F7AB1" w14:textId="77777777" w:rsidR="007561A2" w:rsidRDefault="004D3757">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30" w:type="dxa"/>
        </w:tblCellMar>
        <w:tblLook w:val="04A0" w:firstRow="1" w:lastRow="0" w:firstColumn="1" w:lastColumn="0" w:noHBand="0" w:noVBand="1"/>
      </w:tblPr>
      <w:tblGrid>
        <w:gridCol w:w="3969"/>
        <w:gridCol w:w="6520"/>
      </w:tblGrid>
      <w:tr w:rsidR="007561A2" w:rsidRPr="004D3757" w14:paraId="2403A1B7"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B52D6B5" w14:textId="77777777" w:rsidR="007561A2" w:rsidRPr="004D3757" w:rsidRDefault="004D3757">
            <w:pPr>
              <w:spacing w:after="0" w:line="259" w:lineRule="auto"/>
              <w:ind w:left="56" w:firstLine="0"/>
              <w:rPr>
                <w:lang w:val="en-US"/>
              </w:rPr>
            </w:pPr>
            <w:r w:rsidRPr="004D3757">
              <w:rPr>
                <w:b/>
                <w:color w:val="0070C0"/>
                <w:sz w:val="18"/>
                <w:lang w:val="en-US"/>
              </w:rPr>
              <w:t>[3R-(3,3a,6,7,8a)]-octahydro-3,6,8,</w:t>
            </w:r>
            <w:proofErr w:type="gramStart"/>
            <w:r w:rsidRPr="004D3757">
              <w:rPr>
                <w:b/>
                <w:color w:val="0070C0"/>
                <w:sz w:val="18"/>
                <w:lang w:val="en-US"/>
              </w:rPr>
              <w:t>8,-</w:t>
            </w:r>
            <w:proofErr w:type="gramEnd"/>
            <w:r w:rsidRPr="004D3757">
              <w:rPr>
                <w:b/>
                <w:color w:val="0070C0"/>
                <w:sz w:val="18"/>
                <w:lang w:val="en-US"/>
              </w:rPr>
              <w:t xml:space="preserve">tetramethyl-1H-3a,7-methanoazulene-6-ol (77-53-2) </w:t>
            </w:r>
          </w:p>
        </w:tc>
      </w:tr>
      <w:tr w:rsidR="007561A2" w14:paraId="20EB165D"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3A5FB9A8" w14:textId="77777777" w:rsidR="007561A2" w:rsidRDefault="004D3757">
            <w:pPr>
              <w:spacing w:after="0" w:line="259" w:lineRule="auto"/>
              <w:ind w:left="56" w:firstLine="0"/>
            </w:pPr>
            <w:r>
              <w:lastRenderedPageBreak/>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05622326" w14:textId="77777777" w:rsidR="007561A2" w:rsidRDefault="004D3757">
            <w:pPr>
              <w:spacing w:after="0" w:line="259" w:lineRule="auto"/>
              <w:ind w:left="58" w:firstLine="0"/>
            </w:pPr>
            <w:r>
              <w:t xml:space="preserve">Non rapidement dégradable </w:t>
            </w:r>
          </w:p>
        </w:tc>
      </w:tr>
      <w:tr w:rsidR="007561A2" w14:paraId="53A848FD"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5C5B20B" w14:textId="77777777" w:rsidR="007561A2" w:rsidRDefault="004D3757">
            <w:pPr>
              <w:spacing w:after="0" w:line="259" w:lineRule="auto"/>
              <w:ind w:left="56" w:firstLine="0"/>
              <w:jc w:val="both"/>
            </w:pPr>
            <w:r>
              <w:rPr>
                <w:b/>
                <w:color w:val="0070C0"/>
                <w:sz w:val="18"/>
              </w:rPr>
              <w:t>4,7,7-trimethyl-8-</w:t>
            </w:r>
            <w:proofErr w:type="gramStart"/>
            <w:r>
              <w:rPr>
                <w:b/>
                <w:color w:val="0070C0"/>
                <w:sz w:val="18"/>
              </w:rPr>
              <w:t>oxabicyclo[</w:t>
            </w:r>
            <w:proofErr w:type="gramEnd"/>
            <w:r>
              <w:rPr>
                <w:b/>
                <w:color w:val="0070C0"/>
                <w:sz w:val="18"/>
              </w:rPr>
              <w:t>2.2.2]octane (470</w:t>
            </w:r>
          </w:p>
        </w:tc>
        <w:tc>
          <w:tcPr>
            <w:tcW w:w="6519" w:type="dxa"/>
            <w:tcBorders>
              <w:top w:val="double" w:sz="4" w:space="0" w:color="0070C0"/>
              <w:left w:val="nil"/>
              <w:bottom w:val="single" w:sz="4" w:space="0" w:color="0070C0"/>
              <w:right w:val="single" w:sz="4" w:space="0" w:color="0070C0"/>
            </w:tcBorders>
            <w:shd w:val="clear" w:color="auto" w:fill="BDD6EE"/>
          </w:tcPr>
          <w:p w14:paraId="3C4C3C0B" w14:textId="77777777" w:rsidR="007561A2" w:rsidRDefault="004D3757">
            <w:pPr>
              <w:spacing w:after="0" w:line="259" w:lineRule="auto"/>
              <w:ind w:left="-29" w:firstLine="0"/>
            </w:pPr>
            <w:r>
              <w:rPr>
                <w:b/>
                <w:color w:val="0070C0"/>
                <w:sz w:val="18"/>
              </w:rPr>
              <w:t xml:space="preserve">-82-6) </w:t>
            </w:r>
          </w:p>
        </w:tc>
      </w:tr>
      <w:tr w:rsidR="007561A2" w14:paraId="7FC3FF2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A04E753" w14:textId="77777777" w:rsidR="007561A2" w:rsidRDefault="004D3757">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92B5E0E" w14:textId="77777777" w:rsidR="007561A2" w:rsidRDefault="004D3757">
            <w:pPr>
              <w:spacing w:after="0" w:line="259" w:lineRule="auto"/>
              <w:ind w:left="58" w:firstLine="0"/>
            </w:pPr>
            <w:r>
              <w:t xml:space="preserve">Non rapidement dégradable </w:t>
            </w:r>
          </w:p>
        </w:tc>
      </w:tr>
    </w:tbl>
    <w:p w14:paraId="1D203A43" w14:textId="77777777" w:rsidR="007561A2" w:rsidRDefault="004D3757">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22" w:type="dxa"/>
        </w:tblCellMar>
        <w:tblLook w:val="04A0" w:firstRow="1" w:lastRow="0" w:firstColumn="1" w:lastColumn="0" w:noHBand="0" w:noVBand="1"/>
      </w:tblPr>
      <w:tblGrid>
        <w:gridCol w:w="3969"/>
        <w:gridCol w:w="6520"/>
      </w:tblGrid>
      <w:tr w:rsidR="007561A2" w14:paraId="41461A7A"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867CD91" w14:textId="77777777" w:rsidR="007561A2" w:rsidRDefault="004D3757">
            <w:pPr>
              <w:spacing w:after="0" w:line="259" w:lineRule="auto"/>
              <w:ind w:left="56" w:firstLine="0"/>
            </w:pPr>
            <w:r>
              <w:rPr>
                <w:b/>
                <w:color w:val="0070C0"/>
                <w:sz w:val="18"/>
              </w:rPr>
              <w:t>1,7,7-</w:t>
            </w:r>
            <w:proofErr w:type="gramStart"/>
            <w:r>
              <w:rPr>
                <w:b/>
                <w:color w:val="0070C0"/>
                <w:sz w:val="18"/>
              </w:rPr>
              <w:t>Trimethylbicyclo[</w:t>
            </w:r>
            <w:proofErr w:type="gramEnd"/>
            <w:r>
              <w:rPr>
                <w:b/>
                <w:color w:val="0070C0"/>
                <w:sz w:val="18"/>
              </w:rPr>
              <w:t xml:space="preserve">2.2.1]-2-heptanone (76-22-2) </w:t>
            </w:r>
          </w:p>
        </w:tc>
      </w:tr>
      <w:tr w:rsidR="007561A2" w14:paraId="6578D241"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39729C41" w14:textId="77777777" w:rsidR="007561A2" w:rsidRDefault="004D3757">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7CE12C99" w14:textId="77777777" w:rsidR="007561A2" w:rsidRDefault="004D3757">
            <w:pPr>
              <w:spacing w:after="0" w:line="259" w:lineRule="auto"/>
              <w:ind w:left="58" w:firstLine="0"/>
            </w:pPr>
            <w:r>
              <w:t xml:space="preserve">Non rapidement dégradable </w:t>
            </w:r>
          </w:p>
        </w:tc>
      </w:tr>
      <w:tr w:rsidR="007561A2" w14:paraId="4785DEBF"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6726FE5F" w14:textId="77777777" w:rsidR="007561A2" w:rsidRDefault="004D3757">
            <w:pPr>
              <w:spacing w:after="0" w:line="259" w:lineRule="auto"/>
              <w:ind w:left="56" w:firstLine="0"/>
              <w:jc w:val="both"/>
            </w:pPr>
            <w:proofErr w:type="spellStart"/>
            <w:r>
              <w:rPr>
                <w:b/>
                <w:color w:val="0070C0"/>
                <w:sz w:val="18"/>
              </w:rPr>
              <w:t>Methyl</w:t>
            </w:r>
            <w:proofErr w:type="spellEnd"/>
            <w:r>
              <w:rPr>
                <w:b/>
                <w:color w:val="0070C0"/>
                <w:sz w:val="18"/>
              </w:rPr>
              <w:t xml:space="preserve"> 2,4-dihydroxy-3,6-dimethylbenzoate (4</w:t>
            </w:r>
          </w:p>
        </w:tc>
        <w:tc>
          <w:tcPr>
            <w:tcW w:w="6519" w:type="dxa"/>
            <w:tcBorders>
              <w:top w:val="double" w:sz="4" w:space="0" w:color="0070C0"/>
              <w:left w:val="nil"/>
              <w:bottom w:val="single" w:sz="4" w:space="0" w:color="0070C0"/>
              <w:right w:val="single" w:sz="4" w:space="0" w:color="0070C0"/>
            </w:tcBorders>
            <w:shd w:val="clear" w:color="auto" w:fill="BDD6EE"/>
          </w:tcPr>
          <w:p w14:paraId="5DF97EE4" w14:textId="77777777" w:rsidR="007561A2" w:rsidRDefault="004D3757">
            <w:pPr>
              <w:spacing w:after="0" w:line="259" w:lineRule="auto"/>
              <w:ind w:left="-21" w:firstLine="0"/>
            </w:pPr>
            <w:r>
              <w:rPr>
                <w:b/>
                <w:color w:val="0070C0"/>
                <w:sz w:val="18"/>
              </w:rPr>
              <w:t xml:space="preserve">707-47-5) </w:t>
            </w:r>
          </w:p>
        </w:tc>
      </w:tr>
      <w:tr w:rsidR="007561A2" w14:paraId="44F4BF5B"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5BF3121" w14:textId="77777777" w:rsidR="007561A2" w:rsidRDefault="004D3757">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2CCC6D5" w14:textId="77777777" w:rsidR="007561A2" w:rsidRDefault="004D3757">
            <w:pPr>
              <w:spacing w:after="0" w:line="259" w:lineRule="auto"/>
              <w:ind w:left="58" w:firstLine="0"/>
            </w:pPr>
            <w:r>
              <w:t xml:space="preserve">Non rapidement dégradable </w:t>
            </w:r>
          </w:p>
        </w:tc>
      </w:tr>
    </w:tbl>
    <w:p w14:paraId="7C5DE810" w14:textId="77777777" w:rsidR="007561A2" w:rsidRDefault="004D3757">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7561A2" w14:paraId="55015110"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399C9E21" w14:textId="77777777" w:rsidR="007561A2" w:rsidRDefault="004D3757">
            <w:pPr>
              <w:spacing w:after="0" w:line="259" w:lineRule="auto"/>
              <w:ind w:left="0" w:firstLine="0"/>
            </w:pPr>
            <w:proofErr w:type="spellStart"/>
            <w:r>
              <w:rPr>
                <w:b/>
                <w:color w:val="0070C0"/>
                <w:sz w:val="18"/>
              </w:rPr>
              <w:t>Benzyl</w:t>
            </w:r>
            <w:proofErr w:type="spellEnd"/>
            <w:r>
              <w:rPr>
                <w:b/>
                <w:color w:val="0070C0"/>
                <w:sz w:val="18"/>
              </w:rPr>
              <w:t xml:space="preserve"> </w:t>
            </w:r>
            <w:proofErr w:type="spellStart"/>
            <w:r>
              <w:rPr>
                <w:b/>
                <w:color w:val="0070C0"/>
                <w:sz w:val="18"/>
              </w:rPr>
              <w:t>Acetate</w:t>
            </w:r>
            <w:proofErr w:type="spellEnd"/>
            <w:r>
              <w:rPr>
                <w:b/>
                <w:color w:val="0070C0"/>
                <w:sz w:val="18"/>
              </w:rPr>
              <w:t xml:space="preserve"> (140-11-4) </w:t>
            </w:r>
          </w:p>
        </w:tc>
        <w:tc>
          <w:tcPr>
            <w:tcW w:w="6519" w:type="dxa"/>
            <w:tcBorders>
              <w:top w:val="single" w:sz="4" w:space="0" w:color="0070C0"/>
              <w:left w:val="nil"/>
              <w:bottom w:val="single" w:sz="4" w:space="0" w:color="0070C0"/>
              <w:right w:val="single" w:sz="4" w:space="0" w:color="0070C0"/>
            </w:tcBorders>
            <w:shd w:val="clear" w:color="auto" w:fill="BDD6EE"/>
          </w:tcPr>
          <w:p w14:paraId="486B3C9E" w14:textId="77777777" w:rsidR="007561A2" w:rsidRDefault="007561A2">
            <w:pPr>
              <w:spacing w:after="160" w:line="259" w:lineRule="auto"/>
              <w:ind w:left="0" w:firstLine="0"/>
            </w:pPr>
          </w:p>
        </w:tc>
      </w:tr>
      <w:tr w:rsidR="007561A2" w14:paraId="1FDD6DE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E8FC095" w14:textId="77777777" w:rsidR="007561A2" w:rsidRDefault="004D3757">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BDBF1F0" w14:textId="77777777" w:rsidR="007561A2" w:rsidRDefault="004D3757">
            <w:pPr>
              <w:spacing w:after="0" w:line="259" w:lineRule="auto"/>
              <w:ind w:left="1" w:firstLine="0"/>
            </w:pPr>
            <w:r>
              <w:t xml:space="preserve">Non rapidement dégradable </w:t>
            </w:r>
          </w:p>
        </w:tc>
      </w:tr>
    </w:tbl>
    <w:p w14:paraId="0CCE68CD" w14:textId="77777777" w:rsidR="007561A2" w:rsidRDefault="004D3757">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18" w:type="dxa"/>
        </w:tblCellMar>
        <w:tblLook w:val="04A0" w:firstRow="1" w:lastRow="0" w:firstColumn="1" w:lastColumn="0" w:noHBand="0" w:noVBand="1"/>
      </w:tblPr>
      <w:tblGrid>
        <w:gridCol w:w="3969"/>
        <w:gridCol w:w="6520"/>
      </w:tblGrid>
      <w:tr w:rsidR="007561A2" w14:paraId="75ECF4B8"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5973C30" w14:textId="77777777" w:rsidR="007561A2" w:rsidRDefault="004D3757">
            <w:pPr>
              <w:spacing w:after="0" w:line="259" w:lineRule="auto"/>
              <w:ind w:left="56" w:firstLine="0"/>
            </w:pPr>
            <w:r>
              <w:rPr>
                <w:b/>
                <w:color w:val="0070C0"/>
                <w:sz w:val="18"/>
              </w:rPr>
              <w:t>2,6,6-</w:t>
            </w:r>
            <w:proofErr w:type="gramStart"/>
            <w:r>
              <w:rPr>
                <w:b/>
                <w:color w:val="0070C0"/>
                <w:sz w:val="18"/>
              </w:rPr>
              <w:t>Trimethylbicyclo[</w:t>
            </w:r>
            <w:proofErr w:type="gramEnd"/>
            <w:r>
              <w:rPr>
                <w:b/>
                <w:color w:val="0070C0"/>
                <w:sz w:val="18"/>
              </w:rPr>
              <w:t xml:space="preserve">3.1.1]hept-2-ene (80-56-8) </w:t>
            </w:r>
          </w:p>
        </w:tc>
      </w:tr>
      <w:tr w:rsidR="007561A2" w14:paraId="7FABE78B"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1E753DA4" w14:textId="77777777" w:rsidR="007561A2" w:rsidRDefault="004D3757">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12CA8DBB" w14:textId="77777777" w:rsidR="007561A2" w:rsidRDefault="004D3757">
            <w:pPr>
              <w:spacing w:after="0" w:line="259" w:lineRule="auto"/>
              <w:ind w:left="58" w:firstLine="0"/>
            </w:pPr>
            <w:r>
              <w:t xml:space="preserve">Non rapidement dégradable </w:t>
            </w:r>
          </w:p>
        </w:tc>
      </w:tr>
      <w:tr w:rsidR="007561A2" w14:paraId="043F7220"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0DEAA93" w14:textId="77777777" w:rsidR="007561A2" w:rsidRDefault="004D3757">
            <w:pPr>
              <w:spacing w:after="0" w:line="259" w:lineRule="auto"/>
              <w:ind w:left="56" w:firstLine="0"/>
              <w:jc w:val="both"/>
            </w:pPr>
            <w:proofErr w:type="gramStart"/>
            <w:r>
              <w:rPr>
                <w:b/>
                <w:color w:val="0070C0"/>
                <w:sz w:val="18"/>
              </w:rPr>
              <w:t>alpha</w:t>
            </w:r>
            <w:proofErr w:type="gramEnd"/>
            <w:r>
              <w:rPr>
                <w:b/>
                <w:color w:val="0070C0"/>
                <w:sz w:val="18"/>
              </w:rPr>
              <w:t>, beta,2,2,3-Pentamethylcyclopent-3-ene</w:t>
            </w:r>
          </w:p>
        </w:tc>
        <w:tc>
          <w:tcPr>
            <w:tcW w:w="6519" w:type="dxa"/>
            <w:tcBorders>
              <w:top w:val="double" w:sz="4" w:space="0" w:color="0070C0"/>
              <w:left w:val="nil"/>
              <w:bottom w:val="single" w:sz="4" w:space="0" w:color="0070C0"/>
              <w:right w:val="single" w:sz="4" w:space="0" w:color="0070C0"/>
            </w:tcBorders>
            <w:shd w:val="clear" w:color="auto" w:fill="BDD6EE"/>
          </w:tcPr>
          <w:p w14:paraId="79426C3E" w14:textId="77777777" w:rsidR="007561A2" w:rsidRDefault="004D3757">
            <w:pPr>
              <w:spacing w:after="0" w:line="259" w:lineRule="auto"/>
              <w:ind w:left="-17" w:firstLine="0"/>
            </w:pPr>
            <w:r>
              <w:rPr>
                <w:b/>
                <w:color w:val="0070C0"/>
                <w:sz w:val="18"/>
              </w:rPr>
              <w:t xml:space="preserve">-1-butanol (65113-99-7) </w:t>
            </w:r>
          </w:p>
        </w:tc>
      </w:tr>
      <w:tr w:rsidR="007561A2" w14:paraId="1B5BB8A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109EE59" w14:textId="77777777" w:rsidR="007561A2" w:rsidRDefault="004D3757">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5099310" w14:textId="77777777" w:rsidR="007561A2" w:rsidRDefault="004D3757">
            <w:pPr>
              <w:spacing w:after="0" w:line="259" w:lineRule="auto"/>
              <w:ind w:left="58" w:firstLine="0"/>
            </w:pPr>
            <w:r>
              <w:t xml:space="preserve">Non rapidement dégradable </w:t>
            </w:r>
          </w:p>
        </w:tc>
      </w:tr>
    </w:tbl>
    <w:p w14:paraId="28C7074E" w14:textId="77777777" w:rsidR="007561A2" w:rsidRDefault="004D3757">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7561A2" w:rsidRPr="004D3757" w14:paraId="405A2587"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66FF6C0" w14:textId="77777777" w:rsidR="007561A2" w:rsidRPr="004D3757" w:rsidRDefault="004D3757">
            <w:pPr>
              <w:spacing w:after="0" w:line="259" w:lineRule="auto"/>
              <w:ind w:left="0" w:firstLine="0"/>
              <w:rPr>
                <w:lang w:val="en-US"/>
              </w:rPr>
            </w:pPr>
            <w:r w:rsidRPr="004D3757">
              <w:rPr>
                <w:b/>
                <w:color w:val="0070C0"/>
                <w:sz w:val="18"/>
                <w:lang w:val="en-US"/>
              </w:rPr>
              <w:t>(1R,2S,4R)-1,7,7-</w:t>
            </w:r>
            <w:proofErr w:type="gramStart"/>
            <w:r w:rsidRPr="004D3757">
              <w:rPr>
                <w:b/>
                <w:color w:val="0070C0"/>
                <w:sz w:val="18"/>
                <w:lang w:val="en-US"/>
              </w:rPr>
              <w:t>trimethylbicyclo[</w:t>
            </w:r>
            <w:proofErr w:type="gramEnd"/>
            <w:r w:rsidRPr="004D3757">
              <w:rPr>
                <w:b/>
                <w:color w:val="0070C0"/>
                <w:sz w:val="18"/>
                <w:lang w:val="en-US"/>
              </w:rPr>
              <w:t xml:space="preserve">2.2.1]heptan-2-ol (507-70-0) </w:t>
            </w:r>
          </w:p>
        </w:tc>
      </w:tr>
      <w:tr w:rsidR="007561A2" w14:paraId="5B65239F"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5D5E7698" w14:textId="77777777" w:rsidR="007561A2" w:rsidRDefault="004D3757">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0BF89B29" w14:textId="77777777" w:rsidR="007561A2" w:rsidRDefault="004D3757">
            <w:pPr>
              <w:spacing w:after="0" w:line="259" w:lineRule="auto"/>
              <w:ind w:left="1" w:firstLine="0"/>
            </w:pPr>
            <w:r>
              <w:t xml:space="preserve">Non rapidement dégradable </w:t>
            </w:r>
          </w:p>
        </w:tc>
      </w:tr>
      <w:tr w:rsidR="007561A2" w14:paraId="684E8E51"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2147FA6" w14:textId="77777777" w:rsidR="007561A2" w:rsidRDefault="004D3757">
            <w:pPr>
              <w:spacing w:after="0" w:line="259" w:lineRule="auto"/>
              <w:ind w:left="0" w:firstLine="0"/>
            </w:pPr>
            <w:r>
              <w:rPr>
                <w:b/>
                <w:color w:val="0070C0"/>
                <w:sz w:val="18"/>
              </w:rPr>
              <w:t xml:space="preserve">2-tert-Butylcyclohexyl </w:t>
            </w:r>
            <w:proofErr w:type="spellStart"/>
            <w:r>
              <w:rPr>
                <w:b/>
                <w:color w:val="0070C0"/>
                <w:sz w:val="18"/>
              </w:rPr>
              <w:t>acetate</w:t>
            </w:r>
            <w:proofErr w:type="spellEnd"/>
            <w:r>
              <w:rPr>
                <w:b/>
                <w:color w:val="0070C0"/>
                <w:sz w:val="18"/>
              </w:rPr>
              <w:t xml:space="preserve"> (88-41-5) </w:t>
            </w:r>
          </w:p>
        </w:tc>
        <w:tc>
          <w:tcPr>
            <w:tcW w:w="6519" w:type="dxa"/>
            <w:tcBorders>
              <w:top w:val="double" w:sz="4" w:space="0" w:color="0070C0"/>
              <w:left w:val="nil"/>
              <w:bottom w:val="single" w:sz="4" w:space="0" w:color="0070C0"/>
              <w:right w:val="single" w:sz="4" w:space="0" w:color="0070C0"/>
            </w:tcBorders>
            <w:shd w:val="clear" w:color="auto" w:fill="BDD6EE"/>
          </w:tcPr>
          <w:p w14:paraId="7771EAED" w14:textId="77777777" w:rsidR="007561A2" w:rsidRDefault="007561A2">
            <w:pPr>
              <w:spacing w:after="160" w:line="259" w:lineRule="auto"/>
              <w:ind w:left="0" w:firstLine="0"/>
            </w:pPr>
          </w:p>
        </w:tc>
      </w:tr>
      <w:tr w:rsidR="007561A2" w14:paraId="66FE88C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8B69BCF" w14:textId="77777777" w:rsidR="007561A2" w:rsidRDefault="004D3757">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0841AA3" w14:textId="77777777" w:rsidR="007561A2" w:rsidRDefault="004D3757">
            <w:pPr>
              <w:spacing w:after="0" w:line="259" w:lineRule="auto"/>
              <w:ind w:left="1" w:firstLine="0"/>
            </w:pPr>
            <w:r>
              <w:t xml:space="preserve">Non rapidement dégradable </w:t>
            </w:r>
          </w:p>
        </w:tc>
      </w:tr>
    </w:tbl>
    <w:p w14:paraId="4DD2F30B" w14:textId="77777777" w:rsidR="007561A2" w:rsidRDefault="004D3757">
      <w:pPr>
        <w:pStyle w:val="Titre2"/>
        <w:spacing w:after="0"/>
        <w:ind w:left="24"/>
      </w:pPr>
      <w:r>
        <w:t xml:space="preserve">12.3. Potentiel de bioaccumulation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7561A2" w:rsidRPr="004D3757" w14:paraId="3E01D28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0C2D8BF" w14:textId="77777777" w:rsidR="007561A2" w:rsidRPr="004D3757" w:rsidRDefault="004D3757">
            <w:pPr>
              <w:spacing w:after="0" w:line="259" w:lineRule="auto"/>
              <w:ind w:left="0" w:firstLine="0"/>
              <w:rPr>
                <w:lang w:val="en-US"/>
              </w:rPr>
            </w:pPr>
            <w:r w:rsidRPr="004D3757">
              <w:rPr>
                <w:b/>
                <w:color w:val="0070C0"/>
                <w:sz w:val="18"/>
                <w:lang w:val="en-US"/>
              </w:rPr>
              <w:t>[3R-(3,3a,6,7,8a)]-octahydro-3,6,8,</w:t>
            </w:r>
            <w:proofErr w:type="gramStart"/>
            <w:r w:rsidRPr="004D3757">
              <w:rPr>
                <w:b/>
                <w:color w:val="0070C0"/>
                <w:sz w:val="18"/>
                <w:lang w:val="en-US"/>
              </w:rPr>
              <w:t>8,-</w:t>
            </w:r>
            <w:proofErr w:type="gramEnd"/>
            <w:r w:rsidRPr="004D3757">
              <w:rPr>
                <w:b/>
                <w:color w:val="0070C0"/>
                <w:sz w:val="18"/>
                <w:lang w:val="en-US"/>
              </w:rPr>
              <w:t xml:space="preserve">tetramethyl-1H-3a,7-methanoazulene-6-ol (77-53-2) </w:t>
            </w:r>
          </w:p>
        </w:tc>
      </w:tr>
      <w:tr w:rsidR="007561A2" w14:paraId="5341CE9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6F584C4" w14:textId="77777777" w:rsidR="007561A2" w:rsidRDefault="004D3757">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73F32E3D" w14:textId="77777777" w:rsidR="007561A2" w:rsidRDefault="004D3757">
            <w:pPr>
              <w:spacing w:after="0" w:line="259" w:lineRule="auto"/>
              <w:ind w:left="1" w:firstLine="0"/>
            </w:pPr>
            <w:r>
              <w:t xml:space="preserve">4,33 </w:t>
            </w:r>
            <w:proofErr w:type="gramStart"/>
            <w:r>
              <w:t>Source:</w:t>
            </w:r>
            <w:proofErr w:type="gramEnd"/>
            <w:r>
              <w:t xml:space="preserve"> </w:t>
            </w:r>
            <w:proofErr w:type="spellStart"/>
            <w:r>
              <w:t>ChemIDPlus</w:t>
            </w:r>
            <w:proofErr w:type="spellEnd"/>
            <w:r>
              <w:t xml:space="preserve"> </w:t>
            </w:r>
          </w:p>
        </w:tc>
      </w:tr>
    </w:tbl>
    <w:p w14:paraId="1E9FA7C3" w14:textId="77777777" w:rsidR="007561A2" w:rsidRDefault="004D3757">
      <w:pPr>
        <w:spacing w:after="5" w:line="259" w:lineRule="auto"/>
        <w:ind w:left="0" w:firstLine="0"/>
      </w:pPr>
      <w:r>
        <w:rPr>
          <w:sz w:val="2"/>
        </w:rPr>
        <w:t xml:space="preserve"> </w:t>
      </w:r>
    </w:p>
    <w:tbl>
      <w:tblPr>
        <w:tblStyle w:val="TableGrid"/>
        <w:tblW w:w="10489" w:type="dxa"/>
        <w:tblInd w:w="6" w:type="dxa"/>
        <w:tblCellMar>
          <w:top w:w="45" w:type="dxa"/>
          <w:left w:w="2" w:type="dxa"/>
          <w:bottom w:w="0" w:type="dxa"/>
          <w:right w:w="0" w:type="dxa"/>
        </w:tblCellMar>
        <w:tblLook w:val="04A0" w:firstRow="1" w:lastRow="0" w:firstColumn="1" w:lastColumn="0" w:noHBand="0" w:noVBand="1"/>
      </w:tblPr>
      <w:tblGrid>
        <w:gridCol w:w="3969"/>
        <w:gridCol w:w="6520"/>
      </w:tblGrid>
      <w:tr w:rsidR="007561A2" w14:paraId="39E8F79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DF3B80F" w14:textId="77777777" w:rsidR="007561A2" w:rsidRDefault="004D3757">
            <w:pPr>
              <w:spacing w:after="0" w:line="259" w:lineRule="auto"/>
              <w:ind w:left="54" w:firstLine="0"/>
            </w:pPr>
            <w:r>
              <w:rPr>
                <w:b/>
                <w:color w:val="0070C0"/>
                <w:sz w:val="18"/>
              </w:rPr>
              <w:t>4,7,7-trimethyl-8-</w:t>
            </w:r>
            <w:proofErr w:type="gramStart"/>
            <w:r>
              <w:rPr>
                <w:b/>
                <w:color w:val="0070C0"/>
                <w:sz w:val="18"/>
              </w:rPr>
              <w:t>oxabicyclo[</w:t>
            </w:r>
            <w:proofErr w:type="gramEnd"/>
            <w:r>
              <w:rPr>
                <w:b/>
                <w:color w:val="0070C0"/>
                <w:sz w:val="18"/>
              </w:rPr>
              <w:t xml:space="preserve">2.2.2]octane (470-82-6) </w:t>
            </w:r>
          </w:p>
        </w:tc>
      </w:tr>
      <w:tr w:rsidR="007561A2" w14:paraId="4F8A7CF8"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396EEAC4" w14:textId="77777777" w:rsidR="007561A2" w:rsidRDefault="004D3757">
            <w:pPr>
              <w:spacing w:after="0" w:line="259" w:lineRule="auto"/>
              <w:ind w:left="54"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6F3140A9" w14:textId="77777777" w:rsidR="007561A2" w:rsidRDefault="004D3757">
            <w:pPr>
              <w:spacing w:after="0" w:line="259" w:lineRule="auto"/>
              <w:ind w:left="55" w:firstLine="0"/>
            </w:pPr>
            <w:r>
              <w:t xml:space="preserve">2,74 </w:t>
            </w:r>
          </w:p>
        </w:tc>
      </w:tr>
      <w:tr w:rsidR="007561A2" w14:paraId="048C723F"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EE90D63" w14:textId="77777777" w:rsidR="007561A2" w:rsidRDefault="004D3757">
            <w:pPr>
              <w:spacing w:after="0" w:line="259" w:lineRule="auto"/>
              <w:ind w:left="54" w:right="-2" w:firstLine="0"/>
              <w:jc w:val="both"/>
            </w:pPr>
            <w:r>
              <w:rPr>
                <w:b/>
                <w:color w:val="0070C0"/>
                <w:sz w:val="18"/>
              </w:rPr>
              <w:t>1,7,7-</w:t>
            </w:r>
            <w:proofErr w:type="gramStart"/>
            <w:r>
              <w:rPr>
                <w:b/>
                <w:color w:val="0070C0"/>
                <w:sz w:val="18"/>
              </w:rPr>
              <w:t>Trimethylbicyclo[</w:t>
            </w:r>
            <w:proofErr w:type="gramEnd"/>
            <w:r>
              <w:rPr>
                <w:b/>
                <w:color w:val="0070C0"/>
                <w:sz w:val="18"/>
              </w:rPr>
              <w:t>2.2.1]-2-heptanone (76-</w:t>
            </w:r>
          </w:p>
        </w:tc>
        <w:tc>
          <w:tcPr>
            <w:tcW w:w="6519" w:type="dxa"/>
            <w:tcBorders>
              <w:top w:val="double" w:sz="4" w:space="0" w:color="0070C0"/>
              <w:left w:val="nil"/>
              <w:bottom w:val="single" w:sz="4" w:space="0" w:color="0070C0"/>
              <w:right w:val="single" w:sz="4" w:space="0" w:color="0070C0"/>
            </w:tcBorders>
            <w:shd w:val="clear" w:color="auto" w:fill="BDD6EE"/>
          </w:tcPr>
          <w:p w14:paraId="1DB359E5" w14:textId="77777777" w:rsidR="007561A2" w:rsidRDefault="004D3757">
            <w:pPr>
              <w:spacing w:after="0" w:line="259" w:lineRule="auto"/>
              <w:ind w:left="0" w:firstLine="0"/>
            </w:pPr>
            <w:r>
              <w:rPr>
                <w:b/>
                <w:color w:val="0070C0"/>
                <w:sz w:val="18"/>
              </w:rPr>
              <w:t xml:space="preserve">22-2) </w:t>
            </w:r>
          </w:p>
        </w:tc>
      </w:tr>
      <w:tr w:rsidR="007561A2" w14:paraId="38B0567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B079C60" w14:textId="77777777" w:rsidR="007561A2" w:rsidRDefault="004D3757">
            <w:pPr>
              <w:spacing w:after="0" w:line="259" w:lineRule="auto"/>
              <w:ind w:left="54" w:firstLine="0"/>
            </w:pPr>
            <w:r>
              <w:t>Coefficient de partage n-</w:t>
            </w:r>
            <w:r>
              <w:t xml:space="preserve">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0E06DF47" w14:textId="77777777" w:rsidR="007561A2" w:rsidRDefault="004D3757">
            <w:pPr>
              <w:spacing w:after="0" w:line="259" w:lineRule="auto"/>
              <w:ind w:left="55" w:firstLine="0"/>
            </w:pPr>
            <w:r>
              <w:t xml:space="preserve">2,38 </w:t>
            </w:r>
            <w:proofErr w:type="gramStart"/>
            <w:r>
              <w:t>Source:</w:t>
            </w:r>
            <w:proofErr w:type="gramEnd"/>
            <w:r>
              <w:t xml:space="preserve"> HSDB </w:t>
            </w:r>
          </w:p>
        </w:tc>
      </w:tr>
    </w:tbl>
    <w:p w14:paraId="5FF14155" w14:textId="77777777" w:rsidR="007561A2" w:rsidRDefault="004D3757">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7561A2" w14:paraId="32CFEC9C"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56445A0" w14:textId="77777777" w:rsidR="007561A2" w:rsidRDefault="004D3757">
            <w:pPr>
              <w:spacing w:after="0" w:line="259" w:lineRule="auto"/>
              <w:ind w:left="0" w:firstLine="0"/>
            </w:pPr>
            <w:proofErr w:type="spellStart"/>
            <w:r>
              <w:rPr>
                <w:b/>
                <w:color w:val="0070C0"/>
                <w:sz w:val="18"/>
              </w:rPr>
              <w:t>Methyl</w:t>
            </w:r>
            <w:proofErr w:type="spellEnd"/>
            <w:r>
              <w:rPr>
                <w:b/>
                <w:color w:val="0070C0"/>
                <w:sz w:val="18"/>
              </w:rPr>
              <w:t xml:space="preserve"> 2,4-dihydroxy-3,6-dimethylbenzoate (4707-47-5) </w:t>
            </w:r>
          </w:p>
        </w:tc>
      </w:tr>
      <w:tr w:rsidR="007561A2" w:rsidRPr="004D3757" w14:paraId="5B1AA12E"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6DB4DC35" w14:textId="77777777" w:rsidR="007561A2" w:rsidRDefault="004D3757">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4E70DEA8" w14:textId="77777777" w:rsidR="007561A2" w:rsidRPr="004D3757" w:rsidRDefault="004D3757">
            <w:pPr>
              <w:spacing w:after="0" w:line="259" w:lineRule="auto"/>
              <w:ind w:left="1" w:firstLine="0"/>
              <w:rPr>
                <w:lang w:val="en-US"/>
              </w:rPr>
            </w:pPr>
            <w:r w:rsidRPr="004D3757">
              <w:rPr>
                <w:lang w:val="en-US"/>
              </w:rPr>
              <w:t xml:space="preserve">3,22 Source: Ecological Structure Activity Relationships </w:t>
            </w:r>
          </w:p>
        </w:tc>
      </w:tr>
      <w:tr w:rsidR="007561A2" w14:paraId="620CF453"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7A64CDC" w14:textId="77777777" w:rsidR="007561A2" w:rsidRDefault="004D3757">
            <w:pPr>
              <w:spacing w:after="0" w:line="259" w:lineRule="auto"/>
              <w:ind w:left="0" w:firstLine="0"/>
            </w:pPr>
            <w:proofErr w:type="spellStart"/>
            <w:r>
              <w:rPr>
                <w:b/>
                <w:color w:val="0070C0"/>
                <w:sz w:val="18"/>
              </w:rPr>
              <w:t>Benzyl</w:t>
            </w:r>
            <w:proofErr w:type="spellEnd"/>
            <w:r>
              <w:rPr>
                <w:b/>
                <w:color w:val="0070C0"/>
                <w:sz w:val="18"/>
              </w:rPr>
              <w:t xml:space="preserve"> </w:t>
            </w:r>
            <w:proofErr w:type="spellStart"/>
            <w:r>
              <w:rPr>
                <w:b/>
                <w:color w:val="0070C0"/>
                <w:sz w:val="18"/>
              </w:rPr>
              <w:t>Acetate</w:t>
            </w:r>
            <w:proofErr w:type="spellEnd"/>
            <w:r>
              <w:rPr>
                <w:b/>
                <w:color w:val="0070C0"/>
                <w:sz w:val="18"/>
              </w:rPr>
              <w:t xml:space="preserve"> (140-11-4) </w:t>
            </w:r>
          </w:p>
        </w:tc>
        <w:tc>
          <w:tcPr>
            <w:tcW w:w="6519" w:type="dxa"/>
            <w:tcBorders>
              <w:top w:val="double" w:sz="4" w:space="0" w:color="0070C0"/>
              <w:left w:val="nil"/>
              <w:bottom w:val="single" w:sz="4" w:space="0" w:color="0070C0"/>
              <w:right w:val="single" w:sz="4" w:space="0" w:color="0070C0"/>
            </w:tcBorders>
            <w:shd w:val="clear" w:color="auto" w:fill="BDD6EE"/>
          </w:tcPr>
          <w:p w14:paraId="31DF6405" w14:textId="77777777" w:rsidR="007561A2" w:rsidRDefault="007561A2">
            <w:pPr>
              <w:spacing w:after="160" w:line="259" w:lineRule="auto"/>
              <w:ind w:left="0" w:firstLine="0"/>
            </w:pPr>
          </w:p>
        </w:tc>
      </w:tr>
      <w:tr w:rsidR="007561A2" w14:paraId="411901E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605EC32" w14:textId="77777777" w:rsidR="007561A2" w:rsidRDefault="004D3757">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4C42FE0C" w14:textId="77777777" w:rsidR="007561A2" w:rsidRDefault="004D3757">
            <w:pPr>
              <w:spacing w:after="0" w:line="259" w:lineRule="auto"/>
              <w:ind w:left="1" w:firstLine="0"/>
            </w:pPr>
            <w:r>
              <w:t xml:space="preserve">1,96 </w:t>
            </w:r>
          </w:p>
        </w:tc>
      </w:tr>
    </w:tbl>
    <w:p w14:paraId="776BCCB1" w14:textId="77777777" w:rsidR="007561A2" w:rsidRDefault="004D3757">
      <w:pPr>
        <w:spacing w:after="5" w:line="259" w:lineRule="auto"/>
        <w:ind w:left="0" w:firstLine="0"/>
      </w:pPr>
      <w:r>
        <w:rPr>
          <w:sz w:val="2"/>
        </w:rPr>
        <w:t xml:space="preserve"> </w:t>
      </w:r>
    </w:p>
    <w:tbl>
      <w:tblPr>
        <w:tblStyle w:val="TableGrid"/>
        <w:tblW w:w="10489" w:type="dxa"/>
        <w:tblInd w:w="6" w:type="dxa"/>
        <w:tblCellMar>
          <w:top w:w="45" w:type="dxa"/>
          <w:left w:w="2" w:type="dxa"/>
          <w:bottom w:w="0" w:type="dxa"/>
          <w:right w:w="1" w:type="dxa"/>
        </w:tblCellMar>
        <w:tblLook w:val="04A0" w:firstRow="1" w:lastRow="0" w:firstColumn="1" w:lastColumn="0" w:noHBand="0" w:noVBand="1"/>
      </w:tblPr>
      <w:tblGrid>
        <w:gridCol w:w="3969"/>
        <w:gridCol w:w="6520"/>
      </w:tblGrid>
      <w:tr w:rsidR="007561A2" w14:paraId="62AD8B79"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D989C35" w14:textId="77777777" w:rsidR="007561A2" w:rsidRDefault="004D3757">
            <w:pPr>
              <w:spacing w:after="0" w:line="259" w:lineRule="auto"/>
              <w:ind w:left="54" w:firstLine="0"/>
            </w:pPr>
            <w:r>
              <w:rPr>
                <w:b/>
                <w:color w:val="0070C0"/>
                <w:sz w:val="18"/>
              </w:rPr>
              <w:lastRenderedPageBreak/>
              <w:t>2,6,6-</w:t>
            </w:r>
            <w:proofErr w:type="gramStart"/>
            <w:r>
              <w:rPr>
                <w:b/>
                <w:color w:val="0070C0"/>
                <w:sz w:val="18"/>
              </w:rPr>
              <w:t>Trimethylbicyclo[</w:t>
            </w:r>
            <w:proofErr w:type="gramEnd"/>
            <w:r>
              <w:rPr>
                <w:b/>
                <w:color w:val="0070C0"/>
                <w:sz w:val="18"/>
              </w:rPr>
              <w:t xml:space="preserve">3.1.1]hept-2-ene (80-56-8) </w:t>
            </w:r>
          </w:p>
        </w:tc>
      </w:tr>
      <w:tr w:rsidR="007561A2" w14:paraId="00BEF01E"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36CC824A" w14:textId="77777777" w:rsidR="007561A2" w:rsidRDefault="004D3757">
            <w:pPr>
              <w:spacing w:after="0" w:line="259" w:lineRule="auto"/>
              <w:ind w:left="54" w:firstLine="0"/>
            </w:pPr>
            <w:r>
              <w:t>Coefficient de partage n-</w:t>
            </w:r>
            <w:r>
              <w:t xml:space="preserve">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5EAF28D9" w14:textId="77777777" w:rsidR="007561A2" w:rsidRDefault="004D3757">
            <w:pPr>
              <w:spacing w:after="0" w:line="259" w:lineRule="auto"/>
              <w:ind w:left="55" w:firstLine="0"/>
            </w:pPr>
            <w:r>
              <w:t xml:space="preserve">4,834 </w:t>
            </w:r>
            <w:proofErr w:type="gramStart"/>
            <w:r>
              <w:t>Source:</w:t>
            </w:r>
            <w:proofErr w:type="gramEnd"/>
            <w:r>
              <w:t xml:space="preserve"> International Uniform </w:t>
            </w:r>
            <w:proofErr w:type="spellStart"/>
            <w:r>
              <w:t>ChemicaL</w:t>
            </w:r>
            <w:proofErr w:type="spellEnd"/>
            <w:r>
              <w:t xml:space="preserve"> Information </w:t>
            </w:r>
            <w:proofErr w:type="spellStart"/>
            <w:r>
              <w:t>Database</w:t>
            </w:r>
            <w:proofErr w:type="spellEnd"/>
            <w:r>
              <w:t xml:space="preserve"> </w:t>
            </w:r>
          </w:p>
        </w:tc>
      </w:tr>
      <w:tr w:rsidR="007561A2" w14:paraId="4D71A1F9"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380E55DD" w14:textId="77777777" w:rsidR="007561A2" w:rsidRPr="004D3757" w:rsidRDefault="004D3757">
            <w:pPr>
              <w:spacing w:after="0" w:line="259" w:lineRule="auto"/>
              <w:ind w:left="54" w:firstLine="0"/>
              <w:jc w:val="both"/>
              <w:rPr>
                <w:lang w:val="en-US"/>
              </w:rPr>
            </w:pPr>
            <w:r w:rsidRPr="004D3757">
              <w:rPr>
                <w:b/>
                <w:color w:val="0070C0"/>
                <w:sz w:val="18"/>
                <w:lang w:val="en-US"/>
              </w:rPr>
              <w:t>(1R,2S,4R)-1,7,7-</w:t>
            </w:r>
            <w:proofErr w:type="gramStart"/>
            <w:r w:rsidRPr="004D3757">
              <w:rPr>
                <w:b/>
                <w:color w:val="0070C0"/>
                <w:sz w:val="18"/>
                <w:lang w:val="en-US"/>
              </w:rPr>
              <w:t>trimethylbicyclo[</w:t>
            </w:r>
            <w:proofErr w:type="gramEnd"/>
            <w:r w:rsidRPr="004D3757">
              <w:rPr>
                <w:b/>
                <w:color w:val="0070C0"/>
                <w:sz w:val="18"/>
                <w:lang w:val="en-US"/>
              </w:rPr>
              <w:t>2.2.1]</w:t>
            </w:r>
            <w:proofErr w:type="spellStart"/>
            <w:r w:rsidRPr="004D3757">
              <w:rPr>
                <w:b/>
                <w:color w:val="0070C0"/>
                <w:sz w:val="18"/>
                <w:lang w:val="en-US"/>
              </w:rPr>
              <w:t>heptan</w:t>
            </w:r>
            <w:proofErr w:type="spellEnd"/>
          </w:p>
        </w:tc>
        <w:tc>
          <w:tcPr>
            <w:tcW w:w="6519" w:type="dxa"/>
            <w:tcBorders>
              <w:top w:val="double" w:sz="4" w:space="0" w:color="0070C0"/>
              <w:left w:val="nil"/>
              <w:bottom w:val="single" w:sz="4" w:space="0" w:color="0070C0"/>
              <w:right w:val="single" w:sz="4" w:space="0" w:color="0070C0"/>
            </w:tcBorders>
            <w:shd w:val="clear" w:color="auto" w:fill="BDD6EE"/>
          </w:tcPr>
          <w:p w14:paraId="1900C426" w14:textId="77777777" w:rsidR="007561A2" w:rsidRDefault="004D3757">
            <w:pPr>
              <w:spacing w:after="0" w:line="259" w:lineRule="auto"/>
              <w:ind w:left="0" w:firstLine="0"/>
            </w:pPr>
            <w:r>
              <w:rPr>
                <w:b/>
                <w:color w:val="0070C0"/>
                <w:sz w:val="18"/>
              </w:rPr>
              <w:t xml:space="preserve">-2-ol (507-70-0) </w:t>
            </w:r>
          </w:p>
        </w:tc>
      </w:tr>
      <w:tr w:rsidR="007561A2" w:rsidRPr="004D3757" w14:paraId="4E11D187"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B5FA1D4" w14:textId="77777777" w:rsidR="007561A2" w:rsidRDefault="004D3757">
            <w:pPr>
              <w:spacing w:after="0" w:line="259" w:lineRule="auto"/>
              <w:ind w:left="54"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3ED009B9" w14:textId="77777777" w:rsidR="007561A2" w:rsidRPr="004D3757" w:rsidRDefault="004D3757">
            <w:pPr>
              <w:spacing w:after="0" w:line="259" w:lineRule="auto"/>
              <w:ind w:left="55" w:firstLine="0"/>
              <w:rPr>
                <w:lang w:val="en-US"/>
              </w:rPr>
            </w:pPr>
            <w:r w:rsidRPr="004D3757">
              <w:rPr>
                <w:lang w:val="en-US"/>
              </w:rPr>
              <w:t xml:space="preserve">2,69 Source: National Institute of Technology and Evaluation </w:t>
            </w:r>
          </w:p>
        </w:tc>
      </w:tr>
    </w:tbl>
    <w:p w14:paraId="1CA00149" w14:textId="77777777" w:rsidR="007561A2" w:rsidRPr="004D3757" w:rsidRDefault="004D3757">
      <w:pPr>
        <w:spacing w:after="5" w:line="259" w:lineRule="auto"/>
        <w:ind w:left="0" w:firstLine="0"/>
        <w:rPr>
          <w:lang w:val="en-US"/>
        </w:rPr>
      </w:pPr>
      <w:r w:rsidRPr="004D3757">
        <w:rPr>
          <w:sz w:val="2"/>
          <w:lang w:val="en-US"/>
        </w:rPr>
        <w:t xml:space="preserve"> </w:t>
      </w:r>
    </w:p>
    <w:tbl>
      <w:tblPr>
        <w:tblStyle w:val="TableGrid"/>
        <w:tblW w:w="10494" w:type="dxa"/>
        <w:tblInd w:w="2" w:type="dxa"/>
        <w:tblCellMar>
          <w:top w:w="45" w:type="dxa"/>
          <w:left w:w="0" w:type="dxa"/>
          <w:bottom w:w="0" w:type="dxa"/>
          <w:right w:w="30" w:type="dxa"/>
        </w:tblCellMar>
        <w:tblLook w:val="04A0" w:firstRow="1" w:lastRow="0" w:firstColumn="1" w:lastColumn="0" w:noHBand="0" w:noVBand="1"/>
      </w:tblPr>
      <w:tblGrid>
        <w:gridCol w:w="3973"/>
        <w:gridCol w:w="6521"/>
      </w:tblGrid>
      <w:tr w:rsidR="007561A2" w14:paraId="71A95364" w14:textId="77777777">
        <w:trPr>
          <w:trHeight w:val="326"/>
        </w:trPr>
        <w:tc>
          <w:tcPr>
            <w:tcW w:w="3973" w:type="dxa"/>
            <w:tcBorders>
              <w:top w:val="single" w:sz="4" w:space="0" w:color="0070C0"/>
              <w:left w:val="single" w:sz="4" w:space="0" w:color="0070C0"/>
              <w:bottom w:val="single" w:sz="4" w:space="0" w:color="0070C0"/>
              <w:right w:val="nil"/>
            </w:tcBorders>
            <w:shd w:val="clear" w:color="auto" w:fill="BDD6EE"/>
          </w:tcPr>
          <w:p w14:paraId="415E0DCF" w14:textId="77777777" w:rsidR="007561A2" w:rsidRDefault="004D3757">
            <w:pPr>
              <w:spacing w:after="0" w:line="259" w:lineRule="auto"/>
              <w:ind w:left="34" w:firstLine="0"/>
            </w:pPr>
            <w:r>
              <w:rPr>
                <w:b/>
                <w:color w:val="0070C0"/>
                <w:sz w:val="18"/>
              </w:rPr>
              <w:t xml:space="preserve">2-tert-Butylcyclohexyl </w:t>
            </w:r>
            <w:proofErr w:type="spellStart"/>
            <w:r>
              <w:rPr>
                <w:b/>
                <w:color w:val="0070C0"/>
                <w:sz w:val="18"/>
              </w:rPr>
              <w:t>acetate</w:t>
            </w:r>
            <w:proofErr w:type="spellEnd"/>
            <w:r>
              <w:rPr>
                <w:b/>
                <w:color w:val="0070C0"/>
                <w:sz w:val="18"/>
              </w:rPr>
              <w:t xml:space="preserve"> (88-41-5) </w:t>
            </w:r>
          </w:p>
        </w:tc>
        <w:tc>
          <w:tcPr>
            <w:tcW w:w="6521" w:type="dxa"/>
            <w:tcBorders>
              <w:top w:val="single" w:sz="4" w:space="0" w:color="0070C0"/>
              <w:left w:val="nil"/>
              <w:bottom w:val="single" w:sz="4" w:space="0" w:color="0070C0"/>
              <w:right w:val="single" w:sz="4" w:space="0" w:color="0070C0"/>
            </w:tcBorders>
            <w:shd w:val="clear" w:color="auto" w:fill="BDD6EE"/>
          </w:tcPr>
          <w:p w14:paraId="50449231" w14:textId="77777777" w:rsidR="007561A2" w:rsidRDefault="007561A2">
            <w:pPr>
              <w:spacing w:after="160" w:line="259" w:lineRule="auto"/>
              <w:ind w:left="0" w:firstLine="0"/>
            </w:pPr>
          </w:p>
        </w:tc>
      </w:tr>
      <w:tr w:rsidR="007561A2" w14:paraId="32C1B5F4" w14:textId="77777777">
        <w:trPr>
          <w:trHeight w:val="369"/>
        </w:trPr>
        <w:tc>
          <w:tcPr>
            <w:tcW w:w="3973" w:type="dxa"/>
            <w:tcBorders>
              <w:top w:val="single" w:sz="4" w:space="0" w:color="0070C0"/>
              <w:left w:val="single" w:sz="4" w:space="0" w:color="0070C0"/>
              <w:bottom w:val="single" w:sz="4" w:space="0" w:color="0070C0"/>
              <w:right w:val="single" w:sz="4" w:space="0" w:color="0070C0"/>
            </w:tcBorders>
          </w:tcPr>
          <w:p w14:paraId="07F10B42" w14:textId="77777777" w:rsidR="007561A2" w:rsidRDefault="004D3757">
            <w:pPr>
              <w:spacing w:after="0" w:line="259" w:lineRule="auto"/>
              <w:ind w:left="34" w:firstLine="0"/>
            </w:pPr>
            <w:r>
              <w:t xml:space="preserve">Coefficient de partage n-octanol/eau (Log </w:t>
            </w:r>
            <w:proofErr w:type="spellStart"/>
            <w:r>
              <w:t>Pow</w:t>
            </w:r>
            <w:proofErr w:type="spellEnd"/>
            <w:r>
              <w:t xml:space="preserve">) </w:t>
            </w:r>
          </w:p>
        </w:tc>
        <w:tc>
          <w:tcPr>
            <w:tcW w:w="6521" w:type="dxa"/>
            <w:tcBorders>
              <w:top w:val="single" w:sz="4" w:space="0" w:color="0070C0"/>
              <w:left w:val="single" w:sz="4" w:space="0" w:color="0070C0"/>
              <w:bottom w:val="single" w:sz="4" w:space="0" w:color="0070C0"/>
              <w:right w:val="single" w:sz="4" w:space="0" w:color="0070C0"/>
            </w:tcBorders>
          </w:tcPr>
          <w:p w14:paraId="4549940E" w14:textId="77777777" w:rsidR="007561A2" w:rsidRDefault="004D3757">
            <w:pPr>
              <w:spacing w:after="0" w:line="259" w:lineRule="auto"/>
              <w:ind w:left="31" w:firstLine="0"/>
            </w:pPr>
            <w:r>
              <w:t xml:space="preserve">4,42 </w:t>
            </w:r>
            <w:proofErr w:type="gramStart"/>
            <w:r>
              <w:t>Source:</w:t>
            </w:r>
            <w:proofErr w:type="gramEnd"/>
            <w:r>
              <w:t xml:space="preserve"> Quantitative Structure Activity Relation </w:t>
            </w:r>
          </w:p>
        </w:tc>
      </w:tr>
      <w:tr w:rsidR="007561A2" w14:paraId="6155E397" w14:textId="77777777">
        <w:trPr>
          <w:trHeight w:val="127"/>
        </w:trPr>
        <w:tc>
          <w:tcPr>
            <w:tcW w:w="3973" w:type="dxa"/>
            <w:tcBorders>
              <w:top w:val="single" w:sz="4" w:space="0" w:color="0070C0"/>
              <w:left w:val="nil"/>
              <w:bottom w:val="nil"/>
              <w:right w:val="nil"/>
            </w:tcBorders>
          </w:tcPr>
          <w:p w14:paraId="4C6E1573" w14:textId="77777777" w:rsidR="007561A2" w:rsidRDefault="007561A2">
            <w:pPr>
              <w:spacing w:after="160" w:line="259" w:lineRule="auto"/>
              <w:ind w:left="0" w:firstLine="0"/>
            </w:pPr>
          </w:p>
        </w:tc>
        <w:tc>
          <w:tcPr>
            <w:tcW w:w="6521" w:type="dxa"/>
            <w:tcBorders>
              <w:top w:val="single" w:sz="4" w:space="0" w:color="0070C0"/>
              <w:left w:val="nil"/>
              <w:bottom w:val="nil"/>
              <w:right w:val="nil"/>
            </w:tcBorders>
          </w:tcPr>
          <w:p w14:paraId="3639C561" w14:textId="77777777" w:rsidR="007561A2" w:rsidRDefault="007561A2">
            <w:pPr>
              <w:spacing w:after="160" w:line="259" w:lineRule="auto"/>
              <w:ind w:left="0" w:firstLine="0"/>
            </w:pPr>
          </w:p>
        </w:tc>
      </w:tr>
      <w:tr w:rsidR="007561A2" w14:paraId="2A71B362" w14:textId="77777777">
        <w:trPr>
          <w:trHeight w:val="293"/>
        </w:trPr>
        <w:tc>
          <w:tcPr>
            <w:tcW w:w="3973" w:type="dxa"/>
            <w:tcBorders>
              <w:top w:val="nil"/>
              <w:left w:val="nil"/>
              <w:bottom w:val="nil"/>
              <w:right w:val="nil"/>
            </w:tcBorders>
            <w:shd w:val="clear" w:color="auto" w:fill="9CC2E5"/>
          </w:tcPr>
          <w:p w14:paraId="37091164" w14:textId="77777777" w:rsidR="007561A2" w:rsidRDefault="004D3757">
            <w:pPr>
              <w:spacing w:after="0" w:line="259" w:lineRule="auto"/>
              <w:ind w:left="0" w:firstLine="0"/>
            </w:pPr>
            <w:r>
              <w:rPr>
                <w:b/>
                <w:color w:val="0070C0"/>
                <w:sz w:val="18"/>
              </w:rPr>
              <w:t xml:space="preserve">12.4. Mobilité dans le sol </w:t>
            </w:r>
          </w:p>
        </w:tc>
        <w:tc>
          <w:tcPr>
            <w:tcW w:w="6521" w:type="dxa"/>
            <w:tcBorders>
              <w:top w:val="nil"/>
              <w:left w:val="nil"/>
              <w:bottom w:val="nil"/>
              <w:right w:val="nil"/>
            </w:tcBorders>
            <w:shd w:val="clear" w:color="auto" w:fill="9CC2E5"/>
          </w:tcPr>
          <w:p w14:paraId="71ECF4A1" w14:textId="77777777" w:rsidR="007561A2" w:rsidRDefault="007561A2">
            <w:pPr>
              <w:spacing w:after="160" w:line="259" w:lineRule="auto"/>
              <w:ind w:left="0" w:firstLine="0"/>
            </w:pPr>
          </w:p>
        </w:tc>
      </w:tr>
      <w:tr w:rsidR="007561A2" w:rsidRPr="004D3757" w14:paraId="5AE41C1A" w14:textId="77777777">
        <w:trPr>
          <w:trHeight w:val="326"/>
        </w:trPr>
        <w:tc>
          <w:tcPr>
            <w:tcW w:w="10494" w:type="dxa"/>
            <w:gridSpan w:val="2"/>
            <w:tcBorders>
              <w:top w:val="single" w:sz="4" w:space="0" w:color="0070C0"/>
              <w:left w:val="single" w:sz="4" w:space="0" w:color="0070C0"/>
              <w:bottom w:val="single" w:sz="4" w:space="0" w:color="0070C0"/>
              <w:right w:val="single" w:sz="4" w:space="0" w:color="0070C0"/>
            </w:tcBorders>
            <w:shd w:val="clear" w:color="auto" w:fill="BDD6EE"/>
          </w:tcPr>
          <w:p w14:paraId="66FB89D8" w14:textId="77777777" w:rsidR="007561A2" w:rsidRPr="004D3757" w:rsidRDefault="004D3757">
            <w:pPr>
              <w:spacing w:after="0" w:line="259" w:lineRule="auto"/>
              <w:ind w:left="56" w:firstLine="0"/>
              <w:rPr>
                <w:lang w:val="en-US"/>
              </w:rPr>
            </w:pPr>
            <w:r w:rsidRPr="004D3757">
              <w:rPr>
                <w:b/>
                <w:color w:val="0070C0"/>
                <w:sz w:val="18"/>
                <w:lang w:val="en-US"/>
              </w:rPr>
              <w:t>[3R-(3,3a,6,7,8a)]-octahydro-3,6,8,</w:t>
            </w:r>
            <w:proofErr w:type="gramStart"/>
            <w:r w:rsidRPr="004D3757">
              <w:rPr>
                <w:b/>
                <w:color w:val="0070C0"/>
                <w:sz w:val="18"/>
                <w:lang w:val="en-US"/>
              </w:rPr>
              <w:t>8,-</w:t>
            </w:r>
            <w:proofErr w:type="gramEnd"/>
            <w:r w:rsidRPr="004D3757">
              <w:rPr>
                <w:b/>
                <w:color w:val="0070C0"/>
                <w:sz w:val="18"/>
                <w:lang w:val="en-US"/>
              </w:rPr>
              <w:t xml:space="preserve">tetramethyl-1H-3a,7-methanoazulene-6-ol (77-53-2) </w:t>
            </w:r>
          </w:p>
        </w:tc>
      </w:tr>
      <w:tr w:rsidR="007561A2" w14:paraId="0228A97C" w14:textId="77777777">
        <w:trPr>
          <w:trHeight w:val="407"/>
        </w:trPr>
        <w:tc>
          <w:tcPr>
            <w:tcW w:w="3973" w:type="dxa"/>
            <w:tcBorders>
              <w:top w:val="single" w:sz="4" w:space="0" w:color="0070C0"/>
              <w:left w:val="single" w:sz="4" w:space="0" w:color="0070C0"/>
              <w:bottom w:val="double" w:sz="4" w:space="0" w:color="0070C0"/>
              <w:right w:val="single" w:sz="4" w:space="0" w:color="0070C0"/>
            </w:tcBorders>
          </w:tcPr>
          <w:p w14:paraId="7C16FC37" w14:textId="77777777" w:rsidR="007561A2" w:rsidRDefault="004D3757">
            <w:pPr>
              <w:spacing w:after="0" w:line="259" w:lineRule="auto"/>
              <w:ind w:left="56" w:firstLine="0"/>
            </w:pPr>
            <w:r>
              <w:t xml:space="preserve">Mobilité dans le sol </w:t>
            </w:r>
          </w:p>
        </w:tc>
        <w:tc>
          <w:tcPr>
            <w:tcW w:w="6521" w:type="dxa"/>
            <w:tcBorders>
              <w:top w:val="single" w:sz="4" w:space="0" w:color="0070C0"/>
              <w:left w:val="single" w:sz="4" w:space="0" w:color="0070C0"/>
              <w:bottom w:val="double" w:sz="4" w:space="0" w:color="0070C0"/>
              <w:right w:val="single" w:sz="4" w:space="0" w:color="0070C0"/>
            </w:tcBorders>
          </w:tcPr>
          <w:p w14:paraId="18D6C3F7" w14:textId="77777777" w:rsidR="007561A2" w:rsidRDefault="004D3757">
            <w:pPr>
              <w:spacing w:after="0" w:line="259" w:lineRule="auto"/>
              <w:ind w:left="58" w:firstLine="0"/>
            </w:pPr>
            <w:r>
              <w:t xml:space="preserve">810,4 </w:t>
            </w:r>
            <w:proofErr w:type="gramStart"/>
            <w:r>
              <w:t>Source:</w:t>
            </w:r>
            <w:proofErr w:type="gramEnd"/>
            <w:r>
              <w:t xml:space="preserve"> EPISUITE </w:t>
            </w:r>
          </w:p>
        </w:tc>
      </w:tr>
      <w:tr w:rsidR="007561A2" w14:paraId="72428B71" w14:textId="77777777">
        <w:trPr>
          <w:trHeight w:val="342"/>
        </w:trPr>
        <w:tc>
          <w:tcPr>
            <w:tcW w:w="3973" w:type="dxa"/>
            <w:tcBorders>
              <w:top w:val="double" w:sz="4" w:space="0" w:color="0070C0"/>
              <w:left w:val="single" w:sz="4" w:space="0" w:color="0070C0"/>
              <w:bottom w:val="single" w:sz="4" w:space="0" w:color="0070C0"/>
              <w:right w:val="nil"/>
            </w:tcBorders>
            <w:shd w:val="clear" w:color="auto" w:fill="BDD6EE"/>
          </w:tcPr>
          <w:p w14:paraId="6CFAA9D9" w14:textId="77777777" w:rsidR="007561A2" w:rsidRDefault="004D3757">
            <w:pPr>
              <w:spacing w:after="0" w:line="259" w:lineRule="auto"/>
              <w:ind w:left="56" w:firstLine="0"/>
              <w:jc w:val="both"/>
            </w:pPr>
            <w:r>
              <w:rPr>
                <w:b/>
                <w:color w:val="0070C0"/>
                <w:sz w:val="18"/>
              </w:rPr>
              <w:t>4,7,7-trimethyl-8-</w:t>
            </w:r>
            <w:proofErr w:type="gramStart"/>
            <w:r>
              <w:rPr>
                <w:b/>
                <w:color w:val="0070C0"/>
                <w:sz w:val="18"/>
              </w:rPr>
              <w:t>oxabicyclo[</w:t>
            </w:r>
            <w:proofErr w:type="gramEnd"/>
            <w:r>
              <w:rPr>
                <w:b/>
                <w:color w:val="0070C0"/>
                <w:sz w:val="18"/>
              </w:rPr>
              <w:t>2.2.2]octane (470</w:t>
            </w:r>
          </w:p>
        </w:tc>
        <w:tc>
          <w:tcPr>
            <w:tcW w:w="6521" w:type="dxa"/>
            <w:tcBorders>
              <w:top w:val="double" w:sz="4" w:space="0" w:color="0070C0"/>
              <w:left w:val="nil"/>
              <w:bottom w:val="single" w:sz="4" w:space="0" w:color="0070C0"/>
              <w:right w:val="single" w:sz="4" w:space="0" w:color="0070C0"/>
            </w:tcBorders>
            <w:shd w:val="clear" w:color="auto" w:fill="BDD6EE"/>
          </w:tcPr>
          <w:p w14:paraId="6752E5B0" w14:textId="77777777" w:rsidR="007561A2" w:rsidRDefault="004D3757">
            <w:pPr>
              <w:spacing w:after="0" w:line="259" w:lineRule="auto"/>
              <w:ind w:left="-29" w:firstLine="0"/>
            </w:pPr>
            <w:r>
              <w:rPr>
                <w:b/>
                <w:color w:val="0070C0"/>
                <w:sz w:val="18"/>
              </w:rPr>
              <w:t xml:space="preserve">-82-6) </w:t>
            </w:r>
          </w:p>
        </w:tc>
      </w:tr>
      <w:tr w:rsidR="007561A2" w14:paraId="68E261F7"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7DEC6D93" w14:textId="77777777" w:rsidR="007561A2" w:rsidRDefault="004D3757">
            <w:pPr>
              <w:spacing w:after="0" w:line="259" w:lineRule="auto"/>
              <w:ind w:left="56" w:firstLine="0"/>
            </w:pPr>
            <w:r>
              <w:t xml:space="preserve">Mobilité dans le sol </w:t>
            </w:r>
          </w:p>
        </w:tc>
        <w:tc>
          <w:tcPr>
            <w:tcW w:w="6521" w:type="dxa"/>
            <w:tcBorders>
              <w:top w:val="single" w:sz="4" w:space="0" w:color="0070C0"/>
              <w:left w:val="single" w:sz="4" w:space="0" w:color="0070C0"/>
              <w:bottom w:val="single" w:sz="4" w:space="0" w:color="0070C0"/>
              <w:right w:val="single" w:sz="4" w:space="0" w:color="0070C0"/>
            </w:tcBorders>
          </w:tcPr>
          <w:p w14:paraId="7234A672" w14:textId="77777777" w:rsidR="007561A2" w:rsidRDefault="004D3757">
            <w:pPr>
              <w:spacing w:after="0" w:line="259" w:lineRule="auto"/>
              <w:ind w:left="58" w:firstLine="0"/>
            </w:pPr>
            <w:r>
              <w:t xml:space="preserve">223,9 </w:t>
            </w:r>
            <w:proofErr w:type="gramStart"/>
            <w:r>
              <w:t>Source:</w:t>
            </w:r>
            <w:proofErr w:type="gramEnd"/>
            <w:r>
              <w:t xml:space="preserve"> EPISUITE </w:t>
            </w:r>
          </w:p>
        </w:tc>
      </w:tr>
    </w:tbl>
    <w:p w14:paraId="4FD538FD" w14:textId="77777777" w:rsidR="007561A2" w:rsidRDefault="004D3757">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17" w:type="dxa"/>
        </w:tblCellMar>
        <w:tblLook w:val="04A0" w:firstRow="1" w:lastRow="0" w:firstColumn="1" w:lastColumn="0" w:noHBand="0" w:noVBand="1"/>
      </w:tblPr>
      <w:tblGrid>
        <w:gridCol w:w="3969"/>
        <w:gridCol w:w="6520"/>
      </w:tblGrid>
      <w:tr w:rsidR="007561A2" w14:paraId="695E231D"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1F83034" w14:textId="77777777" w:rsidR="007561A2" w:rsidRDefault="004D3757">
            <w:pPr>
              <w:spacing w:after="0" w:line="259" w:lineRule="auto"/>
              <w:ind w:left="56" w:firstLine="0"/>
            </w:pPr>
            <w:proofErr w:type="spellStart"/>
            <w:r>
              <w:rPr>
                <w:b/>
                <w:color w:val="0070C0"/>
                <w:sz w:val="18"/>
              </w:rPr>
              <w:t>Methyl</w:t>
            </w:r>
            <w:proofErr w:type="spellEnd"/>
            <w:r>
              <w:rPr>
                <w:b/>
                <w:color w:val="0070C0"/>
                <w:sz w:val="18"/>
              </w:rPr>
              <w:t xml:space="preserve"> 2,4-dihydroxy-3,6-dimethylbenzoate (4707-47-5) </w:t>
            </w:r>
          </w:p>
        </w:tc>
      </w:tr>
      <w:tr w:rsidR="007561A2" w14:paraId="3892E22F"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5B7602C6" w14:textId="77777777" w:rsidR="007561A2" w:rsidRDefault="004D3757">
            <w:pPr>
              <w:spacing w:after="0" w:line="259" w:lineRule="auto"/>
              <w:ind w:left="56" w:firstLine="0"/>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59554DB4" w14:textId="77777777" w:rsidR="007561A2" w:rsidRDefault="004D3757">
            <w:pPr>
              <w:spacing w:after="0" w:line="259" w:lineRule="auto"/>
              <w:ind w:left="58" w:firstLine="0"/>
            </w:pPr>
            <w:r>
              <w:t xml:space="preserve">2,974 </w:t>
            </w:r>
            <w:proofErr w:type="gramStart"/>
            <w:r>
              <w:t>Source:</w:t>
            </w:r>
            <w:proofErr w:type="gramEnd"/>
            <w:r>
              <w:t xml:space="preserve"> Quantitative Structure Activity Relation </w:t>
            </w:r>
          </w:p>
        </w:tc>
      </w:tr>
      <w:tr w:rsidR="007561A2" w14:paraId="7F921C29"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75FBFF36" w14:textId="77777777" w:rsidR="007561A2" w:rsidRDefault="004D3757">
            <w:pPr>
              <w:spacing w:after="0" w:line="259" w:lineRule="auto"/>
              <w:ind w:left="56" w:firstLine="0"/>
              <w:jc w:val="both"/>
            </w:pPr>
            <w:r>
              <w:rPr>
                <w:b/>
                <w:color w:val="0070C0"/>
                <w:sz w:val="18"/>
              </w:rPr>
              <w:t>2,6,6-</w:t>
            </w:r>
            <w:proofErr w:type="gramStart"/>
            <w:r>
              <w:rPr>
                <w:b/>
                <w:color w:val="0070C0"/>
                <w:sz w:val="18"/>
              </w:rPr>
              <w:t>Trimethylbicyclo[</w:t>
            </w:r>
            <w:proofErr w:type="gramEnd"/>
            <w:r>
              <w:rPr>
                <w:b/>
                <w:color w:val="0070C0"/>
                <w:sz w:val="18"/>
              </w:rPr>
              <w:t>3.1.1]hept-2-ene (80-56</w:t>
            </w:r>
          </w:p>
        </w:tc>
        <w:tc>
          <w:tcPr>
            <w:tcW w:w="6519" w:type="dxa"/>
            <w:tcBorders>
              <w:top w:val="double" w:sz="4" w:space="0" w:color="0070C0"/>
              <w:left w:val="nil"/>
              <w:bottom w:val="single" w:sz="4" w:space="0" w:color="0070C0"/>
              <w:right w:val="single" w:sz="4" w:space="0" w:color="0070C0"/>
            </w:tcBorders>
            <w:shd w:val="clear" w:color="auto" w:fill="BDD6EE"/>
          </w:tcPr>
          <w:p w14:paraId="5F7AA829" w14:textId="77777777" w:rsidR="007561A2" w:rsidRDefault="004D3757">
            <w:pPr>
              <w:spacing w:after="0" w:line="259" w:lineRule="auto"/>
              <w:ind w:left="-17" w:firstLine="0"/>
            </w:pPr>
            <w:r>
              <w:rPr>
                <w:b/>
                <w:color w:val="0070C0"/>
                <w:sz w:val="18"/>
              </w:rPr>
              <w:t xml:space="preserve">-8) </w:t>
            </w:r>
          </w:p>
        </w:tc>
      </w:tr>
      <w:tr w:rsidR="007561A2" w14:paraId="757FD743" w14:textId="77777777">
        <w:trPr>
          <w:trHeight w:val="367"/>
        </w:trPr>
        <w:tc>
          <w:tcPr>
            <w:tcW w:w="3969" w:type="dxa"/>
            <w:tcBorders>
              <w:top w:val="single" w:sz="4" w:space="0" w:color="0070C0"/>
              <w:left w:val="single" w:sz="4" w:space="0" w:color="0070C0"/>
              <w:bottom w:val="single" w:sz="4" w:space="0" w:color="0070C0"/>
              <w:right w:val="single" w:sz="4" w:space="0" w:color="0070C0"/>
            </w:tcBorders>
          </w:tcPr>
          <w:p w14:paraId="234F46FC" w14:textId="77777777" w:rsidR="007561A2" w:rsidRDefault="004D3757">
            <w:pPr>
              <w:spacing w:after="0" w:line="259" w:lineRule="auto"/>
              <w:ind w:left="56"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3362EF37" w14:textId="77777777" w:rsidR="007561A2" w:rsidRDefault="004D3757">
            <w:pPr>
              <w:spacing w:after="0" w:line="259" w:lineRule="auto"/>
              <w:ind w:left="58" w:firstLine="0"/>
            </w:pPr>
            <w:r>
              <w:t xml:space="preserve">2600 </w:t>
            </w:r>
            <w:proofErr w:type="gramStart"/>
            <w:r>
              <w:t>Source:</w:t>
            </w:r>
            <w:proofErr w:type="gramEnd"/>
            <w:r>
              <w:t xml:space="preserve"> HSDB </w:t>
            </w:r>
          </w:p>
        </w:tc>
      </w:tr>
    </w:tbl>
    <w:p w14:paraId="44720DB7" w14:textId="77777777" w:rsidR="007561A2" w:rsidRDefault="004D3757">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7561A2" w:rsidRPr="004D3757" w14:paraId="176BFCA7"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685005E" w14:textId="77777777" w:rsidR="007561A2" w:rsidRPr="004D3757" w:rsidRDefault="004D3757">
            <w:pPr>
              <w:spacing w:after="0" w:line="259" w:lineRule="auto"/>
              <w:ind w:left="0" w:firstLine="0"/>
              <w:rPr>
                <w:lang w:val="en-US"/>
              </w:rPr>
            </w:pPr>
            <w:r w:rsidRPr="004D3757">
              <w:rPr>
                <w:b/>
                <w:color w:val="0070C0"/>
                <w:sz w:val="18"/>
                <w:lang w:val="en-US"/>
              </w:rPr>
              <w:t xml:space="preserve">alpha, beta,2,2,3-Pentamethylcyclopent-3-ene-1-butanol (65113-99-7) </w:t>
            </w:r>
          </w:p>
        </w:tc>
      </w:tr>
      <w:tr w:rsidR="007561A2" w14:paraId="75AE85C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4C858BA" w14:textId="77777777" w:rsidR="007561A2" w:rsidRDefault="004D3757">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3500AB0B" w14:textId="77777777" w:rsidR="007561A2" w:rsidRDefault="004D3757">
            <w:pPr>
              <w:spacing w:after="0" w:line="259" w:lineRule="auto"/>
              <w:ind w:left="1" w:firstLine="0"/>
            </w:pPr>
            <w:r>
              <w:t xml:space="preserve">2303 </w:t>
            </w:r>
            <w:proofErr w:type="gramStart"/>
            <w:r>
              <w:t>Source:</w:t>
            </w:r>
            <w:proofErr w:type="gramEnd"/>
            <w:r>
              <w:t xml:space="preserve"> EPISUITE v4.1 </w:t>
            </w:r>
          </w:p>
        </w:tc>
      </w:tr>
    </w:tbl>
    <w:p w14:paraId="4350349C" w14:textId="77777777" w:rsidR="007561A2" w:rsidRDefault="004D3757">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7561A2" w14:paraId="25B3182B"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6FF196A" w14:textId="77777777" w:rsidR="007561A2" w:rsidRDefault="004D3757">
            <w:pPr>
              <w:spacing w:after="0" w:line="259" w:lineRule="auto"/>
              <w:ind w:left="0" w:firstLine="0"/>
            </w:pPr>
            <w:r>
              <w:rPr>
                <w:b/>
                <w:color w:val="0070C0"/>
                <w:sz w:val="18"/>
              </w:rPr>
              <w:t xml:space="preserve">2-tert-Butylcyclohexyl </w:t>
            </w:r>
            <w:proofErr w:type="spellStart"/>
            <w:r>
              <w:rPr>
                <w:b/>
                <w:color w:val="0070C0"/>
                <w:sz w:val="18"/>
              </w:rPr>
              <w:t>acetate</w:t>
            </w:r>
            <w:proofErr w:type="spellEnd"/>
            <w:r>
              <w:rPr>
                <w:b/>
                <w:color w:val="0070C0"/>
                <w:sz w:val="18"/>
              </w:rPr>
              <w:t xml:space="preserve"> (88-41-5) </w:t>
            </w:r>
          </w:p>
        </w:tc>
        <w:tc>
          <w:tcPr>
            <w:tcW w:w="6519" w:type="dxa"/>
            <w:tcBorders>
              <w:top w:val="single" w:sz="4" w:space="0" w:color="0070C0"/>
              <w:left w:val="nil"/>
              <w:bottom w:val="single" w:sz="4" w:space="0" w:color="0070C0"/>
              <w:right w:val="single" w:sz="4" w:space="0" w:color="0070C0"/>
            </w:tcBorders>
            <w:shd w:val="clear" w:color="auto" w:fill="BDD6EE"/>
          </w:tcPr>
          <w:p w14:paraId="337EE20F" w14:textId="77777777" w:rsidR="007561A2" w:rsidRDefault="007561A2">
            <w:pPr>
              <w:spacing w:after="160" w:line="259" w:lineRule="auto"/>
              <w:ind w:left="0" w:firstLine="0"/>
            </w:pPr>
          </w:p>
        </w:tc>
      </w:tr>
      <w:tr w:rsidR="007561A2" w14:paraId="26D3A2A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2B2DE5E" w14:textId="77777777" w:rsidR="007561A2" w:rsidRDefault="004D3757">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0309B78F" w14:textId="77777777" w:rsidR="007561A2" w:rsidRDefault="004D3757">
            <w:pPr>
              <w:spacing w:after="0" w:line="259" w:lineRule="auto"/>
              <w:ind w:left="1" w:firstLine="0"/>
            </w:pPr>
            <w:r>
              <w:t xml:space="preserve">2015 </w:t>
            </w:r>
            <w:proofErr w:type="gramStart"/>
            <w:r>
              <w:t>Source:</w:t>
            </w:r>
            <w:proofErr w:type="gramEnd"/>
            <w:r>
              <w:t xml:space="preserve"> EPI Suite </w:t>
            </w:r>
          </w:p>
        </w:tc>
      </w:tr>
    </w:tbl>
    <w:p w14:paraId="2013688A" w14:textId="77777777" w:rsidR="007561A2" w:rsidRDefault="004D3757">
      <w:pPr>
        <w:shd w:val="clear" w:color="auto" w:fill="9CC2E5"/>
        <w:spacing w:after="149" w:line="267" w:lineRule="auto"/>
        <w:ind w:left="24"/>
      </w:pPr>
      <w:r>
        <w:rPr>
          <w:rFonts w:cs="Arial"/>
          <w:b/>
          <w:color w:val="0070C0"/>
          <w:sz w:val="18"/>
        </w:rPr>
        <w:t xml:space="preserve">12.5. Résultats des évaluations PBT et </w:t>
      </w:r>
      <w:proofErr w:type="spellStart"/>
      <w:r>
        <w:rPr>
          <w:rFonts w:cs="Arial"/>
          <w:b/>
          <w:color w:val="0070C0"/>
          <w:sz w:val="18"/>
        </w:rPr>
        <w:t>vPvB</w:t>
      </w:r>
      <w:proofErr w:type="spellEnd"/>
      <w:r>
        <w:rPr>
          <w:rFonts w:cs="Arial"/>
          <w:b/>
          <w:color w:val="0070C0"/>
          <w:sz w:val="18"/>
        </w:rPr>
        <w:t xml:space="preserve"> </w:t>
      </w:r>
    </w:p>
    <w:p w14:paraId="239E4363" w14:textId="77777777" w:rsidR="007561A2" w:rsidRDefault="004D3757">
      <w:pPr>
        <w:spacing w:after="199"/>
        <w:ind w:left="-5"/>
      </w:pPr>
      <w:r>
        <w:t xml:space="preserve">Pas d’informations complémentaires disponibles </w:t>
      </w:r>
    </w:p>
    <w:p w14:paraId="098BEADC" w14:textId="77777777" w:rsidR="007561A2" w:rsidRDefault="004D3757">
      <w:pPr>
        <w:shd w:val="clear" w:color="auto" w:fill="9CC2E5"/>
        <w:spacing w:after="149" w:line="267" w:lineRule="auto"/>
        <w:ind w:left="24"/>
      </w:pPr>
      <w:r>
        <w:rPr>
          <w:rFonts w:cs="Arial"/>
          <w:b/>
          <w:color w:val="0070C0"/>
          <w:sz w:val="18"/>
        </w:rPr>
        <w:t xml:space="preserve">12.6. Propriétés perturbant le système endocrinien </w:t>
      </w:r>
    </w:p>
    <w:p w14:paraId="57BDAEBF" w14:textId="77777777" w:rsidR="007561A2" w:rsidRDefault="004D3757">
      <w:pPr>
        <w:spacing w:after="200"/>
        <w:ind w:left="-5"/>
      </w:pPr>
      <w:r>
        <w:t xml:space="preserve">Pas d’informations complémentaires disponibles </w:t>
      </w:r>
    </w:p>
    <w:p w14:paraId="22E5B167" w14:textId="77777777" w:rsidR="007561A2" w:rsidRDefault="004D3757">
      <w:pPr>
        <w:shd w:val="clear" w:color="auto" w:fill="9CC2E5"/>
        <w:spacing w:after="149" w:line="267" w:lineRule="auto"/>
        <w:ind w:left="24"/>
      </w:pPr>
      <w:r>
        <w:rPr>
          <w:rFonts w:cs="Arial"/>
          <w:b/>
          <w:color w:val="0070C0"/>
          <w:sz w:val="18"/>
        </w:rPr>
        <w:t xml:space="preserve">12.7. Autres effets néfastes </w:t>
      </w:r>
    </w:p>
    <w:p w14:paraId="60D371FD" w14:textId="77777777" w:rsidR="007561A2" w:rsidRDefault="004D3757">
      <w:pPr>
        <w:ind w:left="-5"/>
      </w:pPr>
      <w:r>
        <w:t xml:space="preserve">Pas d’informations complémentaires disponibles </w:t>
      </w:r>
    </w:p>
    <w:p w14:paraId="2AC8F23E" w14:textId="77777777" w:rsidR="007561A2" w:rsidRDefault="004D3757">
      <w:pPr>
        <w:pStyle w:val="Titre1"/>
        <w:ind w:left="24"/>
      </w:pPr>
      <w:r>
        <w:t xml:space="preserve">RUBRIQUE </w:t>
      </w:r>
      <w:proofErr w:type="gramStart"/>
      <w:r>
        <w:t>13:</w:t>
      </w:r>
      <w:proofErr w:type="gramEnd"/>
      <w:r>
        <w:t xml:space="preserve"> Considérations relatives à l’élimination </w:t>
      </w:r>
    </w:p>
    <w:p w14:paraId="7A020D9C" w14:textId="77777777" w:rsidR="007561A2" w:rsidRDefault="004D3757">
      <w:pPr>
        <w:pStyle w:val="Titre2"/>
        <w:spacing w:after="0"/>
        <w:ind w:left="24"/>
      </w:pPr>
      <w:r>
        <w:t xml:space="preserve">13.1. Méthodes de traitement des déchets </w:t>
      </w:r>
    </w:p>
    <w:tbl>
      <w:tblPr>
        <w:tblStyle w:val="TableGrid"/>
        <w:tblW w:w="10011" w:type="dxa"/>
        <w:tblInd w:w="0" w:type="dxa"/>
        <w:tblCellMar>
          <w:top w:w="0" w:type="dxa"/>
          <w:left w:w="0" w:type="dxa"/>
          <w:bottom w:w="0" w:type="dxa"/>
          <w:right w:w="0" w:type="dxa"/>
        </w:tblCellMar>
        <w:tblLook w:val="04A0" w:firstRow="1" w:lastRow="0" w:firstColumn="1" w:lastColumn="0" w:noHBand="0" w:noVBand="1"/>
      </w:tblPr>
      <w:tblGrid>
        <w:gridCol w:w="3805"/>
        <w:gridCol w:w="6206"/>
      </w:tblGrid>
      <w:tr w:rsidR="007561A2" w14:paraId="651C0963" w14:textId="77777777">
        <w:trPr>
          <w:trHeight w:val="200"/>
        </w:trPr>
        <w:tc>
          <w:tcPr>
            <w:tcW w:w="3805" w:type="dxa"/>
            <w:tcBorders>
              <w:top w:val="nil"/>
              <w:left w:val="nil"/>
              <w:bottom w:val="nil"/>
              <w:right w:val="nil"/>
            </w:tcBorders>
          </w:tcPr>
          <w:p w14:paraId="3BD118C0" w14:textId="77777777" w:rsidR="007561A2" w:rsidRDefault="004D3757">
            <w:pPr>
              <w:spacing w:after="0" w:line="259" w:lineRule="auto"/>
              <w:ind w:left="0" w:firstLine="0"/>
            </w:pPr>
            <w:r>
              <w:t xml:space="preserve">Réglementation régionale sur les déchets </w:t>
            </w:r>
          </w:p>
        </w:tc>
        <w:tc>
          <w:tcPr>
            <w:tcW w:w="6206" w:type="dxa"/>
            <w:tcBorders>
              <w:top w:val="nil"/>
              <w:left w:val="nil"/>
              <w:bottom w:val="nil"/>
              <w:right w:val="nil"/>
            </w:tcBorders>
          </w:tcPr>
          <w:p w14:paraId="5FAF59FC" w14:textId="77777777" w:rsidR="007561A2" w:rsidRDefault="004D3757">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7561A2" w14:paraId="05337DC9" w14:textId="77777777">
        <w:trPr>
          <w:trHeight w:val="221"/>
        </w:trPr>
        <w:tc>
          <w:tcPr>
            <w:tcW w:w="3805" w:type="dxa"/>
            <w:tcBorders>
              <w:top w:val="nil"/>
              <w:left w:val="nil"/>
              <w:bottom w:val="nil"/>
              <w:right w:val="nil"/>
            </w:tcBorders>
          </w:tcPr>
          <w:p w14:paraId="7FA109EE" w14:textId="77777777" w:rsidR="007561A2" w:rsidRDefault="004D3757">
            <w:pPr>
              <w:spacing w:after="0" w:line="259" w:lineRule="auto"/>
              <w:ind w:left="0" w:firstLine="0"/>
            </w:pPr>
            <w:r>
              <w:t xml:space="preserve">Méthodes de traitement des déchets </w:t>
            </w:r>
          </w:p>
        </w:tc>
        <w:tc>
          <w:tcPr>
            <w:tcW w:w="6206" w:type="dxa"/>
            <w:tcBorders>
              <w:top w:val="nil"/>
              <w:left w:val="nil"/>
              <w:bottom w:val="nil"/>
              <w:right w:val="nil"/>
            </w:tcBorders>
          </w:tcPr>
          <w:p w14:paraId="6006F009" w14:textId="77777777" w:rsidR="007561A2" w:rsidRDefault="004D3757">
            <w:pPr>
              <w:spacing w:after="0" w:line="259" w:lineRule="auto"/>
              <w:ind w:left="0" w:firstLine="0"/>
              <w:jc w:val="both"/>
            </w:pPr>
            <w:r>
              <w:t xml:space="preserve">: </w:t>
            </w:r>
            <w:proofErr w:type="spellStart"/>
            <w:r>
              <w:t>Eliminer</w:t>
            </w:r>
            <w:proofErr w:type="spellEnd"/>
            <w:r>
              <w:t xml:space="preserve"> le contenu/récipient conformément aux consignes de tri du collecteur agréé. </w:t>
            </w:r>
          </w:p>
        </w:tc>
      </w:tr>
      <w:tr w:rsidR="007561A2" w14:paraId="2BCF9355" w14:textId="77777777">
        <w:trPr>
          <w:trHeight w:val="442"/>
        </w:trPr>
        <w:tc>
          <w:tcPr>
            <w:tcW w:w="3805" w:type="dxa"/>
            <w:tcBorders>
              <w:top w:val="nil"/>
              <w:left w:val="nil"/>
              <w:bottom w:val="nil"/>
              <w:right w:val="nil"/>
            </w:tcBorders>
          </w:tcPr>
          <w:p w14:paraId="236D4CCE" w14:textId="77777777" w:rsidR="007561A2" w:rsidRDefault="004D3757">
            <w:pPr>
              <w:spacing w:after="0" w:line="259" w:lineRule="auto"/>
              <w:ind w:left="0" w:right="59" w:firstLine="0"/>
            </w:pPr>
            <w:r>
              <w:t xml:space="preserve">Recommandations pour l’élimination des eaux usées </w:t>
            </w:r>
          </w:p>
        </w:tc>
        <w:tc>
          <w:tcPr>
            <w:tcW w:w="6206" w:type="dxa"/>
            <w:tcBorders>
              <w:top w:val="nil"/>
              <w:left w:val="nil"/>
              <w:bottom w:val="nil"/>
              <w:right w:val="nil"/>
            </w:tcBorders>
          </w:tcPr>
          <w:p w14:paraId="33284AEF" w14:textId="77777777" w:rsidR="007561A2" w:rsidRDefault="004D3757">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7561A2" w14:paraId="64C5ACF7" w14:textId="77777777">
        <w:trPr>
          <w:trHeight w:val="442"/>
        </w:trPr>
        <w:tc>
          <w:tcPr>
            <w:tcW w:w="3805" w:type="dxa"/>
            <w:tcBorders>
              <w:top w:val="nil"/>
              <w:left w:val="nil"/>
              <w:bottom w:val="nil"/>
              <w:right w:val="nil"/>
            </w:tcBorders>
          </w:tcPr>
          <w:p w14:paraId="5553FBEB" w14:textId="77777777" w:rsidR="007561A2" w:rsidRDefault="004D3757">
            <w:pPr>
              <w:spacing w:after="0" w:line="259" w:lineRule="auto"/>
              <w:ind w:left="0" w:firstLine="0"/>
            </w:pPr>
            <w:r>
              <w:lastRenderedPageBreak/>
              <w:t xml:space="preserve">Recommandations pour le traitement du produit/emballage </w:t>
            </w:r>
          </w:p>
        </w:tc>
        <w:tc>
          <w:tcPr>
            <w:tcW w:w="6206" w:type="dxa"/>
            <w:tcBorders>
              <w:top w:val="nil"/>
              <w:left w:val="nil"/>
              <w:bottom w:val="nil"/>
              <w:right w:val="nil"/>
            </w:tcBorders>
          </w:tcPr>
          <w:p w14:paraId="11F4509F" w14:textId="77777777" w:rsidR="007561A2" w:rsidRDefault="004D3757">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7561A2" w14:paraId="6BEAB297" w14:textId="77777777">
        <w:trPr>
          <w:trHeight w:val="200"/>
        </w:trPr>
        <w:tc>
          <w:tcPr>
            <w:tcW w:w="3805" w:type="dxa"/>
            <w:tcBorders>
              <w:top w:val="nil"/>
              <w:left w:val="nil"/>
              <w:bottom w:val="nil"/>
              <w:right w:val="nil"/>
            </w:tcBorders>
          </w:tcPr>
          <w:p w14:paraId="0E896B55" w14:textId="77777777" w:rsidR="007561A2" w:rsidRDefault="004D3757">
            <w:pPr>
              <w:spacing w:after="0" w:line="259" w:lineRule="auto"/>
              <w:ind w:left="0" w:firstLine="0"/>
            </w:pPr>
            <w:r>
              <w:t xml:space="preserve">Indications complémentaires </w:t>
            </w:r>
          </w:p>
        </w:tc>
        <w:tc>
          <w:tcPr>
            <w:tcW w:w="6206" w:type="dxa"/>
            <w:tcBorders>
              <w:top w:val="nil"/>
              <w:left w:val="nil"/>
              <w:bottom w:val="nil"/>
              <w:right w:val="nil"/>
            </w:tcBorders>
          </w:tcPr>
          <w:p w14:paraId="48E7490F" w14:textId="77777777" w:rsidR="007561A2" w:rsidRDefault="004D3757">
            <w:pPr>
              <w:spacing w:after="0" w:line="259" w:lineRule="auto"/>
              <w:ind w:left="0" w:firstLine="0"/>
            </w:pPr>
            <w:r>
              <w:t xml:space="preserve">: Ne pas réutiliser des récipients vides. </w:t>
            </w:r>
          </w:p>
        </w:tc>
      </w:tr>
    </w:tbl>
    <w:p w14:paraId="25D24B82" w14:textId="77777777" w:rsidR="007561A2" w:rsidRDefault="004D3757">
      <w:pPr>
        <w:pStyle w:val="Titre1"/>
        <w:spacing w:after="132"/>
        <w:ind w:left="24"/>
      </w:pPr>
      <w:r>
        <w:t xml:space="preserve">RUBRIQUE </w:t>
      </w:r>
      <w:proofErr w:type="gramStart"/>
      <w:r>
        <w:t>14:</w:t>
      </w:r>
      <w:proofErr w:type="gramEnd"/>
      <w:r>
        <w:t xml:space="preserve"> Informations relatives au transport </w:t>
      </w:r>
    </w:p>
    <w:p w14:paraId="0FA78F6C" w14:textId="77777777" w:rsidR="007561A2" w:rsidRDefault="004D3757">
      <w:pPr>
        <w:ind w:left="-5"/>
      </w:pPr>
      <w:r>
        <w:t xml:space="preserve">En conformité </w:t>
      </w:r>
      <w:proofErr w:type="gramStart"/>
      <w:r>
        <w:t>avec:</w:t>
      </w:r>
      <w:proofErr w:type="gramEnd"/>
      <w:r>
        <w:t xml:space="preserve"> ADR / IMDG / IATA / ADN / RID </w:t>
      </w:r>
    </w:p>
    <w:tbl>
      <w:tblPr>
        <w:tblStyle w:val="TableGrid"/>
        <w:tblW w:w="10490" w:type="dxa"/>
        <w:tblInd w:w="6" w:type="dxa"/>
        <w:tblCellMar>
          <w:top w:w="45" w:type="dxa"/>
          <w:left w:w="0" w:type="dxa"/>
          <w:bottom w:w="62" w:type="dxa"/>
          <w:right w:w="0" w:type="dxa"/>
        </w:tblCellMar>
        <w:tblLook w:val="04A0" w:firstRow="1" w:lastRow="0" w:firstColumn="1" w:lastColumn="0" w:noHBand="0" w:noVBand="1"/>
      </w:tblPr>
      <w:tblGrid>
        <w:gridCol w:w="2097"/>
        <w:gridCol w:w="2099"/>
        <w:gridCol w:w="2098"/>
        <w:gridCol w:w="2099"/>
        <w:gridCol w:w="2097"/>
      </w:tblGrid>
      <w:tr w:rsidR="007561A2" w14:paraId="054CC455" w14:textId="77777777">
        <w:trPr>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2A35E9DE" w14:textId="77777777" w:rsidR="007561A2" w:rsidRDefault="004D3757">
            <w:pPr>
              <w:spacing w:after="0" w:line="259" w:lineRule="auto"/>
              <w:ind w:left="0" w:firstLine="0"/>
              <w:jc w:val="center"/>
            </w:pPr>
            <w:r>
              <w:rPr>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7159B5FF" w14:textId="77777777" w:rsidR="007561A2" w:rsidRDefault="004D3757">
            <w:pPr>
              <w:spacing w:after="0" w:line="259" w:lineRule="auto"/>
              <w:ind w:left="0" w:right="1"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19A7FB5D" w14:textId="77777777" w:rsidR="007561A2" w:rsidRDefault="004D3757">
            <w:pPr>
              <w:spacing w:after="0" w:line="259" w:lineRule="auto"/>
              <w:ind w:left="0"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5C62DEB3" w14:textId="77777777" w:rsidR="007561A2" w:rsidRDefault="004D3757">
            <w:pPr>
              <w:spacing w:after="0" w:line="259" w:lineRule="auto"/>
              <w:ind w:left="0" w:right="4" w:firstLine="0"/>
              <w:jc w:val="center"/>
            </w:pPr>
            <w:r>
              <w:rPr>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5806508B" w14:textId="77777777" w:rsidR="007561A2" w:rsidRDefault="004D3757">
            <w:pPr>
              <w:spacing w:after="0" w:line="259" w:lineRule="auto"/>
              <w:ind w:left="4" w:firstLine="0"/>
              <w:jc w:val="center"/>
            </w:pPr>
            <w:r>
              <w:rPr>
                <w:b/>
                <w:sz w:val="18"/>
              </w:rPr>
              <w:t xml:space="preserve">RID </w:t>
            </w:r>
          </w:p>
        </w:tc>
      </w:tr>
      <w:tr w:rsidR="007561A2" w14:paraId="6F6DDB47" w14:textId="77777777">
        <w:trPr>
          <w:trHeight w:val="395"/>
        </w:trPr>
        <w:tc>
          <w:tcPr>
            <w:tcW w:w="2097" w:type="dxa"/>
            <w:tcBorders>
              <w:top w:val="single" w:sz="4" w:space="0" w:color="0070C0"/>
              <w:left w:val="single" w:sz="4" w:space="0" w:color="0070C0"/>
              <w:bottom w:val="single" w:sz="4" w:space="0" w:color="0070C0"/>
              <w:right w:val="nil"/>
            </w:tcBorders>
            <w:vAlign w:val="center"/>
          </w:tcPr>
          <w:p w14:paraId="6D14B091" w14:textId="77777777" w:rsidR="007561A2" w:rsidRDefault="004D3757">
            <w:pPr>
              <w:spacing w:after="0" w:line="259" w:lineRule="auto"/>
              <w:ind w:left="56" w:firstLine="0"/>
              <w:jc w:val="both"/>
            </w:pPr>
            <w:r>
              <w:rPr>
                <w:b/>
                <w:color w:val="0070C0"/>
                <w:sz w:val="18"/>
              </w:rPr>
              <w:t>14.1. Numéro ONU ou n</w:t>
            </w:r>
          </w:p>
        </w:tc>
        <w:tc>
          <w:tcPr>
            <w:tcW w:w="2099" w:type="dxa"/>
            <w:tcBorders>
              <w:top w:val="single" w:sz="4" w:space="0" w:color="0070C0"/>
              <w:left w:val="nil"/>
              <w:bottom w:val="single" w:sz="4" w:space="0" w:color="0070C0"/>
              <w:right w:val="nil"/>
            </w:tcBorders>
            <w:vAlign w:val="center"/>
          </w:tcPr>
          <w:p w14:paraId="4DC693A6" w14:textId="77777777" w:rsidR="007561A2" w:rsidRDefault="004D3757">
            <w:pPr>
              <w:spacing w:after="0" w:line="259" w:lineRule="auto"/>
              <w:ind w:left="-28" w:firstLine="0"/>
            </w:pPr>
            <w:proofErr w:type="spellStart"/>
            <w:proofErr w:type="gramStart"/>
            <w:r>
              <w:rPr>
                <w:b/>
                <w:color w:val="0070C0"/>
                <w:sz w:val="18"/>
              </w:rPr>
              <w:t>uméro</w:t>
            </w:r>
            <w:proofErr w:type="spellEnd"/>
            <w:proofErr w:type="gramEnd"/>
            <w:r>
              <w:rPr>
                <w:b/>
                <w:color w:val="0070C0"/>
                <w:sz w:val="18"/>
              </w:rPr>
              <w:t xml:space="preserve"> d’identification </w:t>
            </w:r>
          </w:p>
        </w:tc>
        <w:tc>
          <w:tcPr>
            <w:tcW w:w="2098" w:type="dxa"/>
            <w:tcBorders>
              <w:top w:val="single" w:sz="4" w:space="0" w:color="0070C0"/>
              <w:left w:val="nil"/>
              <w:bottom w:val="single" w:sz="4" w:space="0" w:color="0070C0"/>
              <w:right w:val="nil"/>
            </w:tcBorders>
          </w:tcPr>
          <w:p w14:paraId="561B3393" w14:textId="77777777" w:rsidR="007561A2" w:rsidRDefault="007561A2">
            <w:pPr>
              <w:spacing w:after="160" w:line="259" w:lineRule="auto"/>
              <w:ind w:left="0" w:firstLine="0"/>
            </w:pPr>
          </w:p>
        </w:tc>
        <w:tc>
          <w:tcPr>
            <w:tcW w:w="2099" w:type="dxa"/>
            <w:tcBorders>
              <w:top w:val="single" w:sz="4" w:space="0" w:color="0070C0"/>
              <w:left w:val="nil"/>
              <w:bottom w:val="single" w:sz="4" w:space="0" w:color="0070C0"/>
              <w:right w:val="nil"/>
            </w:tcBorders>
          </w:tcPr>
          <w:p w14:paraId="6C967A4C" w14:textId="77777777" w:rsidR="007561A2" w:rsidRDefault="007561A2">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63DEA507" w14:textId="77777777" w:rsidR="007561A2" w:rsidRDefault="007561A2">
            <w:pPr>
              <w:spacing w:after="160" w:line="259" w:lineRule="auto"/>
              <w:ind w:left="0" w:firstLine="0"/>
            </w:pPr>
          </w:p>
        </w:tc>
      </w:tr>
      <w:tr w:rsidR="007561A2" w14:paraId="4AADB8D9"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6482158C" w14:textId="77777777" w:rsidR="007561A2" w:rsidRDefault="004D3757">
            <w:pPr>
              <w:spacing w:after="0" w:line="259" w:lineRule="auto"/>
              <w:ind w:left="2" w:firstLine="0"/>
              <w:jc w:val="center"/>
            </w:pPr>
            <w: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6D818522" w14:textId="77777777" w:rsidR="007561A2" w:rsidRDefault="004D3757">
            <w:pPr>
              <w:spacing w:after="0" w:line="259" w:lineRule="auto"/>
              <w:ind w:left="1" w:firstLine="0"/>
              <w:jc w:val="center"/>
            </w:pPr>
            <w:r>
              <w:t xml:space="preserve">UN 3082 </w:t>
            </w:r>
          </w:p>
        </w:tc>
        <w:tc>
          <w:tcPr>
            <w:tcW w:w="2098" w:type="dxa"/>
            <w:tcBorders>
              <w:top w:val="single" w:sz="4" w:space="0" w:color="0070C0"/>
              <w:left w:val="single" w:sz="4" w:space="0" w:color="0070C0"/>
              <w:bottom w:val="single" w:sz="4" w:space="0" w:color="0070C0"/>
              <w:right w:val="single" w:sz="4" w:space="0" w:color="0070C0"/>
            </w:tcBorders>
          </w:tcPr>
          <w:p w14:paraId="1CDD4B0F" w14:textId="77777777" w:rsidR="007561A2" w:rsidRDefault="004D3757">
            <w:pPr>
              <w:spacing w:after="0" w:line="259" w:lineRule="auto"/>
              <w:ind w:left="0" w:firstLine="0"/>
              <w:jc w:val="center"/>
            </w:pPr>
            <w: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709552E4" w14:textId="77777777" w:rsidR="007561A2" w:rsidRDefault="004D3757">
            <w:pPr>
              <w:spacing w:after="0" w:line="259" w:lineRule="auto"/>
              <w:ind w:left="0" w:right="1" w:firstLine="0"/>
              <w:jc w:val="center"/>
            </w:pPr>
            <w:r>
              <w:t xml:space="preserve">UN 3082 </w:t>
            </w:r>
          </w:p>
        </w:tc>
        <w:tc>
          <w:tcPr>
            <w:tcW w:w="2097" w:type="dxa"/>
            <w:tcBorders>
              <w:top w:val="single" w:sz="4" w:space="0" w:color="0070C0"/>
              <w:left w:val="single" w:sz="4" w:space="0" w:color="0070C0"/>
              <w:bottom w:val="single" w:sz="4" w:space="0" w:color="0070C0"/>
              <w:right w:val="single" w:sz="4" w:space="0" w:color="0070C0"/>
            </w:tcBorders>
          </w:tcPr>
          <w:p w14:paraId="2B99E9DE" w14:textId="77777777" w:rsidR="007561A2" w:rsidRDefault="004D3757">
            <w:pPr>
              <w:spacing w:after="0" w:line="259" w:lineRule="auto"/>
              <w:ind w:left="4" w:firstLine="0"/>
              <w:jc w:val="center"/>
            </w:pPr>
            <w:r>
              <w:t xml:space="preserve">UN 3082 </w:t>
            </w:r>
          </w:p>
        </w:tc>
      </w:tr>
      <w:tr w:rsidR="007561A2" w14:paraId="0C0F1986" w14:textId="77777777">
        <w:trPr>
          <w:trHeight w:val="372"/>
        </w:trPr>
        <w:tc>
          <w:tcPr>
            <w:tcW w:w="2097" w:type="dxa"/>
            <w:tcBorders>
              <w:top w:val="single" w:sz="4" w:space="0" w:color="0070C0"/>
              <w:left w:val="single" w:sz="4" w:space="0" w:color="0070C0"/>
              <w:bottom w:val="single" w:sz="4" w:space="0" w:color="0070C0"/>
              <w:right w:val="nil"/>
            </w:tcBorders>
          </w:tcPr>
          <w:p w14:paraId="05993673" w14:textId="77777777" w:rsidR="007561A2" w:rsidRDefault="004D3757">
            <w:pPr>
              <w:spacing w:after="0" w:line="259" w:lineRule="auto"/>
              <w:ind w:left="56" w:firstLine="0"/>
              <w:jc w:val="both"/>
            </w:pPr>
            <w:r>
              <w:rPr>
                <w:b/>
                <w:color w:val="0070C0"/>
                <w:sz w:val="18"/>
              </w:rPr>
              <w:t xml:space="preserve">14.2. Désignation </w:t>
            </w:r>
            <w:proofErr w:type="spellStart"/>
            <w:r>
              <w:rPr>
                <w:b/>
                <w:color w:val="0070C0"/>
                <w:sz w:val="18"/>
              </w:rPr>
              <w:t>offici</w:t>
            </w:r>
            <w:proofErr w:type="spellEnd"/>
          </w:p>
        </w:tc>
        <w:tc>
          <w:tcPr>
            <w:tcW w:w="2099" w:type="dxa"/>
            <w:tcBorders>
              <w:top w:val="single" w:sz="4" w:space="0" w:color="0070C0"/>
              <w:left w:val="nil"/>
              <w:bottom w:val="single" w:sz="4" w:space="0" w:color="0070C0"/>
              <w:right w:val="nil"/>
            </w:tcBorders>
          </w:tcPr>
          <w:p w14:paraId="61CA968B" w14:textId="77777777" w:rsidR="007561A2" w:rsidRDefault="004D3757">
            <w:pPr>
              <w:spacing w:after="0" w:line="259" w:lineRule="auto"/>
              <w:ind w:left="-77" w:right="-33" w:firstLine="0"/>
              <w:jc w:val="both"/>
            </w:pPr>
            <w:proofErr w:type="gramStart"/>
            <w:r>
              <w:rPr>
                <w:b/>
                <w:color w:val="0070C0"/>
                <w:sz w:val="18"/>
              </w:rPr>
              <w:t>elle</w:t>
            </w:r>
            <w:proofErr w:type="gramEnd"/>
            <w:r>
              <w:rPr>
                <w:b/>
                <w:color w:val="0070C0"/>
                <w:sz w:val="18"/>
              </w:rPr>
              <w:t xml:space="preserve"> de transport de l’ONU</w:t>
            </w:r>
          </w:p>
        </w:tc>
        <w:tc>
          <w:tcPr>
            <w:tcW w:w="2098" w:type="dxa"/>
            <w:tcBorders>
              <w:top w:val="single" w:sz="4" w:space="0" w:color="0070C0"/>
              <w:left w:val="nil"/>
              <w:bottom w:val="single" w:sz="4" w:space="0" w:color="0070C0"/>
              <w:right w:val="nil"/>
            </w:tcBorders>
          </w:tcPr>
          <w:p w14:paraId="33FE3840" w14:textId="77777777" w:rsidR="007561A2" w:rsidRDefault="004D3757">
            <w:pPr>
              <w:spacing w:after="0" w:line="259" w:lineRule="auto"/>
              <w:ind w:left="32" w:firstLine="0"/>
            </w:pPr>
            <w:r>
              <w:rPr>
                <w:b/>
                <w:color w:val="0070C0"/>
                <w:sz w:val="18"/>
              </w:rPr>
              <w:t xml:space="preserve"> </w:t>
            </w:r>
          </w:p>
        </w:tc>
        <w:tc>
          <w:tcPr>
            <w:tcW w:w="2099" w:type="dxa"/>
            <w:tcBorders>
              <w:top w:val="single" w:sz="4" w:space="0" w:color="0070C0"/>
              <w:left w:val="nil"/>
              <w:bottom w:val="single" w:sz="4" w:space="0" w:color="0070C0"/>
              <w:right w:val="nil"/>
            </w:tcBorders>
          </w:tcPr>
          <w:p w14:paraId="3AC0BC5A" w14:textId="77777777" w:rsidR="007561A2" w:rsidRDefault="007561A2">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0F069F04" w14:textId="77777777" w:rsidR="007561A2" w:rsidRDefault="007561A2">
            <w:pPr>
              <w:spacing w:after="160" w:line="259" w:lineRule="auto"/>
              <w:ind w:left="0" w:firstLine="0"/>
            </w:pPr>
          </w:p>
        </w:tc>
      </w:tr>
      <w:tr w:rsidR="007561A2" w14:paraId="207902BD" w14:textId="77777777">
        <w:trPr>
          <w:trHeight w:val="1892"/>
        </w:trPr>
        <w:tc>
          <w:tcPr>
            <w:tcW w:w="2097" w:type="dxa"/>
            <w:tcBorders>
              <w:top w:val="single" w:sz="4" w:space="0" w:color="0070C0"/>
              <w:left w:val="single" w:sz="4" w:space="0" w:color="0070C0"/>
              <w:bottom w:val="single" w:sz="4" w:space="0" w:color="0070C0"/>
              <w:right w:val="single" w:sz="4" w:space="0" w:color="0070C0"/>
            </w:tcBorders>
          </w:tcPr>
          <w:p w14:paraId="3A52DE94" w14:textId="77777777" w:rsidR="007561A2" w:rsidRDefault="004D3757">
            <w:pPr>
              <w:spacing w:after="21" w:line="259" w:lineRule="auto"/>
              <w:ind w:left="109" w:firstLine="0"/>
            </w:pPr>
            <w:r>
              <w:t xml:space="preserve">MATIÈRE DANGEREUSE </w:t>
            </w:r>
          </w:p>
          <w:p w14:paraId="1831B6C0" w14:textId="77777777" w:rsidR="007561A2" w:rsidRDefault="004D3757">
            <w:pPr>
              <w:spacing w:after="21" w:line="259" w:lineRule="auto"/>
              <w:ind w:left="0" w:right="1" w:firstLine="0"/>
              <w:jc w:val="center"/>
            </w:pPr>
            <w:r>
              <w:t xml:space="preserve">DU POINT DE VUE DE </w:t>
            </w:r>
          </w:p>
          <w:p w14:paraId="463C9534" w14:textId="77777777" w:rsidR="007561A2" w:rsidRDefault="004D3757">
            <w:pPr>
              <w:spacing w:after="21" w:line="259" w:lineRule="auto"/>
              <w:ind w:left="0" w:right="1" w:firstLine="0"/>
              <w:jc w:val="center"/>
            </w:pPr>
            <w:r>
              <w:t xml:space="preserve">L'ENVIRONNEMENT, </w:t>
            </w:r>
          </w:p>
          <w:p w14:paraId="1D34C13D" w14:textId="77777777" w:rsidR="007561A2" w:rsidRDefault="004D3757">
            <w:pPr>
              <w:spacing w:after="21" w:line="259" w:lineRule="auto"/>
              <w:ind w:left="2" w:firstLine="0"/>
              <w:jc w:val="center"/>
            </w:pPr>
            <w:r>
              <w:t>LIQUIDE, N.S.A. ((3R-</w:t>
            </w:r>
          </w:p>
          <w:p w14:paraId="0BE5F05E" w14:textId="77777777" w:rsidR="007561A2" w:rsidRPr="004D3757" w:rsidRDefault="004D3757">
            <w:pPr>
              <w:spacing w:after="0" w:line="287" w:lineRule="auto"/>
              <w:ind w:left="0" w:firstLine="0"/>
              <w:jc w:val="center"/>
              <w:rPr>
                <w:lang w:val="en-US"/>
              </w:rPr>
            </w:pPr>
            <w:r w:rsidRPr="004D3757">
              <w:rPr>
                <w:lang w:val="en-US"/>
              </w:rPr>
              <w:t>(3a,3ab,7b,8aa))2,3,4,7,8,8a-Hexahydro-</w:t>
            </w:r>
          </w:p>
          <w:p w14:paraId="0F430A43" w14:textId="77777777" w:rsidR="007561A2" w:rsidRDefault="004D3757">
            <w:pPr>
              <w:spacing w:after="0" w:line="259" w:lineRule="auto"/>
              <w:ind w:left="0" w:firstLine="0"/>
              <w:jc w:val="center"/>
            </w:pPr>
            <w:r>
              <w:t xml:space="preserve">3,6,8,8-tetramethyl-1H3a,7-methanoazulene) </w:t>
            </w:r>
          </w:p>
        </w:tc>
        <w:tc>
          <w:tcPr>
            <w:tcW w:w="2099" w:type="dxa"/>
            <w:tcBorders>
              <w:top w:val="single" w:sz="4" w:space="0" w:color="0070C0"/>
              <w:left w:val="single" w:sz="4" w:space="0" w:color="0070C0"/>
              <w:bottom w:val="single" w:sz="4" w:space="0" w:color="0070C0"/>
              <w:right w:val="single" w:sz="4" w:space="0" w:color="0070C0"/>
            </w:tcBorders>
          </w:tcPr>
          <w:p w14:paraId="19ED6417" w14:textId="77777777" w:rsidR="007561A2" w:rsidRDefault="004D3757">
            <w:pPr>
              <w:spacing w:after="21" w:line="259" w:lineRule="auto"/>
              <w:ind w:left="110" w:firstLine="0"/>
            </w:pPr>
            <w:r>
              <w:t xml:space="preserve">MATIÈRE DANGEREUSE </w:t>
            </w:r>
          </w:p>
          <w:p w14:paraId="43257F3A" w14:textId="77777777" w:rsidR="007561A2" w:rsidRDefault="004D3757">
            <w:pPr>
              <w:spacing w:after="21" w:line="259" w:lineRule="auto"/>
              <w:ind w:left="0" w:right="1" w:firstLine="0"/>
              <w:jc w:val="center"/>
            </w:pPr>
            <w:r>
              <w:t xml:space="preserve">DU POINT DE VUE DE </w:t>
            </w:r>
          </w:p>
          <w:p w14:paraId="108EA8BE" w14:textId="77777777" w:rsidR="007561A2" w:rsidRDefault="004D3757">
            <w:pPr>
              <w:spacing w:after="21" w:line="259" w:lineRule="auto"/>
              <w:ind w:left="0" w:right="1" w:firstLine="0"/>
              <w:jc w:val="center"/>
            </w:pPr>
            <w:r>
              <w:t xml:space="preserve">L'ENVIRONNEMENT, </w:t>
            </w:r>
          </w:p>
          <w:p w14:paraId="4BEC3E3D" w14:textId="77777777" w:rsidR="007561A2" w:rsidRDefault="004D3757">
            <w:pPr>
              <w:spacing w:after="21" w:line="259" w:lineRule="auto"/>
              <w:ind w:left="2" w:firstLine="0"/>
              <w:jc w:val="center"/>
            </w:pPr>
            <w:r>
              <w:t>LIQUIDE, N.S.A. ((3R-</w:t>
            </w:r>
          </w:p>
          <w:p w14:paraId="411C935C" w14:textId="77777777" w:rsidR="007561A2" w:rsidRPr="004D3757" w:rsidRDefault="004D3757">
            <w:pPr>
              <w:spacing w:after="0" w:line="287" w:lineRule="auto"/>
              <w:ind w:left="0" w:firstLine="0"/>
              <w:jc w:val="center"/>
              <w:rPr>
                <w:lang w:val="en-US"/>
              </w:rPr>
            </w:pPr>
            <w:r w:rsidRPr="004D3757">
              <w:rPr>
                <w:lang w:val="en-US"/>
              </w:rPr>
              <w:t>(3a,3ab,7b,8aa))2,3,4,7,8,8a-Hexahydro-</w:t>
            </w:r>
          </w:p>
          <w:p w14:paraId="004E0B2A" w14:textId="77777777" w:rsidR="007561A2" w:rsidRDefault="004D3757">
            <w:pPr>
              <w:spacing w:after="0" w:line="259" w:lineRule="auto"/>
              <w:ind w:left="0" w:firstLine="0"/>
              <w:jc w:val="center"/>
            </w:pPr>
            <w:r>
              <w:t xml:space="preserve">3,6,8,8-tetramethyl-1H3a,7-methanoazulene) </w:t>
            </w:r>
          </w:p>
        </w:tc>
        <w:tc>
          <w:tcPr>
            <w:tcW w:w="2098" w:type="dxa"/>
            <w:tcBorders>
              <w:top w:val="single" w:sz="4" w:space="0" w:color="0070C0"/>
              <w:left w:val="single" w:sz="4" w:space="0" w:color="0070C0"/>
              <w:bottom w:val="single" w:sz="4" w:space="0" w:color="0070C0"/>
              <w:right w:val="single" w:sz="4" w:space="0" w:color="0070C0"/>
            </w:tcBorders>
          </w:tcPr>
          <w:p w14:paraId="4D0EFC76" w14:textId="77777777" w:rsidR="007561A2" w:rsidRPr="004D3757" w:rsidRDefault="004D3757">
            <w:pPr>
              <w:spacing w:after="0" w:line="287" w:lineRule="auto"/>
              <w:ind w:left="0" w:firstLine="0"/>
              <w:jc w:val="center"/>
              <w:rPr>
                <w:lang w:val="en-US"/>
              </w:rPr>
            </w:pPr>
            <w:r w:rsidRPr="004D3757">
              <w:rPr>
                <w:lang w:val="en-US"/>
              </w:rPr>
              <w:t xml:space="preserve">Environmentally hazardous substance, liquid, </w:t>
            </w:r>
            <w:proofErr w:type="spellStart"/>
            <w:r w:rsidRPr="004D3757">
              <w:rPr>
                <w:lang w:val="en-US"/>
              </w:rPr>
              <w:t>n.o.s</w:t>
            </w:r>
            <w:proofErr w:type="spellEnd"/>
            <w:r w:rsidRPr="004D3757">
              <w:rPr>
                <w:lang w:val="en-US"/>
              </w:rPr>
              <w:t xml:space="preserve">. </w:t>
            </w:r>
          </w:p>
          <w:p w14:paraId="52F8092B" w14:textId="77777777" w:rsidR="007561A2" w:rsidRPr="004D3757" w:rsidRDefault="004D3757">
            <w:pPr>
              <w:spacing w:after="0" w:line="287" w:lineRule="auto"/>
              <w:ind w:left="0" w:firstLine="0"/>
              <w:jc w:val="center"/>
              <w:rPr>
                <w:lang w:val="en-US"/>
              </w:rPr>
            </w:pPr>
            <w:r w:rsidRPr="004D3757">
              <w:rPr>
                <w:lang w:val="en-US"/>
              </w:rPr>
              <w:t>((3R-(3a,3ab,7b,8aa))2,3,4,7,8,8a-Hexahydro-</w:t>
            </w:r>
          </w:p>
          <w:p w14:paraId="108497BB" w14:textId="77777777" w:rsidR="007561A2" w:rsidRPr="004D3757" w:rsidRDefault="004D3757">
            <w:pPr>
              <w:spacing w:after="0" w:line="259" w:lineRule="auto"/>
              <w:ind w:left="0" w:firstLine="0"/>
              <w:jc w:val="center"/>
              <w:rPr>
                <w:lang w:val="en-US"/>
              </w:rPr>
            </w:pPr>
            <w:r w:rsidRPr="004D3757">
              <w:rPr>
                <w:lang w:val="en-US"/>
              </w:rPr>
              <w:t>3,6,8,8-tetramethyl-1H3a,7-</w:t>
            </w:r>
            <w:r w:rsidRPr="004D3757">
              <w:rPr>
                <w:lang w:val="en-US"/>
              </w:rPr>
              <w:t xml:space="preserve">methanoazulene) </w:t>
            </w:r>
          </w:p>
        </w:tc>
        <w:tc>
          <w:tcPr>
            <w:tcW w:w="2099" w:type="dxa"/>
            <w:tcBorders>
              <w:top w:val="single" w:sz="4" w:space="0" w:color="0070C0"/>
              <w:left w:val="single" w:sz="4" w:space="0" w:color="0070C0"/>
              <w:bottom w:val="single" w:sz="4" w:space="0" w:color="0070C0"/>
              <w:right w:val="single" w:sz="4" w:space="0" w:color="0070C0"/>
            </w:tcBorders>
          </w:tcPr>
          <w:p w14:paraId="49BDA3FF" w14:textId="77777777" w:rsidR="007561A2" w:rsidRDefault="004D3757">
            <w:pPr>
              <w:spacing w:after="21" w:line="259" w:lineRule="auto"/>
              <w:ind w:left="109" w:firstLine="0"/>
            </w:pPr>
            <w:r>
              <w:t xml:space="preserve">MATIÈRE DANGEREUSE </w:t>
            </w:r>
          </w:p>
          <w:p w14:paraId="0B4936EC" w14:textId="77777777" w:rsidR="007561A2" w:rsidRDefault="004D3757">
            <w:pPr>
              <w:spacing w:after="21" w:line="259" w:lineRule="auto"/>
              <w:ind w:left="0" w:right="4" w:firstLine="0"/>
              <w:jc w:val="center"/>
            </w:pPr>
            <w:r>
              <w:t xml:space="preserve">DU POINT DE VUE DE </w:t>
            </w:r>
          </w:p>
          <w:p w14:paraId="12CCA194" w14:textId="77777777" w:rsidR="007561A2" w:rsidRDefault="004D3757">
            <w:pPr>
              <w:spacing w:after="21" w:line="259" w:lineRule="auto"/>
              <w:ind w:left="0" w:right="4" w:firstLine="0"/>
              <w:jc w:val="center"/>
            </w:pPr>
            <w:r>
              <w:t xml:space="preserve">L'ENVIRONNEMENT, </w:t>
            </w:r>
          </w:p>
          <w:p w14:paraId="4F5F53D3" w14:textId="77777777" w:rsidR="007561A2" w:rsidRDefault="004D3757">
            <w:pPr>
              <w:spacing w:after="21" w:line="259" w:lineRule="auto"/>
              <w:ind w:left="0" w:right="1" w:firstLine="0"/>
              <w:jc w:val="center"/>
            </w:pPr>
            <w:r>
              <w:t>LIQUIDE, N.S.A. ((3R-</w:t>
            </w:r>
          </w:p>
          <w:p w14:paraId="171FB42D" w14:textId="77777777" w:rsidR="007561A2" w:rsidRPr="004D3757" w:rsidRDefault="004D3757">
            <w:pPr>
              <w:spacing w:after="0" w:line="287" w:lineRule="auto"/>
              <w:ind w:left="0" w:firstLine="0"/>
              <w:jc w:val="center"/>
              <w:rPr>
                <w:lang w:val="en-US"/>
              </w:rPr>
            </w:pPr>
            <w:r w:rsidRPr="004D3757">
              <w:rPr>
                <w:lang w:val="en-US"/>
              </w:rPr>
              <w:t>(3a,3ab,7b,8aa))2,3,4,7,8,8a-Hexahydro-</w:t>
            </w:r>
          </w:p>
          <w:p w14:paraId="364FD2C1" w14:textId="77777777" w:rsidR="007561A2" w:rsidRDefault="004D3757">
            <w:pPr>
              <w:spacing w:after="0" w:line="259" w:lineRule="auto"/>
              <w:ind w:left="0" w:firstLine="0"/>
              <w:jc w:val="center"/>
            </w:pPr>
            <w:r>
              <w:t xml:space="preserve">3,6,8,8-tetramethyl-1H3a,7-methanoazulene) </w:t>
            </w:r>
          </w:p>
        </w:tc>
        <w:tc>
          <w:tcPr>
            <w:tcW w:w="2097" w:type="dxa"/>
            <w:tcBorders>
              <w:top w:val="single" w:sz="4" w:space="0" w:color="0070C0"/>
              <w:left w:val="single" w:sz="4" w:space="0" w:color="0070C0"/>
              <w:bottom w:val="single" w:sz="4" w:space="0" w:color="0070C0"/>
              <w:right w:val="single" w:sz="4" w:space="0" w:color="0070C0"/>
            </w:tcBorders>
          </w:tcPr>
          <w:p w14:paraId="2F54F6A1" w14:textId="77777777" w:rsidR="007561A2" w:rsidRDefault="004D3757">
            <w:pPr>
              <w:spacing w:after="21" w:line="259" w:lineRule="auto"/>
              <w:ind w:left="111" w:firstLine="0"/>
            </w:pPr>
            <w:r>
              <w:t xml:space="preserve">MATIÈRE DANGEREUSE </w:t>
            </w:r>
          </w:p>
          <w:p w14:paraId="69864106" w14:textId="77777777" w:rsidR="007561A2" w:rsidRDefault="004D3757">
            <w:pPr>
              <w:spacing w:after="21" w:line="259" w:lineRule="auto"/>
              <w:ind w:left="2" w:firstLine="0"/>
              <w:jc w:val="center"/>
            </w:pPr>
            <w:r>
              <w:t xml:space="preserve">DU POINT DE VUE DE </w:t>
            </w:r>
          </w:p>
          <w:p w14:paraId="5E796868" w14:textId="77777777" w:rsidR="007561A2" w:rsidRDefault="004D3757">
            <w:pPr>
              <w:spacing w:after="21" w:line="259" w:lineRule="auto"/>
              <w:ind w:left="2" w:firstLine="0"/>
              <w:jc w:val="center"/>
            </w:pPr>
            <w:r>
              <w:t xml:space="preserve">L'ENVIRONNEMENT, </w:t>
            </w:r>
          </w:p>
          <w:p w14:paraId="72A746D4" w14:textId="77777777" w:rsidR="007561A2" w:rsidRDefault="004D3757">
            <w:pPr>
              <w:spacing w:after="21" w:line="259" w:lineRule="auto"/>
              <w:ind w:left="4" w:firstLine="0"/>
              <w:jc w:val="center"/>
            </w:pPr>
            <w:r>
              <w:t>LIQUIDE, N.S.A. ((3R-</w:t>
            </w:r>
          </w:p>
          <w:p w14:paraId="1655262F" w14:textId="77777777" w:rsidR="007561A2" w:rsidRPr="004D3757" w:rsidRDefault="004D3757">
            <w:pPr>
              <w:spacing w:after="0" w:line="287" w:lineRule="auto"/>
              <w:ind w:left="0" w:firstLine="0"/>
              <w:jc w:val="center"/>
              <w:rPr>
                <w:lang w:val="en-US"/>
              </w:rPr>
            </w:pPr>
            <w:r w:rsidRPr="004D3757">
              <w:rPr>
                <w:lang w:val="en-US"/>
              </w:rPr>
              <w:t>(3a,3ab,7b,8aa))2,3,4,7,8,8a-Hexahydro-</w:t>
            </w:r>
          </w:p>
          <w:p w14:paraId="5BA69398" w14:textId="77777777" w:rsidR="007561A2" w:rsidRDefault="004D3757">
            <w:pPr>
              <w:spacing w:after="0" w:line="259" w:lineRule="auto"/>
              <w:ind w:left="0" w:firstLine="0"/>
              <w:jc w:val="center"/>
            </w:pPr>
            <w:r>
              <w:t xml:space="preserve">3,6,8,8-tetramethyl-1H3a,7-methanoazulene) </w:t>
            </w:r>
          </w:p>
        </w:tc>
      </w:tr>
      <w:tr w:rsidR="007561A2" w14:paraId="2F3AB6D2" w14:textId="77777777">
        <w:trPr>
          <w:trHeight w:val="343"/>
        </w:trPr>
        <w:tc>
          <w:tcPr>
            <w:tcW w:w="2097" w:type="dxa"/>
            <w:tcBorders>
              <w:top w:val="single" w:sz="4" w:space="0" w:color="0070C0"/>
              <w:left w:val="single" w:sz="4" w:space="0" w:color="0070C0"/>
              <w:bottom w:val="single" w:sz="4" w:space="0" w:color="0070C0"/>
              <w:right w:val="nil"/>
            </w:tcBorders>
          </w:tcPr>
          <w:p w14:paraId="5D6AE24D" w14:textId="77777777" w:rsidR="007561A2" w:rsidRDefault="004D3757">
            <w:pPr>
              <w:spacing w:after="0" w:line="259" w:lineRule="auto"/>
              <w:ind w:left="56" w:firstLine="0"/>
              <w:jc w:val="both"/>
            </w:pPr>
            <w:r>
              <w:rPr>
                <w:b/>
                <w:color w:val="0070C0"/>
              </w:rPr>
              <w:t>Description document de t</w:t>
            </w:r>
          </w:p>
        </w:tc>
        <w:tc>
          <w:tcPr>
            <w:tcW w:w="2099" w:type="dxa"/>
            <w:tcBorders>
              <w:top w:val="single" w:sz="4" w:space="0" w:color="0070C0"/>
              <w:left w:val="nil"/>
              <w:bottom w:val="single" w:sz="4" w:space="0" w:color="0070C0"/>
              <w:right w:val="nil"/>
            </w:tcBorders>
          </w:tcPr>
          <w:p w14:paraId="68789569" w14:textId="77777777" w:rsidR="007561A2" w:rsidRDefault="004D3757">
            <w:pPr>
              <w:spacing w:after="0" w:line="259" w:lineRule="auto"/>
              <w:ind w:left="-20" w:firstLine="0"/>
            </w:pPr>
            <w:proofErr w:type="spellStart"/>
            <w:proofErr w:type="gramStart"/>
            <w:r>
              <w:rPr>
                <w:b/>
                <w:color w:val="0070C0"/>
              </w:rPr>
              <w:t>ransport</w:t>
            </w:r>
            <w:proofErr w:type="spellEnd"/>
            <w:proofErr w:type="gramEnd"/>
            <w:r>
              <w:rPr>
                <w:b/>
                <w:color w:val="0070C0"/>
              </w:rPr>
              <w:t xml:space="preserve"> </w:t>
            </w:r>
          </w:p>
        </w:tc>
        <w:tc>
          <w:tcPr>
            <w:tcW w:w="2098" w:type="dxa"/>
            <w:tcBorders>
              <w:top w:val="single" w:sz="4" w:space="0" w:color="0070C0"/>
              <w:left w:val="nil"/>
              <w:bottom w:val="single" w:sz="4" w:space="0" w:color="0070C0"/>
              <w:right w:val="nil"/>
            </w:tcBorders>
          </w:tcPr>
          <w:p w14:paraId="7508DD7E" w14:textId="77777777" w:rsidR="007561A2" w:rsidRDefault="007561A2">
            <w:pPr>
              <w:spacing w:after="160" w:line="259" w:lineRule="auto"/>
              <w:ind w:left="0" w:firstLine="0"/>
            </w:pPr>
          </w:p>
        </w:tc>
        <w:tc>
          <w:tcPr>
            <w:tcW w:w="2099" w:type="dxa"/>
            <w:tcBorders>
              <w:top w:val="single" w:sz="4" w:space="0" w:color="0070C0"/>
              <w:left w:val="nil"/>
              <w:bottom w:val="single" w:sz="4" w:space="0" w:color="0070C0"/>
              <w:right w:val="nil"/>
            </w:tcBorders>
          </w:tcPr>
          <w:p w14:paraId="702630BE" w14:textId="77777777" w:rsidR="007561A2" w:rsidRDefault="007561A2">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0428E08A" w14:textId="77777777" w:rsidR="007561A2" w:rsidRDefault="007561A2">
            <w:pPr>
              <w:spacing w:after="160" w:line="259" w:lineRule="auto"/>
              <w:ind w:left="0" w:firstLine="0"/>
            </w:pPr>
          </w:p>
        </w:tc>
      </w:tr>
      <w:tr w:rsidR="007561A2" w:rsidRPr="004D3757" w14:paraId="4FD3FF65" w14:textId="77777777">
        <w:trPr>
          <w:trHeight w:val="2333"/>
        </w:trPr>
        <w:tc>
          <w:tcPr>
            <w:tcW w:w="2097" w:type="dxa"/>
            <w:tcBorders>
              <w:top w:val="single" w:sz="4" w:space="0" w:color="0070C0"/>
              <w:left w:val="single" w:sz="4" w:space="0" w:color="0070C0"/>
              <w:bottom w:val="single" w:sz="4" w:space="0" w:color="0070C0"/>
              <w:right w:val="single" w:sz="4" w:space="0" w:color="0070C0"/>
            </w:tcBorders>
          </w:tcPr>
          <w:p w14:paraId="7A8461F7" w14:textId="77777777" w:rsidR="007561A2" w:rsidRDefault="004D3757">
            <w:pPr>
              <w:spacing w:after="21" w:line="259" w:lineRule="auto"/>
              <w:ind w:left="0" w:firstLine="0"/>
              <w:jc w:val="center"/>
            </w:pPr>
            <w:r>
              <w:t xml:space="preserve">UN 3082 MATIÈRE </w:t>
            </w:r>
          </w:p>
          <w:p w14:paraId="43AF2C1A" w14:textId="77777777" w:rsidR="007561A2" w:rsidRDefault="004D3757">
            <w:pPr>
              <w:spacing w:after="21" w:line="259" w:lineRule="auto"/>
              <w:ind w:left="83" w:firstLine="0"/>
              <w:jc w:val="both"/>
            </w:pPr>
            <w:r>
              <w:t xml:space="preserve">DANGEREUSE DU POINT </w:t>
            </w:r>
          </w:p>
          <w:p w14:paraId="323BC686" w14:textId="77777777" w:rsidR="007561A2" w:rsidRDefault="004D3757">
            <w:pPr>
              <w:spacing w:after="21" w:line="259" w:lineRule="auto"/>
              <w:ind w:left="0" w:right="2" w:firstLine="0"/>
              <w:jc w:val="center"/>
            </w:pPr>
            <w:r>
              <w:t xml:space="preserve">DE VUE DE </w:t>
            </w:r>
          </w:p>
          <w:p w14:paraId="3A3BDDCB" w14:textId="77777777" w:rsidR="007561A2" w:rsidRDefault="004D3757">
            <w:pPr>
              <w:spacing w:after="21" w:line="259" w:lineRule="auto"/>
              <w:ind w:left="0" w:right="1" w:firstLine="0"/>
              <w:jc w:val="center"/>
            </w:pPr>
            <w:r>
              <w:t xml:space="preserve">L'ENVIRONNEMENT, </w:t>
            </w:r>
          </w:p>
          <w:p w14:paraId="25B889CB" w14:textId="77777777" w:rsidR="007561A2" w:rsidRDefault="004D3757">
            <w:pPr>
              <w:spacing w:after="21" w:line="259" w:lineRule="auto"/>
              <w:ind w:left="2" w:firstLine="0"/>
              <w:jc w:val="center"/>
            </w:pPr>
            <w:r>
              <w:t>LIQUIDE, N.S.A. ((3R-</w:t>
            </w:r>
          </w:p>
          <w:p w14:paraId="338AEA71" w14:textId="77777777" w:rsidR="007561A2" w:rsidRPr="004D3757" w:rsidRDefault="004D3757">
            <w:pPr>
              <w:spacing w:after="0" w:line="287" w:lineRule="auto"/>
              <w:ind w:left="0" w:firstLine="0"/>
              <w:jc w:val="center"/>
              <w:rPr>
                <w:lang w:val="en-US"/>
              </w:rPr>
            </w:pPr>
            <w:r w:rsidRPr="004D3757">
              <w:rPr>
                <w:lang w:val="en-US"/>
              </w:rPr>
              <w:t>(3a,3ab,7b,8aa))2,3,4,7,8,8a-Hexahydro-</w:t>
            </w:r>
          </w:p>
          <w:p w14:paraId="7350C5A4" w14:textId="77777777" w:rsidR="007561A2" w:rsidRPr="004D3757" w:rsidRDefault="004D3757">
            <w:pPr>
              <w:spacing w:after="21" w:line="259" w:lineRule="auto"/>
              <w:ind w:left="0" w:firstLine="0"/>
              <w:jc w:val="center"/>
              <w:rPr>
                <w:lang w:val="en-US"/>
              </w:rPr>
            </w:pPr>
            <w:r w:rsidRPr="004D3757">
              <w:rPr>
                <w:lang w:val="en-US"/>
              </w:rPr>
              <w:t>3,6,8,8-tetramethyl-1H-</w:t>
            </w:r>
          </w:p>
          <w:p w14:paraId="7CBB278D" w14:textId="77777777" w:rsidR="007561A2" w:rsidRPr="004D3757" w:rsidRDefault="004D3757">
            <w:pPr>
              <w:spacing w:after="21" w:line="259" w:lineRule="auto"/>
              <w:ind w:left="136" w:firstLine="0"/>
              <w:rPr>
                <w:lang w:val="en-US"/>
              </w:rPr>
            </w:pPr>
            <w:r w:rsidRPr="004D3757">
              <w:rPr>
                <w:lang w:val="en-US"/>
              </w:rPr>
              <w:t xml:space="preserve">3a,7-methanoazulene), 9, </w:t>
            </w:r>
          </w:p>
          <w:p w14:paraId="32E9398B" w14:textId="77777777" w:rsidR="007561A2" w:rsidRPr="004D3757" w:rsidRDefault="004D3757">
            <w:pPr>
              <w:spacing w:after="0" w:line="259" w:lineRule="auto"/>
              <w:ind w:left="5" w:firstLine="0"/>
              <w:jc w:val="center"/>
              <w:rPr>
                <w:lang w:val="en-US"/>
              </w:rPr>
            </w:pPr>
            <w:r w:rsidRPr="004D3757">
              <w:rPr>
                <w:lang w:val="en-US"/>
              </w:rPr>
              <w:t xml:space="preserve">III, (-) </w:t>
            </w:r>
          </w:p>
        </w:tc>
        <w:tc>
          <w:tcPr>
            <w:tcW w:w="2099" w:type="dxa"/>
            <w:tcBorders>
              <w:top w:val="single" w:sz="4" w:space="0" w:color="0070C0"/>
              <w:left w:val="single" w:sz="4" w:space="0" w:color="0070C0"/>
              <w:bottom w:val="single" w:sz="4" w:space="0" w:color="0070C0"/>
              <w:right w:val="single" w:sz="4" w:space="0" w:color="0070C0"/>
            </w:tcBorders>
          </w:tcPr>
          <w:p w14:paraId="385163EF" w14:textId="77777777" w:rsidR="007561A2" w:rsidRDefault="004D3757">
            <w:pPr>
              <w:spacing w:after="21" w:line="259" w:lineRule="auto"/>
              <w:ind w:left="0" w:right="1" w:firstLine="0"/>
              <w:jc w:val="center"/>
            </w:pPr>
            <w:r>
              <w:t xml:space="preserve">UN 3082 MATIÈRE </w:t>
            </w:r>
          </w:p>
          <w:p w14:paraId="2573AAE2" w14:textId="77777777" w:rsidR="007561A2" w:rsidRDefault="004D3757">
            <w:pPr>
              <w:spacing w:after="21" w:line="259" w:lineRule="auto"/>
              <w:ind w:left="84" w:firstLine="0"/>
              <w:jc w:val="both"/>
            </w:pPr>
            <w:r>
              <w:t xml:space="preserve">DANGEREUSE DU POINT </w:t>
            </w:r>
          </w:p>
          <w:p w14:paraId="616F5885" w14:textId="77777777" w:rsidR="007561A2" w:rsidRDefault="004D3757">
            <w:pPr>
              <w:spacing w:after="21" w:line="259" w:lineRule="auto"/>
              <w:ind w:left="0" w:right="3" w:firstLine="0"/>
              <w:jc w:val="center"/>
            </w:pPr>
            <w:r>
              <w:t xml:space="preserve">DE VUE DE </w:t>
            </w:r>
          </w:p>
          <w:p w14:paraId="07A3DDE8" w14:textId="77777777" w:rsidR="007561A2" w:rsidRDefault="004D3757">
            <w:pPr>
              <w:spacing w:after="21" w:line="259" w:lineRule="auto"/>
              <w:ind w:left="0" w:right="1" w:firstLine="0"/>
              <w:jc w:val="center"/>
            </w:pPr>
            <w:r>
              <w:t xml:space="preserve">L'ENVIRONNEMENT, </w:t>
            </w:r>
          </w:p>
          <w:p w14:paraId="3484BCDD" w14:textId="77777777" w:rsidR="007561A2" w:rsidRDefault="004D3757">
            <w:pPr>
              <w:spacing w:after="21" w:line="259" w:lineRule="auto"/>
              <w:ind w:left="2" w:firstLine="0"/>
              <w:jc w:val="center"/>
            </w:pPr>
            <w:r>
              <w:t>LIQUIDE, N.S.A. ((3R-</w:t>
            </w:r>
          </w:p>
          <w:p w14:paraId="634E2ADF" w14:textId="77777777" w:rsidR="007561A2" w:rsidRPr="004D3757" w:rsidRDefault="004D3757">
            <w:pPr>
              <w:spacing w:after="0" w:line="287" w:lineRule="auto"/>
              <w:ind w:left="0" w:firstLine="0"/>
              <w:jc w:val="center"/>
              <w:rPr>
                <w:lang w:val="en-US"/>
              </w:rPr>
            </w:pPr>
            <w:r w:rsidRPr="004D3757">
              <w:rPr>
                <w:lang w:val="en-US"/>
              </w:rPr>
              <w:t>(3a,3ab,7b,8aa))2,3,4,7,8,8a-Hexahydro-</w:t>
            </w:r>
          </w:p>
          <w:p w14:paraId="48CF9CE1" w14:textId="77777777" w:rsidR="007561A2" w:rsidRDefault="004D3757">
            <w:pPr>
              <w:spacing w:after="0" w:line="259" w:lineRule="auto"/>
              <w:ind w:left="47" w:right="5" w:firstLine="0"/>
              <w:jc w:val="center"/>
            </w:pPr>
            <w:r>
              <w:t>3,6,8,8-</w:t>
            </w:r>
            <w:r>
              <w:t xml:space="preserve">tetramethyl-1H3a,7-methanoazulene), 9, III, POLLUANT MARIN </w:t>
            </w:r>
          </w:p>
        </w:tc>
        <w:tc>
          <w:tcPr>
            <w:tcW w:w="2098" w:type="dxa"/>
            <w:tcBorders>
              <w:top w:val="single" w:sz="4" w:space="0" w:color="0070C0"/>
              <w:left w:val="single" w:sz="4" w:space="0" w:color="0070C0"/>
              <w:bottom w:val="single" w:sz="4" w:space="0" w:color="0070C0"/>
              <w:right w:val="single" w:sz="4" w:space="0" w:color="0070C0"/>
            </w:tcBorders>
          </w:tcPr>
          <w:p w14:paraId="5FC244D8" w14:textId="77777777" w:rsidR="007561A2" w:rsidRDefault="004D3757">
            <w:pPr>
              <w:spacing w:after="0" w:line="287" w:lineRule="auto"/>
              <w:ind w:left="56" w:right="13" w:firstLine="0"/>
              <w:jc w:val="center"/>
            </w:pPr>
            <w:r>
              <w:t xml:space="preserve">UN 3082 </w:t>
            </w:r>
            <w:proofErr w:type="spellStart"/>
            <w:r>
              <w:t>Environmentally</w:t>
            </w:r>
            <w:proofErr w:type="spellEnd"/>
            <w:r>
              <w:t xml:space="preserve"> </w:t>
            </w:r>
            <w:proofErr w:type="spellStart"/>
            <w:r>
              <w:t>hazardous</w:t>
            </w:r>
            <w:proofErr w:type="spellEnd"/>
            <w:r>
              <w:t xml:space="preserve"> substance, </w:t>
            </w:r>
            <w:proofErr w:type="spellStart"/>
            <w:r>
              <w:t>liquid</w:t>
            </w:r>
            <w:proofErr w:type="spellEnd"/>
            <w:r>
              <w:t xml:space="preserve">, </w:t>
            </w:r>
            <w:proofErr w:type="spellStart"/>
            <w:r>
              <w:t>n.o.s</w:t>
            </w:r>
            <w:proofErr w:type="spellEnd"/>
            <w:r>
              <w:t>. ((3R-</w:t>
            </w:r>
          </w:p>
          <w:p w14:paraId="3AD7FBE5" w14:textId="77777777" w:rsidR="007561A2" w:rsidRPr="004D3757" w:rsidRDefault="004D3757">
            <w:pPr>
              <w:spacing w:after="0" w:line="287" w:lineRule="auto"/>
              <w:ind w:left="0" w:firstLine="0"/>
              <w:jc w:val="center"/>
              <w:rPr>
                <w:lang w:val="en-US"/>
              </w:rPr>
            </w:pPr>
            <w:r w:rsidRPr="004D3757">
              <w:rPr>
                <w:lang w:val="en-US"/>
              </w:rPr>
              <w:t>(3a,3ab,7b,8aa))2,3,4,7,8,8a-Hexahydro-</w:t>
            </w:r>
          </w:p>
          <w:p w14:paraId="0AE7497A" w14:textId="77777777" w:rsidR="007561A2" w:rsidRPr="004D3757" w:rsidRDefault="004D3757">
            <w:pPr>
              <w:spacing w:after="21" w:line="259" w:lineRule="auto"/>
              <w:ind w:left="0" w:right="2" w:firstLine="0"/>
              <w:jc w:val="center"/>
              <w:rPr>
                <w:lang w:val="en-US"/>
              </w:rPr>
            </w:pPr>
            <w:r w:rsidRPr="004D3757">
              <w:rPr>
                <w:lang w:val="en-US"/>
              </w:rPr>
              <w:t>3,6,8,8-tetramethyl-1H-</w:t>
            </w:r>
          </w:p>
          <w:p w14:paraId="65FA7328" w14:textId="77777777" w:rsidR="007561A2" w:rsidRPr="004D3757" w:rsidRDefault="004D3757">
            <w:pPr>
              <w:spacing w:after="21" w:line="259" w:lineRule="auto"/>
              <w:ind w:left="136" w:firstLine="0"/>
              <w:rPr>
                <w:lang w:val="en-US"/>
              </w:rPr>
            </w:pPr>
            <w:r w:rsidRPr="004D3757">
              <w:rPr>
                <w:lang w:val="en-US"/>
              </w:rPr>
              <w:t xml:space="preserve">3a,7-methanoazulene), 9, </w:t>
            </w:r>
          </w:p>
          <w:p w14:paraId="5420BB51" w14:textId="77777777" w:rsidR="007561A2" w:rsidRPr="004D3757" w:rsidRDefault="004D3757">
            <w:pPr>
              <w:spacing w:after="0" w:line="259" w:lineRule="auto"/>
              <w:ind w:left="0" w:right="1" w:firstLine="0"/>
              <w:jc w:val="center"/>
              <w:rPr>
                <w:lang w:val="en-US"/>
              </w:rPr>
            </w:pPr>
            <w:r w:rsidRPr="004D3757">
              <w:rPr>
                <w:lang w:val="en-US"/>
              </w:rPr>
              <w:t xml:space="preserve">III </w:t>
            </w:r>
          </w:p>
        </w:tc>
        <w:tc>
          <w:tcPr>
            <w:tcW w:w="2099" w:type="dxa"/>
            <w:tcBorders>
              <w:top w:val="single" w:sz="4" w:space="0" w:color="0070C0"/>
              <w:left w:val="single" w:sz="4" w:space="0" w:color="0070C0"/>
              <w:bottom w:val="single" w:sz="4" w:space="0" w:color="0070C0"/>
              <w:right w:val="single" w:sz="4" w:space="0" w:color="0070C0"/>
            </w:tcBorders>
          </w:tcPr>
          <w:p w14:paraId="06BF00F3" w14:textId="77777777" w:rsidR="007561A2" w:rsidRDefault="004D3757">
            <w:pPr>
              <w:spacing w:after="21" w:line="259" w:lineRule="auto"/>
              <w:ind w:left="0" w:right="3" w:firstLine="0"/>
              <w:jc w:val="center"/>
            </w:pPr>
            <w:r>
              <w:t xml:space="preserve">UN 3082 MATIÈRE </w:t>
            </w:r>
          </w:p>
          <w:p w14:paraId="68941AAE" w14:textId="77777777" w:rsidR="007561A2" w:rsidRDefault="004D3757">
            <w:pPr>
              <w:spacing w:after="21" w:line="259" w:lineRule="auto"/>
              <w:ind w:left="83" w:firstLine="0"/>
              <w:jc w:val="both"/>
            </w:pPr>
            <w:r>
              <w:t xml:space="preserve">DANGEREUSE DU POINT </w:t>
            </w:r>
          </w:p>
          <w:p w14:paraId="14D06C17" w14:textId="77777777" w:rsidR="007561A2" w:rsidRDefault="004D3757">
            <w:pPr>
              <w:spacing w:after="21" w:line="259" w:lineRule="auto"/>
              <w:ind w:left="0" w:right="6" w:firstLine="0"/>
              <w:jc w:val="center"/>
            </w:pPr>
            <w:r>
              <w:t xml:space="preserve">DE VUE DE </w:t>
            </w:r>
          </w:p>
          <w:p w14:paraId="1ACF70E5" w14:textId="77777777" w:rsidR="007561A2" w:rsidRDefault="004D3757">
            <w:pPr>
              <w:spacing w:after="21" w:line="259" w:lineRule="auto"/>
              <w:ind w:left="0" w:right="4" w:firstLine="0"/>
              <w:jc w:val="center"/>
            </w:pPr>
            <w:r>
              <w:t xml:space="preserve">L'ENVIRONNEMENT, </w:t>
            </w:r>
          </w:p>
          <w:p w14:paraId="232AC00F" w14:textId="77777777" w:rsidR="007561A2" w:rsidRDefault="004D3757">
            <w:pPr>
              <w:spacing w:after="21" w:line="259" w:lineRule="auto"/>
              <w:ind w:left="0" w:right="1" w:firstLine="0"/>
              <w:jc w:val="center"/>
            </w:pPr>
            <w:r>
              <w:t>LIQUIDE, N.S.A. ((3R-</w:t>
            </w:r>
          </w:p>
          <w:p w14:paraId="3A16C223" w14:textId="77777777" w:rsidR="007561A2" w:rsidRPr="004D3757" w:rsidRDefault="004D3757">
            <w:pPr>
              <w:spacing w:after="0" w:line="287" w:lineRule="auto"/>
              <w:ind w:left="0" w:firstLine="0"/>
              <w:jc w:val="center"/>
              <w:rPr>
                <w:lang w:val="en-US"/>
              </w:rPr>
            </w:pPr>
            <w:r w:rsidRPr="004D3757">
              <w:rPr>
                <w:lang w:val="en-US"/>
              </w:rPr>
              <w:t>(3a,3ab,7b,8aa))2,3,4,7,8,8a-Hexahydro-</w:t>
            </w:r>
          </w:p>
          <w:p w14:paraId="16228585" w14:textId="77777777" w:rsidR="007561A2" w:rsidRPr="004D3757" w:rsidRDefault="004D3757">
            <w:pPr>
              <w:spacing w:after="21" w:line="259" w:lineRule="auto"/>
              <w:ind w:left="0" w:right="3" w:firstLine="0"/>
              <w:jc w:val="center"/>
              <w:rPr>
                <w:lang w:val="en-US"/>
              </w:rPr>
            </w:pPr>
            <w:r w:rsidRPr="004D3757">
              <w:rPr>
                <w:lang w:val="en-US"/>
              </w:rPr>
              <w:t>3,6,8,8-tetramethyl-1H-</w:t>
            </w:r>
          </w:p>
          <w:p w14:paraId="4568F9C3" w14:textId="77777777" w:rsidR="007561A2" w:rsidRPr="004D3757" w:rsidRDefault="004D3757">
            <w:pPr>
              <w:spacing w:after="21" w:line="259" w:lineRule="auto"/>
              <w:ind w:left="136" w:firstLine="0"/>
              <w:rPr>
                <w:lang w:val="en-US"/>
              </w:rPr>
            </w:pPr>
            <w:r w:rsidRPr="004D3757">
              <w:rPr>
                <w:lang w:val="en-US"/>
              </w:rPr>
              <w:t xml:space="preserve">3a,7-methanoazulene), 9, </w:t>
            </w:r>
          </w:p>
          <w:p w14:paraId="67427B63" w14:textId="77777777" w:rsidR="007561A2" w:rsidRPr="004D3757" w:rsidRDefault="004D3757">
            <w:pPr>
              <w:spacing w:after="0" w:line="259" w:lineRule="auto"/>
              <w:ind w:left="0" w:right="3" w:firstLine="0"/>
              <w:jc w:val="center"/>
              <w:rPr>
                <w:lang w:val="en-US"/>
              </w:rPr>
            </w:pPr>
            <w:r w:rsidRPr="004D3757">
              <w:rPr>
                <w:lang w:val="en-US"/>
              </w:rPr>
              <w:t xml:space="preserve">III </w:t>
            </w:r>
          </w:p>
        </w:tc>
        <w:tc>
          <w:tcPr>
            <w:tcW w:w="2097" w:type="dxa"/>
            <w:tcBorders>
              <w:top w:val="single" w:sz="4" w:space="0" w:color="0070C0"/>
              <w:left w:val="single" w:sz="4" w:space="0" w:color="0070C0"/>
              <w:bottom w:val="single" w:sz="4" w:space="0" w:color="0070C0"/>
              <w:right w:val="single" w:sz="4" w:space="0" w:color="0070C0"/>
            </w:tcBorders>
          </w:tcPr>
          <w:p w14:paraId="7C848517" w14:textId="77777777" w:rsidR="007561A2" w:rsidRDefault="004D3757">
            <w:pPr>
              <w:spacing w:after="21" w:line="259" w:lineRule="auto"/>
              <w:ind w:left="2" w:firstLine="0"/>
              <w:jc w:val="center"/>
            </w:pPr>
            <w:r>
              <w:t xml:space="preserve">UN 3082 MATIÈRE </w:t>
            </w:r>
          </w:p>
          <w:p w14:paraId="02F2B46D" w14:textId="77777777" w:rsidR="007561A2" w:rsidRDefault="004D3757">
            <w:pPr>
              <w:spacing w:after="21" w:line="259" w:lineRule="auto"/>
              <w:ind w:left="84" w:firstLine="0"/>
              <w:jc w:val="both"/>
            </w:pPr>
            <w:r>
              <w:t xml:space="preserve">DANGEREUSE DU POINT </w:t>
            </w:r>
          </w:p>
          <w:p w14:paraId="340070D2" w14:textId="77777777" w:rsidR="007561A2" w:rsidRDefault="004D3757">
            <w:pPr>
              <w:spacing w:after="21" w:line="259" w:lineRule="auto"/>
              <w:ind w:left="0" w:firstLine="0"/>
              <w:jc w:val="center"/>
            </w:pPr>
            <w:r>
              <w:t xml:space="preserve">DE VUE DE </w:t>
            </w:r>
          </w:p>
          <w:p w14:paraId="0FF4FD1D" w14:textId="77777777" w:rsidR="007561A2" w:rsidRDefault="004D3757">
            <w:pPr>
              <w:spacing w:after="21" w:line="259" w:lineRule="auto"/>
              <w:ind w:left="2" w:firstLine="0"/>
              <w:jc w:val="center"/>
            </w:pPr>
            <w:r>
              <w:t xml:space="preserve">L'ENVIRONNEMENT, </w:t>
            </w:r>
          </w:p>
          <w:p w14:paraId="449EFD54" w14:textId="77777777" w:rsidR="007561A2" w:rsidRDefault="004D3757">
            <w:pPr>
              <w:spacing w:after="21" w:line="259" w:lineRule="auto"/>
              <w:ind w:left="4" w:firstLine="0"/>
              <w:jc w:val="center"/>
            </w:pPr>
            <w:r>
              <w:t>LIQUIDE, N.S.A. ((3R-</w:t>
            </w:r>
          </w:p>
          <w:p w14:paraId="22695769" w14:textId="77777777" w:rsidR="007561A2" w:rsidRPr="004D3757" w:rsidRDefault="004D3757">
            <w:pPr>
              <w:spacing w:after="0" w:line="287" w:lineRule="auto"/>
              <w:ind w:left="0" w:firstLine="0"/>
              <w:jc w:val="center"/>
              <w:rPr>
                <w:lang w:val="en-US"/>
              </w:rPr>
            </w:pPr>
            <w:r w:rsidRPr="004D3757">
              <w:rPr>
                <w:lang w:val="en-US"/>
              </w:rPr>
              <w:t>(3a,3ab,7b,8aa))2,3,4,7,8,8a-Hexahydro-</w:t>
            </w:r>
          </w:p>
          <w:p w14:paraId="3E4B0D18" w14:textId="77777777" w:rsidR="007561A2" w:rsidRPr="004D3757" w:rsidRDefault="004D3757">
            <w:pPr>
              <w:spacing w:after="21" w:line="259" w:lineRule="auto"/>
              <w:ind w:left="2" w:firstLine="0"/>
              <w:jc w:val="center"/>
              <w:rPr>
                <w:lang w:val="en-US"/>
              </w:rPr>
            </w:pPr>
            <w:r w:rsidRPr="004D3757">
              <w:rPr>
                <w:lang w:val="en-US"/>
              </w:rPr>
              <w:t>3,6,8,8-tetramethyl-1H-</w:t>
            </w:r>
          </w:p>
          <w:p w14:paraId="6042232A" w14:textId="77777777" w:rsidR="007561A2" w:rsidRPr="004D3757" w:rsidRDefault="004D3757">
            <w:pPr>
              <w:spacing w:after="21" w:line="259" w:lineRule="auto"/>
              <w:ind w:left="137" w:firstLine="0"/>
              <w:rPr>
                <w:lang w:val="en-US"/>
              </w:rPr>
            </w:pPr>
            <w:r w:rsidRPr="004D3757">
              <w:rPr>
                <w:lang w:val="en-US"/>
              </w:rPr>
              <w:t xml:space="preserve">3a,7-methanoazulene), 9, </w:t>
            </w:r>
          </w:p>
          <w:p w14:paraId="644BED1B" w14:textId="77777777" w:rsidR="007561A2" w:rsidRPr="004D3757" w:rsidRDefault="004D3757">
            <w:pPr>
              <w:spacing w:after="0" w:line="259" w:lineRule="auto"/>
              <w:ind w:left="3" w:firstLine="0"/>
              <w:jc w:val="center"/>
              <w:rPr>
                <w:lang w:val="en-US"/>
              </w:rPr>
            </w:pPr>
            <w:r w:rsidRPr="004D3757">
              <w:rPr>
                <w:lang w:val="en-US"/>
              </w:rPr>
              <w:t xml:space="preserve">III </w:t>
            </w:r>
          </w:p>
        </w:tc>
      </w:tr>
      <w:tr w:rsidR="007561A2" w14:paraId="197B4801" w14:textId="77777777">
        <w:trPr>
          <w:trHeight w:val="373"/>
        </w:trPr>
        <w:tc>
          <w:tcPr>
            <w:tcW w:w="2097" w:type="dxa"/>
            <w:tcBorders>
              <w:top w:val="single" w:sz="4" w:space="0" w:color="0070C0"/>
              <w:left w:val="single" w:sz="4" w:space="0" w:color="0070C0"/>
              <w:bottom w:val="single" w:sz="4" w:space="0" w:color="0070C0"/>
              <w:right w:val="nil"/>
            </w:tcBorders>
          </w:tcPr>
          <w:p w14:paraId="12F9B6B0" w14:textId="77777777" w:rsidR="007561A2" w:rsidRDefault="004D3757">
            <w:pPr>
              <w:spacing w:after="0" w:line="259" w:lineRule="auto"/>
              <w:ind w:left="56" w:firstLine="0"/>
              <w:jc w:val="both"/>
            </w:pPr>
            <w:r>
              <w:rPr>
                <w:b/>
                <w:color w:val="0070C0"/>
                <w:sz w:val="18"/>
              </w:rPr>
              <w:t xml:space="preserve">14.3. Classe(s) de </w:t>
            </w:r>
            <w:proofErr w:type="spellStart"/>
            <w:r>
              <w:rPr>
                <w:b/>
                <w:color w:val="0070C0"/>
                <w:sz w:val="18"/>
              </w:rPr>
              <w:t>dang</w:t>
            </w:r>
            <w:proofErr w:type="spellEnd"/>
          </w:p>
        </w:tc>
        <w:tc>
          <w:tcPr>
            <w:tcW w:w="2099" w:type="dxa"/>
            <w:tcBorders>
              <w:top w:val="single" w:sz="4" w:space="0" w:color="0070C0"/>
              <w:left w:val="nil"/>
              <w:bottom w:val="single" w:sz="4" w:space="0" w:color="0070C0"/>
              <w:right w:val="nil"/>
            </w:tcBorders>
          </w:tcPr>
          <w:p w14:paraId="10E22E1F" w14:textId="77777777" w:rsidR="007561A2" w:rsidRDefault="004D3757">
            <w:pPr>
              <w:spacing w:after="0" w:line="259" w:lineRule="auto"/>
              <w:ind w:left="-50" w:firstLine="0"/>
            </w:pPr>
            <w:proofErr w:type="spellStart"/>
            <w:proofErr w:type="gramStart"/>
            <w:r>
              <w:rPr>
                <w:b/>
                <w:color w:val="0070C0"/>
                <w:sz w:val="18"/>
              </w:rPr>
              <w:t>er</w:t>
            </w:r>
            <w:proofErr w:type="spellEnd"/>
            <w:proofErr w:type="gramEnd"/>
            <w:r>
              <w:rPr>
                <w:b/>
                <w:color w:val="0070C0"/>
                <w:sz w:val="18"/>
              </w:rPr>
              <w:t xml:space="preserve"> pour le transport </w:t>
            </w:r>
          </w:p>
        </w:tc>
        <w:tc>
          <w:tcPr>
            <w:tcW w:w="2098" w:type="dxa"/>
            <w:tcBorders>
              <w:top w:val="single" w:sz="4" w:space="0" w:color="0070C0"/>
              <w:left w:val="nil"/>
              <w:bottom w:val="single" w:sz="4" w:space="0" w:color="0070C0"/>
              <w:right w:val="nil"/>
            </w:tcBorders>
          </w:tcPr>
          <w:p w14:paraId="501006DF" w14:textId="77777777" w:rsidR="007561A2" w:rsidRDefault="007561A2">
            <w:pPr>
              <w:spacing w:after="160" w:line="259" w:lineRule="auto"/>
              <w:ind w:left="0" w:firstLine="0"/>
            </w:pPr>
          </w:p>
        </w:tc>
        <w:tc>
          <w:tcPr>
            <w:tcW w:w="2099" w:type="dxa"/>
            <w:tcBorders>
              <w:top w:val="single" w:sz="4" w:space="0" w:color="0070C0"/>
              <w:left w:val="nil"/>
              <w:bottom w:val="single" w:sz="4" w:space="0" w:color="0070C0"/>
              <w:right w:val="nil"/>
            </w:tcBorders>
          </w:tcPr>
          <w:p w14:paraId="11E467EA" w14:textId="77777777" w:rsidR="007561A2" w:rsidRDefault="007561A2">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027339C1" w14:textId="77777777" w:rsidR="007561A2" w:rsidRDefault="007561A2">
            <w:pPr>
              <w:spacing w:after="160" w:line="259" w:lineRule="auto"/>
              <w:ind w:left="0" w:firstLine="0"/>
            </w:pPr>
          </w:p>
        </w:tc>
      </w:tr>
      <w:tr w:rsidR="007561A2" w14:paraId="51502766"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29860C42" w14:textId="77777777" w:rsidR="007561A2" w:rsidRDefault="004D3757">
            <w:pPr>
              <w:spacing w:after="0" w:line="259" w:lineRule="auto"/>
              <w:ind w:left="2" w:firstLine="0"/>
              <w:jc w:val="center"/>
            </w:pPr>
            <w: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16910BCF" w14:textId="77777777" w:rsidR="007561A2" w:rsidRDefault="004D3757">
            <w:pPr>
              <w:spacing w:after="0" w:line="259" w:lineRule="auto"/>
              <w:ind w:left="3" w:firstLine="0"/>
              <w:jc w:val="center"/>
            </w:pPr>
            <w:r>
              <w:t xml:space="preserve">9 </w:t>
            </w:r>
          </w:p>
        </w:tc>
        <w:tc>
          <w:tcPr>
            <w:tcW w:w="2098" w:type="dxa"/>
            <w:tcBorders>
              <w:top w:val="single" w:sz="4" w:space="0" w:color="0070C0"/>
              <w:left w:val="single" w:sz="4" w:space="0" w:color="0070C0"/>
              <w:bottom w:val="single" w:sz="4" w:space="0" w:color="0070C0"/>
              <w:right w:val="single" w:sz="4" w:space="0" w:color="0070C0"/>
            </w:tcBorders>
          </w:tcPr>
          <w:p w14:paraId="557EB0C8" w14:textId="77777777" w:rsidR="007561A2" w:rsidRDefault="004D3757">
            <w:pPr>
              <w:spacing w:after="0" w:line="259" w:lineRule="auto"/>
              <w:ind w:left="0" w:firstLine="0"/>
              <w:jc w:val="center"/>
            </w:pPr>
            <w: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7850C56A" w14:textId="77777777" w:rsidR="007561A2" w:rsidRDefault="004D3757">
            <w:pPr>
              <w:spacing w:after="0" w:line="259" w:lineRule="auto"/>
              <w:ind w:left="0" w:right="1" w:firstLine="0"/>
              <w:jc w:val="center"/>
            </w:pPr>
            <w:r>
              <w:t xml:space="preserve">9 </w:t>
            </w:r>
          </w:p>
        </w:tc>
        <w:tc>
          <w:tcPr>
            <w:tcW w:w="2097" w:type="dxa"/>
            <w:tcBorders>
              <w:top w:val="single" w:sz="4" w:space="0" w:color="0070C0"/>
              <w:left w:val="single" w:sz="4" w:space="0" w:color="0070C0"/>
              <w:bottom w:val="single" w:sz="4" w:space="0" w:color="0070C0"/>
              <w:right w:val="single" w:sz="4" w:space="0" w:color="0070C0"/>
            </w:tcBorders>
          </w:tcPr>
          <w:p w14:paraId="4DB26EC4" w14:textId="77777777" w:rsidR="007561A2" w:rsidRDefault="004D3757">
            <w:pPr>
              <w:spacing w:after="0" w:line="259" w:lineRule="auto"/>
              <w:ind w:left="4" w:firstLine="0"/>
              <w:jc w:val="center"/>
            </w:pPr>
            <w:r>
              <w:t xml:space="preserve">9 </w:t>
            </w:r>
          </w:p>
        </w:tc>
      </w:tr>
      <w:tr w:rsidR="007561A2" w14:paraId="6D530090" w14:textId="77777777">
        <w:trPr>
          <w:trHeight w:val="1080"/>
        </w:trPr>
        <w:tc>
          <w:tcPr>
            <w:tcW w:w="2097" w:type="dxa"/>
            <w:tcBorders>
              <w:top w:val="single" w:sz="4" w:space="0" w:color="0070C0"/>
              <w:left w:val="single" w:sz="4" w:space="0" w:color="0070C0"/>
              <w:bottom w:val="single" w:sz="4" w:space="0" w:color="0070C0"/>
              <w:right w:val="single" w:sz="4" w:space="0" w:color="0070C0"/>
            </w:tcBorders>
            <w:vAlign w:val="bottom"/>
          </w:tcPr>
          <w:p w14:paraId="0B0457DD" w14:textId="77777777" w:rsidR="007561A2" w:rsidRDefault="004D3757">
            <w:pPr>
              <w:spacing w:after="0" w:line="259" w:lineRule="auto"/>
              <w:ind w:left="0" w:right="85" w:firstLine="0"/>
              <w:jc w:val="right"/>
            </w:pPr>
            <w:r>
              <w:rPr>
                <w:rFonts w:ascii="Calibri" w:eastAsia="Calibri" w:hAnsi="Calibri" w:cs="Calibri"/>
                <w:noProof/>
                <w:sz w:val="22"/>
              </w:rPr>
              <mc:AlternateContent>
                <mc:Choice Requires="wpg">
                  <w:drawing>
                    <wp:inline distT="0" distB="0" distL="0" distR="0" wp14:anchorId="02AE7308" wp14:editId="797FAF67">
                      <wp:extent cx="1168400" cy="584200"/>
                      <wp:effectExtent l="0" t="0" r="0" b="0"/>
                      <wp:docPr id="75613" name="Group 75613" descr="9 Marque de substance dangereuse pour l’environnement (ADR)"/>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5276" name="Picture 15276"/>
                                <pic:cNvPicPr/>
                              </pic:nvPicPr>
                              <pic:blipFill>
                                <a:blip r:embed="rId40"/>
                                <a:stretch>
                                  <a:fillRect/>
                                </a:stretch>
                              </pic:blipFill>
                              <pic:spPr>
                                <a:xfrm>
                                  <a:off x="0" y="0"/>
                                  <a:ext cx="584200" cy="584200"/>
                                </a:xfrm>
                                <a:prstGeom prst="rect">
                                  <a:avLst/>
                                </a:prstGeom>
                              </pic:spPr>
                            </pic:pic>
                            <pic:pic xmlns:pic="http://schemas.openxmlformats.org/drawingml/2006/picture">
                              <pic:nvPicPr>
                                <pic:cNvPr id="15278" name="Picture 15278"/>
                                <pic:cNvPicPr/>
                              </pic:nvPicPr>
                              <pic:blipFill>
                                <a:blip r:embed="rId41"/>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5613" style="width:92pt;height:46pt;mso-position-horizontal-relative:char;mso-position-vertical-relative:line" coordsize="11684,5842">
                      <v:shape id="Picture 15276" style="position:absolute;width:5842;height:5842;left:0;top:0;" filled="f">
                        <v:imagedata r:id="rId42"/>
                      </v:shape>
                      <v:shape id="Picture 15278" style="position:absolute;width:5842;height:5842;left:5842;top:0;" filled="f">
                        <v:imagedata r:id="rId43"/>
                      </v:shape>
                    </v:group>
                  </w:pict>
                </mc:Fallback>
              </mc:AlternateContent>
            </w:r>
            <w: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40AB6AAA" w14:textId="77777777" w:rsidR="007561A2" w:rsidRDefault="004D3757">
            <w:pPr>
              <w:spacing w:after="0" w:line="259" w:lineRule="auto"/>
              <w:ind w:left="0" w:right="86" w:firstLine="0"/>
              <w:jc w:val="right"/>
            </w:pPr>
            <w:r>
              <w:rPr>
                <w:rFonts w:ascii="Calibri" w:eastAsia="Calibri" w:hAnsi="Calibri" w:cs="Calibri"/>
                <w:noProof/>
                <w:sz w:val="22"/>
              </w:rPr>
              <mc:AlternateContent>
                <mc:Choice Requires="wpg">
                  <w:drawing>
                    <wp:inline distT="0" distB="0" distL="0" distR="0" wp14:anchorId="3278F6C9" wp14:editId="65A04ADE">
                      <wp:extent cx="1168400" cy="584200"/>
                      <wp:effectExtent l="0" t="0" r="0" b="0"/>
                      <wp:docPr id="75654" name="Group 75654" descr="9 Marque de substance dangereuse pour l’environnement (IMDG)"/>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5280" name="Picture 15280"/>
                                <pic:cNvPicPr/>
                              </pic:nvPicPr>
                              <pic:blipFill>
                                <a:blip r:embed="rId40"/>
                                <a:stretch>
                                  <a:fillRect/>
                                </a:stretch>
                              </pic:blipFill>
                              <pic:spPr>
                                <a:xfrm>
                                  <a:off x="0" y="0"/>
                                  <a:ext cx="584200" cy="584200"/>
                                </a:xfrm>
                                <a:prstGeom prst="rect">
                                  <a:avLst/>
                                </a:prstGeom>
                              </pic:spPr>
                            </pic:pic>
                            <pic:pic xmlns:pic="http://schemas.openxmlformats.org/drawingml/2006/picture">
                              <pic:nvPicPr>
                                <pic:cNvPr id="15282" name="Picture 15282"/>
                                <pic:cNvPicPr/>
                              </pic:nvPicPr>
                              <pic:blipFill>
                                <a:blip r:embed="rId41"/>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5654" style="width:92pt;height:46pt;mso-position-horizontal-relative:char;mso-position-vertical-relative:line" coordsize="11684,5842">
                      <v:shape id="Picture 15280" style="position:absolute;width:5842;height:5842;left:0;top:0;" filled="f">
                        <v:imagedata r:id="rId42"/>
                      </v:shape>
                      <v:shape id="Picture 15282" style="position:absolute;width:5842;height:5842;left:5842;top:0;" filled="f">
                        <v:imagedata r:id="rId43"/>
                      </v:shape>
                    </v:group>
                  </w:pict>
                </mc:Fallback>
              </mc:AlternateContent>
            </w:r>
            <w:r>
              <w:t xml:space="preserve"> </w:t>
            </w:r>
          </w:p>
        </w:tc>
        <w:tc>
          <w:tcPr>
            <w:tcW w:w="2098" w:type="dxa"/>
            <w:tcBorders>
              <w:top w:val="single" w:sz="4" w:space="0" w:color="0070C0"/>
              <w:left w:val="single" w:sz="4" w:space="0" w:color="0070C0"/>
              <w:bottom w:val="single" w:sz="4" w:space="0" w:color="0070C0"/>
              <w:right w:val="single" w:sz="4" w:space="0" w:color="0070C0"/>
            </w:tcBorders>
            <w:vAlign w:val="bottom"/>
          </w:tcPr>
          <w:p w14:paraId="0B27CA23" w14:textId="77777777" w:rsidR="007561A2" w:rsidRDefault="004D3757">
            <w:pPr>
              <w:spacing w:after="0" w:line="259" w:lineRule="auto"/>
              <w:ind w:left="0" w:right="86" w:firstLine="0"/>
              <w:jc w:val="right"/>
            </w:pPr>
            <w:r>
              <w:rPr>
                <w:rFonts w:ascii="Calibri" w:eastAsia="Calibri" w:hAnsi="Calibri" w:cs="Calibri"/>
                <w:noProof/>
                <w:sz w:val="22"/>
              </w:rPr>
              <mc:AlternateContent>
                <mc:Choice Requires="wpg">
                  <w:drawing>
                    <wp:inline distT="0" distB="0" distL="0" distR="0" wp14:anchorId="51651C49" wp14:editId="2EFAFD1A">
                      <wp:extent cx="1168400" cy="584200"/>
                      <wp:effectExtent l="0" t="0" r="0" b="0"/>
                      <wp:docPr id="75687" name="Group 75687" descr="9 Marque de substance dangereuse pour l’environnement (IATA)"/>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5284" name="Picture 15284"/>
                                <pic:cNvPicPr/>
                              </pic:nvPicPr>
                              <pic:blipFill>
                                <a:blip r:embed="rId42"/>
                                <a:stretch>
                                  <a:fillRect/>
                                </a:stretch>
                              </pic:blipFill>
                              <pic:spPr>
                                <a:xfrm>
                                  <a:off x="0" y="0"/>
                                  <a:ext cx="584200" cy="584200"/>
                                </a:xfrm>
                                <a:prstGeom prst="rect">
                                  <a:avLst/>
                                </a:prstGeom>
                              </pic:spPr>
                            </pic:pic>
                            <pic:pic xmlns:pic="http://schemas.openxmlformats.org/drawingml/2006/picture">
                              <pic:nvPicPr>
                                <pic:cNvPr id="15286" name="Picture 15286"/>
                                <pic:cNvPicPr/>
                              </pic:nvPicPr>
                              <pic:blipFill>
                                <a:blip r:embed="rId41"/>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5687" style="width:92pt;height:46pt;mso-position-horizontal-relative:char;mso-position-vertical-relative:line" coordsize="11684,5842">
                      <v:shape id="Picture 15284" style="position:absolute;width:5842;height:5842;left:0;top:0;" filled="f">
                        <v:imagedata r:id="rId42"/>
                      </v:shape>
                      <v:shape id="Picture 15286" style="position:absolute;width:5842;height:5842;left:5842;top:0;" filled="f">
                        <v:imagedata r:id="rId43"/>
                      </v:shape>
                    </v:group>
                  </w:pict>
                </mc:Fallback>
              </mc:AlternateContent>
            </w:r>
            <w: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1082540B" w14:textId="77777777" w:rsidR="007561A2" w:rsidRDefault="004D3757">
            <w:pPr>
              <w:spacing w:after="0" w:line="259" w:lineRule="auto"/>
              <w:ind w:left="0" w:right="87" w:firstLine="0"/>
              <w:jc w:val="right"/>
            </w:pPr>
            <w:r>
              <w:rPr>
                <w:rFonts w:ascii="Calibri" w:eastAsia="Calibri" w:hAnsi="Calibri" w:cs="Calibri"/>
                <w:noProof/>
                <w:sz w:val="22"/>
              </w:rPr>
              <mc:AlternateContent>
                <mc:Choice Requires="wpg">
                  <w:drawing>
                    <wp:inline distT="0" distB="0" distL="0" distR="0" wp14:anchorId="6DCCAD74" wp14:editId="60272144">
                      <wp:extent cx="1168400" cy="584200"/>
                      <wp:effectExtent l="0" t="0" r="0" b="0"/>
                      <wp:docPr id="75722" name="Group 75722" descr="9 Marque de substance dangereuse pour l’environnement (ADN)"/>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5288" name="Picture 15288"/>
                                <pic:cNvPicPr/>
                              </pic:nvPicPr>
                              <pic:blipFill>
                                <a:blip r:embed="rId42"/>
                                <a:stretch>
                                  <a:fillRect/>
                                </a:stretch>
                              </pic:blipFill>
                              <pic:spPr>
                                <a:xfrm>
                                  <a:off x="0" y="0"/>
                                  <a:ext cx="584200" cy="584200"/>
                                </a:xfrm>
                                <a:prstGeom prst="rect">
                                  <a:avLst/>
                                </a:prstGeom>
                              </pic:spPr>
                            </pic:pic>
                            <pic:pic xmlns:pic="http://schemas.openxmlformats.org/drawingml/2006/picture">
                              <pic:nvPicPr>
                                <pic:cNvPr id="15290" name="Picture 15290"/>
                                <pic:cNvPicPr/>
                              </pic:nvPicPr>
                              <pic:blipFill>
                                <a:blip r:embed="rId41"/>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5722" style="width:92pt;height:46pt;mso-position-horizontal-relative:char;mso-position-vertical-relative:line" coordsize="11684,5842">
                      <v:shape id="Picture 15288" style="position:absolute;width:5842;height:5842;left:0;top:0;" filled="f">
                        <v:imagedata r:id="rId42"/>
                      </v:shape>
                      <v:shape id="Picture 15290" style="position:absolute;width:5842;height:5842;left:5842;top:0;" filled="f">
                        <v:imagedata r:id="rId43"/>
                      </v:shape>
                    </v:group>
                  </w:pict>
                </mc:Fallback>
              </mc:AlternateContent>
            </w:r>
            <w:r>
              <w:t xml:space="preserve"> </w:t>
            </w:r>
          </w:p>
        </w:tc>
        <w:tc>
          <w:tcPr>
            <w:tcW w:w="2097" w:type="dxa"/>
            <w:tcBorders>
              <w:top w:val="single" w:sz="4" w:space="0" w:color="0070C0"/>
              <w:left w:val="single" w:sz="4" w:space="0" w:color="0070C0"/>
              <w:bottom w:val="single" w:sz="4" w:space="0" w:color="0070C0"/>
              <w:right w:val="single" w:sz="4" w:space="0" w:color="0070C0"/>
            </w:tcBorders>
            <w:vAlign w:val="bottom"/>
          </w:tcPr>
          <w:p w14:paraId="72DEEDBA" w14:textId="77777777" w:rsidR="007561A2" w:rsidRDefault="004D3757">
            <w:pPr>
              <w:spacing w:after="0" w:line="259" w:lineRule="auto"/>
              <w:ind w:left="0" w:right="84" w:firstLine="0"/>
              <w:jc w:val="right"/>
            </w:pPr>
            <w:r>
              <w:rPr>
                <w:rFonts w:ascii="Calibri" w:eastAsia="Calibri" w:hAnsi="Calibri" w:cs="Calibri"/>
                <w:noProof/>
                <w:sz w:val="22"/>
              </w:rPr>
              <mc:AlternateContent>
                <mc:Choice Requires="wpg">
                  <w:drawing>
                    <wp:inline distT="0" distB="0" distL="0" distR="0" wp14:anchorId="58341DB8" wp14:editId="62650AE3">
                      <wp:extent cx="1168400" cy="584200"/>
                      <wp:effectExtent l="0" t="0" r="0" b="0"/>
                      <wp:docPr id="75759" name="Group 75759" descr="9 Marque de substance dangereuse pour l’environnement (RID)"/>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5292" name="Picture 15292"/>
                                <pic:cNvPicPr/>
                              </pic:nvPicPr>
                              <pic:blipFill>
                                <a:blip r:embed="rId40"/>
                                <a:stretch>
                                  <a:fillRect/>
                                </a:stretch>
                              </pic:blipFill>
                              <pic:spPr>
                                <a:xfrm>
                                  <a:off x="0" y="0"/>
                                  <a:ext cx="584200" cy="584200"/>
                                </a:xfrm>
                                <a:prstGeom prst="rect">
                                  <a:avLst/>
                                </a:prstGeom>
                              </pic:spPr>
                            </pic:pic>
                            <pic:pic xmlns:pic="http://schemas.openxmlformats.org/drawingml/2006/picture">
                              <pic:nvPicPr>
                                <pic:cNvPr id="15294" name="Picture 15294"/>
                                <pic:cNvPicPr/>
                              </pic:nvPicPr>
                              <pic:blipFill>
                                <a:blip r:embed="rId41"/>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5759" style="width:92pt;height:46pt;mso-position-horizontal-relative:char;mso-position-vertical-relative:line" coordsize="11684,5842">
                      <v:shape id="Picture 15292" style="position:absolute;width:5842;height:5842;left:0;top:0;" filled="f">
                        <v:imagedata r:id="rId42"/>
                      </v:shape>
                      <v:shape id="Picture 15294" style="position:absolute;width:5842;height:5842;left:5842;top:0;" filled="f">
                        <v:imagedata r:id="rId43"/>
                      </v:shape>
                    </v:group>
                  </w:pict>
                </mc:Fallback>
              </mc:AlternateContent>
            </w:r>
            <w:r>
              <w:t xml:space="preserve"> </w:t>
            </w:r>
          </w:p>
        </w:tc>
      </w:tr>
      <w:tr w:rsidR="007561A2" w14:paraId="19615DEC" w14:textId="77777777">
        <w:trPr>
          <w:trHeight w:val="372"/>
        </w:trPr>
        <w:tc>
          <w:tcPr>
            <w:tcW w:w="2097" w:type="dxa"/>
            <w:tcBorders>
              <w:top w:val="single" w:sz="4" w:space="0" w:color="0070C0"/>
              <w:left w:val="single" w:sz="4" w:space="0" w:color="0070C0"/>
              <w:bottom w:val="single" w:sz="4" w:space="0" w:color="0070C0"/>
              <w:right w:val="nil"/>
            </w:tcBorders>
          </w:tcPr>
          <w:p w14:paraId="2449883B" w14:textId="77777777" w:rsidR="007561A2" w:rsidRDefault="004D3757">
            <w:pPr>
              <w:spacing w:after="0" w:line="259" w:lineRule="auto"/>
              <w:ind w:left="56" w:firstLine="0"/>
              <w:jc w:val="both"/>
            </w:pPr>
            <w:r>
              <w:rPr>
                <w:b/>
                <w:color w:val="0070C0"/>
                <w:sz w:val="18"/>
              </w:rPr>
              <w:t>14.4. Groupe d’emballa</w:t>
            </w:r>
          </w:p>
        </w:tc>
        <w:tc>
          <w:tcPr>
            <w:tcW w:w="2099" w:type="dxa"/>
            <w:tcBorders>
              <w:top w:val="single" w:sz="4" w:space="0" w:color="0070C0"/>
              <w:left w:val="nil"/>
              <w:bottom w:val="single" w:sz="4" w:space="0" w:color="0070C0"/>
              <w:right w:val="nil"/>
            </w:tcBorders>
          </w:tcPr>
          <w:p w14:paraId="33FBF2E9" w14:textId="77777777" w:rsidR="007561A2" w:rsidRDefault="004D3757">
            <w:pPr>
              <w:spacing w:after="0" w:line="259" w:lineRule="auto"/>
              <w:ind w:left="-69" w:firstLine="0"/>
            </w:pPr>
            <w:proofErr w:type="spellStart"/>
            <w:proofErr w:type="gramStart"/>
            <w:r>
              <w:rPr>
                <w:b/>
                <w:color w:val="0070C0"/>
                <w:sz w:val="18"/>
              </w:rPr>
              <w:t>ge</w:t>
            </w:r>
            <w:proofErr w:type="spellEnd"/>
            <w:proofErr w:type="gramEnd"/>
            <w:r>
              <w:rPr>
                <w:b/>
                <w:color w:val="0070C0"/>
                <w:sz w:val="18"/>
              </w:rPr>
              <w:t xml:space="preserve"> </w:t>
            </w:r>
          </w:p>
        </w:tc>
        <w:tc>
          <w:tcPr>
            <w:tcW w:w="2098" w:type="dxa"/>
            <w:tcBorders>
              <w:top w:val="single" w:sz="4" w:space="0" w:color="0070C0"/>
              <w:left w:val="nil"/>
              <w:bottom w:val="single" w:sz="4" w:space="0" w:color="0070C0"/>
              <w:right w:val="nil"/>
            </w:tcBorders>
          </w:tcPr>
          <w:p w14:paraId="63A2A651" w14:textId="77777777" w:rsidR="007561A2" w:rsidRDefault="007561A2">
            <w:pPr>
              <w:spacing w:after="160" w:line="259" w:lineRule="auto"/>
              <w:ind w:left="0" w:firstLine="0"/>
            </w:pPr>
          </w:p>
        </w:tc>
        <w:tc>
          <w:tcPr>
            <w:tcW w:w="2099" w:type="dxa"/>
            <w:tcBorders>
              <w:top w:val="single" w:sz="4" w:space="0" w:color="0070C0"/>
              <w:left w:val="nil"/>
              <w:bottom w:val="single" w:sz="4" w:space="0" w:color="0070C0"/>
              <w:right w:val="nil"/>
            </w:tcBorders>
          </w:tcPr>
          <w:p w14:paraId="71D34AD0" w14:textId="77777777" w:rsidR="007561A2" w:rsidRDefault="007561A2">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51EA0226" w14:textId="77777777" w:rsidR="007561A2" w:rsidRDefault="007561A2">
            <w:pPr>
              <w:spacing w:after="160" w:line="259" w:lineRule="auto"/>
              <w:ind w:left="0" w:firstLine="0"/>
            </w:pPr>
          </w:p>
        </w:tc>
      </w:tr>
      <w:tr w:rsidR="007561A2" w14:paraId="1FE51768"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475CF2B6" w14:textId="77777777" w:rsidR="007561A2" w:rsidRDefault="004D3757">
            <w:pPr>
              <w:spacing w:after="0" w:line="259" w:lineRule="auto"/>
              <w:ind w:left="1" w:firstLine="0"/>
              <w:jc w:val="center"/>
            </w:pPr>
            <w:r>
              <w:t xml:space="preserve">III </w:t>
            </w:r>
          </w:p>
        </w:tc>
        <w:tc>
          <w:tcPr>
            <w:tcW w:w="2099" w:type="dxa"/>
            <w:tcBorders>
              <w:top w:val="single" w:sz="4" w:space="0" w:color="0070C0"/>
              <w:left w:val="single" w:sz="4" w:space="0" w:color="0070C0"/>
              <w:bottom w:val="single" w:sz="4" w:space="0" w:color="0070C0"/>
              <w:right w:val="single" w:sz="4" w:space="0" w:color="0070C0"/>
            </w:tcBorders>
          </w:tcPr>
          <w:p w14:paraId="53D81100" w14:textId="77777777" w:rsidR="007561A2" w:rsidRDefault="004D3757">
            <w:pPr>
              <w:spacing w:after="0" w:line="259" w:lineRule="auto"/>
              <w:ind w:left="1" w:firstLine="0"/>
              <w:jc w:val="center"/>
            </w:pPr>
            <w:r>
              <w:t xml:space="preserve">III </w:t>
            </w:r>
          </w:p>
        </w:tc>
        <w:tc>
          <w:tcPr>
            <w:tcW w:w="2098" w:type="dxa"/>
            <w:tcBorders>
              <w:top w:val="single" w:sz="4" w:space="0" w:color="0070C0"/>
              <w:left w:val="single" w:sz="4" w:space="0" w:color="0070C0"/>
              <w:bottom w:val="single" w:sz="4" w:space="0" w:color="0070C0"/>
              <w:right w:val="single" w:sz="4" w:space="0" w:color="0070C0"/>
            </w:tcBorders>
          </w:tcPr>
          <w:p w14:paraId="23110185" w14:textId="77777777" w:rsidR="007561A2" w:rsidRDefault="004D3757">
            <w:pPr>
              <w:spacing w:after="0" w:line="259" w:lineRule="auto"/>
              <w:ind w:left="0" w:right="1" w:firstLine="0"/>
              <w:jc w:val="center"/>
            </w:pPr>
            <w:r>
              <w:t xml:space="preserve">III </w:t>
            </w:r>
          </w:p>
        </w:tc>
        <w:tc>
          <w:tcPr>
            <w:tcW w:w="2099" w:type="dxa"/>
            <w:tcBorders>
              <w:top w:val="single" w:sz="4" w:space="0" w:color="0070C0"/>
              <w:left w:val="single" w:sz="4" w:space="0" w:color="0070C0"/>
              <w:bottom w:val="single" w:sz="4" w:space="0" w:color="0070C0"/>
              <w:right w:val="single" w:sz="4" w:space="0" w:color="0070C0"/>
            </w:tcBorders>
          </w:tcPr>
          <w:p w14:paraId="5E7420F5" w14:textId="77777777" w:rsidR="007561A2" w:rsidRDefault="004D3757">
            <w:pPr>
              <w:spacing w:after="0" w:line="259" w:lineRule="auto"/>
              <w:ind w:left="0" w:right="3" w:firstLine="0"/>
              <w:jc w:val="center"/>
            </w:pPr>
            <w:r>
              <w:t xml:space="preserve">III </w:t>
            </w:r>
          </w:p>
        </w:tc>
        <w:tc>
          <w:tcPr>
            <w:tcW w:w="2097" w:type="dxa"/>
            <w:tcBorders>
              <w:top w:val="single" w:sz="4" w:space="0" w:color="0070C0"/>
              <w:left w:val="single" w:sz="4" w:space="0" w:color="0070C0"/>
              <w:bottom w:val="single" w:sz="4" w:space="0" w:color="0070C0"/>
              <w:right w:val="single" w:sz="4" w:space="0" w:color="0070C0"/>
            </w:tcBorders>
          </w:tcPr>
          <w:p w14:paraId="28214872" w14:textId="77777777" w:rsidR="007561A2" w:rsidRDefault="004D3757">
            <w:pPr>
              <w:spacing w:after="0" w:line="259" w:lineRule="auto"/>
              <w:ind w:left="3" w:firstLine="0"/>
              <w:jc w:val="center"/>
            </w:pPr>
            <w:r>
              <w:t xml:space="preserve">III </w:t>
            </w:r>
          </w:p>
        </w:tc>
      </w:tr>
      <w:tr w:rsidR="007561A2" w14:paraId="43059DE7" w14:textId="77777777">
        <w:trPr>
          <w:trHeight w:val="372"/>
        </w:trPr>
        <w:tc>
          <w:tcPr>
            <w:tcW w:w="2097" w:type="dxa"/>
            <w:tcBorders>
              <w:top w:val="single" w:sz="4" w:space="0" w:color="0070C0"/>
              <w:left w:val="single" w:sz="4" w:space="0" w:color="0070C0"/>
              <w:bottom w:val="single" w:sz="4" w:space="0" w:color="0070C0"/>
              <w:right w:val="nil"/>
            </w:tcBorders>
          </w:tcPr>
          <w:p w14:paraId="32BFAA07" w14:textId="77777777" w:rsidR="007561A2" w:rsidRDefault="004D3757">
            <w:pPr>
              <w:spacing w:after="0" w:line="259" w:lineRule="auto"/>
              <w:ind w:left="56" w:firstLine="0"/>
              <w:jc w:val="both"/>
            </w:pPr>
            <w:r>
              <w:rPr>
                <w:b/>
                <w:color w:val="0070C0"/>
                <w:sz w:val="18"/>
              </w:rPr>
              <w:t>14.5. Dangers pour l’en</w:t>
            </w:r>
          </w:p>
        </w:tc>
        <w:tc>
          <w:tcPr>
            <w:tcW w:w="2099" w:type="dxa"/>
            <w:tcBorders>
              <w:top w:val="single" w:sz="4" w:space="0" w:color="0070C0"/>
              <w:left w:val="nil"/>
              <w:bottom w:val="single" w:sz="4" w:space="0" w:color="0070C0"/>
              <w:right w:val="nil"/>
            </w:tcBorders>
          </w:tcPr>
          <w:p w14:paraId="7DEA9FB0" w14:textId="77777777" w:rsidR="007561A2" w:rsidRDefault="004D3757">
            <w:pPr>
              <w:spacing w:after="0" w:line="259" w:lineRule="auto"/>
              <w:ind w:left="-59" w:firstLine="0"/>
            </w:pPr>
            <w:proofErr w:type="spellStart"/>
            <w:proofErr w:type="gramStart"/>
            <w:r>
              <w:rPr>
                <w:b/>
                <w:color w:val="0070C0"/>
                <w:sz w:val="18"/>
              </w:rPr>
              <w:t>vironnement</w:t>
            </w:r>
            <w:proofErr w:type="spellEnd"/>
            <w:proofErr w:type="gramEnd"/>
            <w:r>
              <w:rPr>
                <w:b/>
                <w:color w:val="0070C0"/>
                <w:sz w:val="18"/>
              </w:rPr>
              <w:t xml:space="preserve"> </w:t>
            </w:r>
          </w:p>
        </w:tc>
        <w:tc>
          <w:tcPr>
            <w:tcW w:w="2098" w:type="dxa"/>
            <w:tcBorders>
              <w:top w:val="single" w:sz="4" w:space="0" w:color="0070C0"/>
              <w:left w:val="nil"/>
              <w:bottom w:val="single" w:sz="4" w:space="0" w:color="0070C0"/>
              <w:right w:val="nil"/>
            </w:tcBorders>
          </w:tcPr>
          <w:p w14:paraId="2CFD1847" w14:textId="77777777" w:rsidR="007561A2" w:rsidRDefault="007561A2">
            <w:pPr>
              <w:spacing w:after="160" w:line="259" w:lineRule="auto"/>
              <w:ind w:left="0" w:firstLine="0"/>
            </w:pPr>
          </w:p>
        </w:tc>
        <w:tc>
          <w:tcPr>
            <w:tcW w:w="2099" w:type="dxa"/>
            <w:tcBorders>
              <w:top w:val="single" w:sz="4" w:space="0" w:color="0070C0"/>
              <w:left w:val="nil"/>
              <w:bottom w:val="single" w:sz="4" w:space="0" w:color="0070C0"/>
              <w:right w:val="nil"/>
            </w:tcBorders>
          </w:tcPr>
          <w:p w14:paraId="04992082" w14:textId="77777777" w:rsidR="007561A2" w:rsidRDefault="007561A2">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0180BDFF" w14:textId="77777777" w:rsidR="007561A2" w:rsidRDefault="007561A2">
            <w:pPr>
              <w:spacing w:after="160" w:line="259" w:lineRule="auto"/>
              <w:ind w:left="0" w:firstLine="0"/>
            </w:pPr>
          </w:p>
        </w:tc>
      </w:tr>
      <w:tr w:rsidR="007561A2" w14:paraId="2B37D9CF" w14:textId="77777777">
        <w:trPr>
          <w:trHeight w:val="1229"/>
        </w:trPr>
        <w:tc>
          <w:tcPr>
            <w:tcW w:w="2097" w:type="dxa"/>
            <w:tcBorders>
              <w:top w:val="single" w:sz="4" w:space="0" w:color="0070C0"/>
              <w:left w:val="single" w:sz="4" w:space="0" w:color="0070C0"/>
              <w:bottom w:val="single" w:sz="4" w:space="0" w:color="0070C0"/>
              <w:right w:val="single" w:sz="4" w:space="0" w:color="0070C0"/>
            </w:tcBorders>
          </w:tcPr>
          <w:p w14:paraId="49877E96" w14:textId="77777777" w:rsidR="007561A2" w:rsidRDefault="004D3757">
            <w:pPr>
              <w:spacing w:after="0" w:line="259" w:lineRule="auto"/>
              <w:ind w:left="0" w:firstLine="0"/>
              <w:jc w:val="center"/>
            </w:pPr>
            <w:r>
              <w:t xml:space="preserve">Dangereux pour </w:t>
            </w:r>
            <w:proofErr w:type="gramStart"/>
            <w:r>
              <w:t>l’environnement:</w:t>
            </w:r>
            <w:proofErr w:type="gramEnd"/>
            <w:r>
              <w:t xml:space="preserve"> Oui </w:t>
            </w:r>
          </w:p>
        </w:tc>
        <w:tc>
          <w:tcPr>
            <w:tcW w:w="2099" w:type="dxa"/>
            <w:tcBorders>
              <w:top w:val="single" w:sz="4" w:space="0" w:color="0070C0"/>
              <w:left w:val="single" w:sz="4" w:space="0" w:color="0070C0"/>
              <w:bottom w:val="single" w:sz="4" w:space="0" w:color="0070C0"/>
              <w:right w:val="single" w:sz="4" w:space="0" w:color="0070C0"/>
            </w:tcBorders>
          </w:tcPr>
          <w:p w14:paraId="6E10135C" w14:textId="77777777" w:rsidR="007561A2" w:rsidRDefault="004D3757">
            <w:pPr>
              <w:spacing w:after="0" w:line="314" w:lineRule="auto"/>
              <w:ind w:left="0" w:firstLine="0"/>
              <w:jc w:val="center"/>
            </w:pPr>
            <w:r>
              <w:t xml:space="preserve">Dangereux pour </w:t>
            </w:r>
            <w:proofErr w:type="gramStart"/>
            <w:r>
              <w:t>l’environnement:</w:t>
            </w:r>
            <w:proofErr w:type="gramEnd"/>
            <w:r>
              <w:t xml:space="preserve"> Oui </w:t>
            </w:r>
          </w:p>
          <w:p w14:paraId="79C3AC93" w14:textId="77777777" w:rsidR="007561A2" w:rsidRDefault="004D3757">
            <w:pPr>
              <w:spacing w:after="21" w:line="259" w:lineRule="auto"/>
              <w:ind w:left="3" w:firstLine="0"/>
              <w:jc w:val="center"/>
            </w:pPr>
            <w:r>
              <w:t xml:space="preserve">Polluant </w:t>
            </w:r>
            <w:proofErr w:type="gramStart"/>
            <w:r>
              <w:t>marin:</w:t>
            </w:r>
            <w:proofErr w:type="gramEnd"/>
            <w:r>
              <w:t xml:space="preserve"> Oui </w:t>
            </w:r>
          </w:p>
          <w:p w14:paraId="62C082DB" w14:textId="77777777" w:rsidR="007561A2" w:rsidRDefault="004D3757">
            <w:pPr>
              <w:spacing w:after="21" w:line="259" w:lineRule="auto"/>
              <w:ind w:left="3" w:firstLine="0"/>
              <w:jc w:val="center"/>
            </w:pPr>
            <w:r>
              <w:t>N° FS (Feu</w:t>
            </w:r>
            <w:proofErr w:type="gramStart"/>
            <w:r>
              <w:t>):</w:t>
            </w:r>
            <w:proofErr w:type="gramEnd"/>
            <w:r>
              <w:t xml:space="preserve"> F-A </w:t>
            </w:r>
          </w:p>
          <w:p w14:paraId="0E68E45A" w14:textId="77777777" w:rsidR="007561A2" w:rsidRDefault="004D3757">
            <w:pPr>
              <w:spacing w:after="0" w:line="259" w:lineRule="auto"/>
              <w:ind w:left="110" w:firstLine="0"/>
            </w:pPr>
            <w:r>
              <w:t>N° FS (Déversement</w:t>
            </w:r>
            <w:proofErr w:type="gramStart"/>
            <w:r>
              <w:t>):</w:t>
            </w:r>
            <w:proofErr w:type="gramEnd"/>
            <w:r>
              <w:t xml:space="preserve"> S-F </w:t>
            </w:r>
          </w:p>
        </w:tc>
        <w:tc>
          <w:tcPr>
            <w:tcW w:w="2098" w:type="dxa"/>
            <w:tcBorders>
              <w:top w:val="single" w:sz="4" w:space="0" w:color="0070C0"/>
              <w:left w:val="single" w:sz="4" w:space="0" w:color="0070C0"/>
              <w:bottom w:val="single" w:sz="4" w:space="0" w:color="0070C0"/>
              <w:right w:val="single" w:sz="4" w:space="0" w:color="0070C0"/>
            </w:tcBorders>
          </w:tcPr>
          <w:p w14:paraId="690D0D89" w14:textId="77777777" w:rsidR="007561A2" w:rsidRDefault="004D3757">
            <w:pPr>
              <w:spacing w:after="0" w:line="259" w:lineRule="auto"/>
              <w:ind w:left="0" w:firstLine="0"/>
              <w:jc w:val="center"/>
            </w:pPr>
            <w:r>
              <w:t xml:space="preserve">Dangereux pour </w:t>
            </w:r>
            <w:proofErr w:type="gramStart"/>
            <w:r>
              <w:t>l’environnement:</w:t>
            </w:r>
            <w:proofErr w:type="gramEnd"/>
            <w:r>
              <w:t xml:space="preserve"> Oui </w:t>
            </w:r>
          </w:p>
        </w:tc>
        <w:tc>
          <w:tcPr>
            <w:tcW w:w="2099" w:type="dxa"/>
            <w:tcBorders>
              <w:top w:val="single" w:sz="4" w:space="0" w:color="0070C0"/>
              <w:left w:val="single" w:sz="4" w:space="0" w:color="0070C0"/>
              <w:bottom w:val="single" w:sz="4" w:space="0" w:color="0070C0"/>
              <w:right w:val="single" w:sz="4" w:space="0" w:color="0070C0"/>
            </w:tcBorders>
          </w:tcPr>
          <w:p w14:paraId="34CD2D7E" w14:textId="77777777" w:rsidR="007561A2" w:rsidRDefault="004D3757">
            <w:pPr>
              <w:spacing w:after="0" w:line="259" w:lineRule="auto"/>
              <w:ind w:left="0" w:firstLine="0"/>
              <w:jc w:val="center"/>
            </w:pPr>
            <w:r>
              <w:t xml:space="preserve">Dangereux pour </w:t>
            </w:r>
            <w:proofErr w:type="gramStart"/>
            <w:r>
              <w:t>l’environnement:</w:t>
            </w:r>
            <w:proofErr w:type="gramEnd"/>
            <w:r>
              <w:t xml:space="preserve"> Oui </w:t>
            </w:r>
          </w:p>
        </w:tc>
        <w:tc>
          <w:tcPr>
            <w:tcW w:w="2097" w:type="dxa"/>
            <w:tcBorders>
              <w:top w:val="single" w:sz="4" w:space="0" w:color="0070C0"/>
              <w:left w:val="single" w:sz="4" w:space="0" w:color="0070C0"/>
              <w:bottom w:val="single" w:sz="4" w:space="0" w:color="0070C0"/>
              <w:right w:val="single" w:sz="4" w:space="0" w:color="0070C0"/>
            </w:tcBorders>
          </w:tcPr>
          <w:p w14:paraId="3E5703C1" w14:textId="77777777" w:rsidR="007561A2" w:rsidRDefault="004D3757">
            <w:pPr>
              <w:spacing w:after="0" w:line="259" w:lineRule="auto"/>
              <w:ind w:left="0" w:firstLine="0"/>
              <w:jc w:val="center"/>
            </w:pPr>
            <w:r>
              <w:t xml:space="preserve">Dangereux pour </w:t>
            </w:r>
            <w:proofErr w:type="gramStart"/>
            <w:r>
              <w:t>l’environnement:</w:t>
            </w:r>
            <w:proofErr w:type="gramEnd"/>
            <w:r>
              <w:t xml:space="preserve"> Oui </w:t>
            </w:r>
          </w:p>
        </w:tc>
      </w:tr>
    </w:tbl>
    <w:p w14:paraId="18AB93BF" w14:textId="77777777" w:rsidR="007561A2" w:rsidRDefault="007561A2">
      <w:pPr>
        <w:sectPr w:rsidR="007561A2">
          <w:headerReference w:type="even" r:id="rId44"/>
          <w:headerReference w:type="default" r:id="rId45"/>
          <w:footerReference w:type="even" r:id="rId46"/>
          <w:footerReference w:type="default" r:id="rId47"/>
          <w:headerReference w:type="first" r:id="rId48"/>
          <w:footerReference w:type="first" r:id="rId49"/>
          <w:pgSz w:w="11906" w:h="16838"/>
          <w:pgMar w:top="1837" w:right="2638" w:bottom="1351" w:left="720" w:header="719" w:footer="709" w:gutter="0"/>
          <w:cols w:space="720"/>
        </w:sectPr>
      </w:pPr>
    </w:p>
    <w:p w14:paraId="094FCD0C" w14:textId="77777777" w:rsidR="007561A2" w:rsidRDefault="007561A2">
      <w:pPr>
        <w:spacing w:after="0" w:line="259" w:lineRule="auto"/>
        <w:ind w:left="-720" w:right="11049" w:firstLine="0"/>
        <w:jc w:val="both"/>
      </w:pPr>
    </w:p>
    <w:tbl>
      <w:tblPr>
        <w:tblStyle w:val="TableGrid"/>
        <w:tblW w:w="10495" w:type="dxa"/>
        <w:tblInd w:w="2" w:type="dxa"/>
        <w:tblCellMar>
          <w:top w:w="0" w:type="dxa"/>
          <w:left w:w="0" w:type="dxa"/>
          <w:bottom w:w="0" w:type="dxa"/>
          <w:right w:w="75" w:type="dxa"/>
        </w:tblCellMar>
        <w:tblLook w:val="04A0" w:firstRow="1" w:lastRow="0" w:firstColumn="1" w:lastColumn="0" w:noHBand="0" w:noVBand="1"/>
      </w:tblPr>
      <w:tblGrid>
        <w:gridCol w:w="6"/>
        <w:gridCol w:w="2099"/>
        <w:gridCol w:w="1695"/>
        <w:gridCol w:w="7"/>
        <w:gridCol w:w="159"/>
        <w:gridCol w:w="7"/>
        <w:gridCol w:w="230"/>
        <w:gridCol w:w="2100"/>
        <w:gridCol w:w="2097"/>
        <w:gridCol w:w="2088"/>
        <w:gridCol w:w="7"/>
      </w:tblGrid>
      <w:tr w:rsidR="007561A2" w14:paraId="1C30E65F" w14:textId="77777777">
        <w:trPr>
          <w:gridBefore w:val="1"/>
          <w:wBefore w:w="7" w:type="dxa"/>
          <w:trHeight w:val="326"/>
        </w:trPr>
        <w:tc>
          <w:tcPr>
            <w:tcW w:w="2100" w:type="dxa"/>
            <w:tcBorders>
              <w:top w:val="single" w:sz="4" w:space="0" w:color="0070C0"/>
              <w:left w:val="single" w:sz="4" w:space="0" w:color="0070C0"/>
              <w:bottom w:val="single" w:sz="4" w:space="0" w:color="0070C0"/>
              <w:right w:val="single" w:sz="4" w:space="0" w:color="0070C0"/>
            </w:tcBorders>
            <w:shd w:val="clear" w:color="auto" w:fill="BDD6EE"/>
          </w:tcPr>
          <w:p w14:paraId="557A03D9" w14:textId="77777777" w:rsidR="007561A2" w:rsidRDefault="004D3757">
            <w:pPr>
              <w:spacing w:after="0" w:line="259" w:lineRule="auto"/>
              <w:ind w:left="79" w:firstLine="0"/>
              <w:jc w:val="center"/>
            </w:pPr>
            <w:r>
              <w:rPr>
                <w:b/>
                <w:sz w:val="18"/>
              </w:rPr>
              <w:t xml:space="preserve">ADR </w:t>
            </w:r>
          </w:p>
        </w:tc>
        <w:tc>
          <w:tcPr>
            <w:tcW w:w="2099" w:type="dxa"/>
            <w:gridSpan w:val="5"/>
            <w:tcBorders>
              <w:top w:val="single" w:sz="4" w:space="0" w:color="0070C0"/>
              <w:left w:val="single" w:sz="4" w:space="0" w:color="0070C0"/>
              <w:bottom w:val="single" w:sz="4" w:space="0" w:color="0070C0"/>
              <w:right w:val="single" w:sz="4" w:space="0" w:color="0070C0"/>
            </w:tcBorders>
            <w:shd w:val="clear" w:color="auto" w:fill="BDD6EE"/>
          </w:tcPr>
          <w:p w14:paraId="44F28867" w14:textId="77777777" w:rsidR="007561A2" w:rsidRDefault="004D3757">
            <w:pPr>
              <w:spacing w:after="0" w:line="259" w:lineRule="auto"/>
              <w:ind w:left="75"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2767B8D4" w14:textId="77777777" w:rsidR="007561A2" w:rsidRDefault="004D3757">
            <w:pPr>
              <w:spacing w:after="0" w:line="259" w:lineRule="auto"/>
              <w:ind w:left="75"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512A5596" w14:textId="77777777" w:rsidR="007561A2" w:rsidRDefault="004D3757">
            <w:pPr>
              <w:spacing w:after="0" w:line="259" w:lineRule="auto"/>
              <w:ind w:left="72" w:firstLine="0"/>
              <w:jc w:val="center"/>
            </w:pPr>
            <w:r>
              <w:rPr>
                <w:b/>
                <w:sz w:val="18"/>
              </w:rPr>
              <w:t xml:space="preserve">ADN </w:t>
            </w:r>
          </w:p>
        </w:tc>
        <w:tc>
          <w:tcPr>
            <w:tcW w:w="2098" w:type="dxa"/>
            <w:gridSpan w:val="2"/>
            <w:tcBorders>
              <w:top w:val="single" w:sz="4" w:space="0" w:color="0070C0"/>
              <w:left w:val="single" w:sz="4" w:space="0" w:color="0070C0"/>
              <w:bottom w:val="single" w:sz="4" w:space="0" w:color="0070C0"/>
              <w:right w:val="single" w:sz="4" w:space="0" w:color="0070C0"/>
            </w:tcBorders>
            <w:shd w:val="clear" w:color="auto" w:fill="BDD6EE"/>
          </w:tcPr>
          <w:p w14:paraId="60223AA6" w14:textId="77777777" w:rsidR="007561A2" w:rsidRDefault="004D3757">
            <w:pPr>
              <w:spacing w:after="0" w:line="259" w:lineRule="auto"/>
              <w:ind w:left="78" w:firstLine="0"/>
              <w:jc w:val="center"/>
            </w:pPr>
            <w:r>
              <w:rPr>
                <w:b/>
                <w:sz w:val="18"/>
              </w:rPr>
              <w:t xml:space="preserve">RID </w:t>
            </w:r>
          </w:p>
        </w:tc>
      </w:tr>
      <w:tr w:rsidR="007561A2" w14:paraId="65544F0D" w14:textId="77777777">
        <w:trPr>
          <w:gridBefore w:val="1"/>
          <w:wBefore w:w="7" w:type="dxa"/>
          <w:trHeight w:val="368"/>
        </w:trPr>
        <w:tc>
          <w:tcPr>
            <w:tcW w:w="6298" w:type="dxa"/>
            <w:gridSpan w:val="7"/>
            <w:tcBorders>
              <w:top w:val="single" w:sz="4" w:space="0" w:color="0070C0"/>
              <w:left w:val="single" w:sz="4" w:space="0" w:color="0070C0"/>
              <w:bottom w:val="single" w:sz="4" w:space="0" w:color="0070C0"/>
              <w:right w:val="nil"/>
            </w:tcBorders>
          </w:tcPr>
          <w:p w14:paraId="1B028BDA" w14:textId="77777777" w:rsidR="007561A2" w:rsidRDefault="004D3757">
            <w:pPr>
              <w:spacing w:after="0" w:line="259" w:lineRule="auto"/>
              <w:ind w:left="60" w:firstLine="0"/>
            </w:pPr>
            <w:r>
              <w:t xml:space="preserve">Pas d’informations supplémentaires disponibles </w:t>
            </w:r>
          </w:p>
        </w:tc>
        <w:tc>
          <w:tcPr>
            <w:tcW w:w="2099" w:type="dxa"/>
            <w:tcBorders>
              <w:top w:val="single" w:sz="4" w:space="0" w:color="0070C0"/>
              <w:left w:val="nil"/>
              <w:bottom w:val="single" w:sz="4" w:space="0" w:color="0070C0"/>
              <w:right w:val="nil"/>
            </w:tcBorders>
          </w:tcPr>
          <w:p w14:paraId="4BBBECA8" w14:textId="77777777" w:rsidR="007561A2" w:rsidRDefault="007561A2">
            <w:pPr>
              <w:spacing w:after="160" w:line="259" w:lineRule="auto"/>
              <w:ind w:left="0" w:firstLine="0"/>
            </w:pPr>
          </w:p>
        </w:tc>
        <w:tc>
          <w:tcPr>
            <w:tcW w:w="2098" w:type="dxa"/>
            <w:gridSpan w:val="2"/>
            <w:tcBorders>
              <w:top w:val="single" w:sz="4" w:space="0" w:color="0070C0"/>
              <w:left w:val="nil"/>
              <w:bottom w:val="single" w:sz="4" w:space="0" w:color="0070C0"/>
              <w:right w:val="single" w:sz="4" w:space="0" w:color="0070C0"/>
            </w:tcBorders>
          </w:tcPr>
          <w:p w14:paraId="0372C74C" w14:textId="77777777" w:rsidR="007561A2" w:rsidRDefault="007561A2">
            <w:pPr>
              <w:spacing w:after="160" w:line="259" w:lineRule="auto"/>
              <w:ind w:left="0" w:firstLine="0"/>
            </w:pPr>
          </w:p>
        </w:tc>
      </w:tr>
      <w:tr w:rsidR="007561A2" w14:paraId="17DC6CCF" w14:textId="77777777">
        <w:trPr>
          <w:gridBefore w:val="1"/>
          <w:wBefore w:w="7" w:type="dxa"/>
          <w:trHeight w:val="127"/>
        </w:trPr>
        <w:tc>
          <w:tcPr>
            <w:tcW w:w="6298" w:type="dxa"/>
            <w:gridSpan w:val="7"/>
            <w:tcBorders>
              <w:top w:val="single" w:sz="4" w:space="0" w:color="0070C0"/>
              <w:left w:val="nil"/>
              <w:bottom w:val="nil"/>
              <w:right w:val="nil"/>
            </w:tcBorders>
          </w:tcPr>
          <w:p w14:paraId="6E699883" w14:textId="77777777" w:rsidR="007561A2" w:rsidRDefault="007561A2">
            <w:pPr>
              <w:spacing w:after="160" w:line="259" w:lineRule="auto"/>
              <w:ind w:left="0" w:firstLine="0"/>
            </w:pPr>
          </w:p>
        </w:tc>
        <w:tc>
          <w:tcPr>
            <w:tcW w:w="2099" w:type="dxa"/>
            <w:tcBorders>
              <w:top w:val="single" w:sz="4" w:space="0" w:color="0070C0"/>
              <w:left w:val="nil"/>
              <w:bottom w:val="nil"/>
              <w:right w:val="nil"/>
            </w:tcBorders>
          </w:tcPr>
          <w:p w14:paraId="640CBDEB" w14:textId="77777777" w:rsidR="007561A2" w:rsidRDefault="007561A2">
            <w:pPr>
              <w:spacing w:after="160" w:line="259" w:lineRule="auto"/>
              <w:ind w:left="0" w:firstLine="0"/>
            </w:pPr>
          </w:p>
        </w:tc>
        <w:tc>
          <w:tcPr>
            <w:tcW w:w="2098" w:type="dxa"/>
            <w:gridSpan w:val="2"/>
            <w:tcBorders>
              <w:top w:val="single" w:sz="4" w:space="0" w:color="0070C0"/>
              <w:left w:val="nil"/>
              <w:bottom w:val="nil"/>
              <w:right w:val="nil"/>
            </w:tcBorders>
          </w:tcPr>
          <w:p w14:paraId="57DEC29A" w14:textId="77777777" w:rsidR="007561A2" w:rsidRDefault="007561A2">
            <w:pPr>
              <w:spacing w:after="160" w:line="259" w:lineRule="auto"/>
              <w:ind w:left="0" w:firstLine="0"/>
            </w:pPr>
          </w:p>
        </w:tc>
      </w:tr>
      <w:tr w:rsidR="007561A2" w14:paraId="3ABF4685" w14:textId="77777777">
        <w:trPr>
          <w:gridBefore w:val="1"/>
          <w:wBefore w:w="7" w:type="dxa"/>
          <w:trHeight w:val="293"/>
        </w:trPr>
        <w:tc>
          <w:tcPr>
            <w:tcW w:w="6298" w:type="dxa"/>
            <w:gridSpan w:val="7"/>
            <w:tcBorders>
              <w:top w:val="nil"/>
              <w:left w:val="nil"/>
              <w:bottom w:val="nil"/>
              <w:right w:val="nil"/>
            </w:tcBorders>
            <w:shd w:val="clear" w:color="auto" w:fill="9CC2E5"/>
          </w:tcPr>
          <w:p w14:paraId="7E46F306" w14:textId="77777777" w:rsidR="007561A2" w:rsidRDefault="004D3757">
            <w:pPr>
              <w:spacing w:after="0" w:line="259" w:lineRule="auto"/>
              <w:ind w:left="26" w:firstLine="0"/>
            </w:pPr>
            <w:r>
              <w:rPr>
                <w:b/>
                <w:color w:val="0070C0"/>
                <w:sz w:val="18"/>
              </w:rPr>
              <w:t xml:space="preserve">14.6. Précautions particulières à prendre par l’utilisateur </w:t>
            </w:r>
          </w:p>
        </w:tc>
        <w:tc>
          <w:tcPr>
            <w:tcW w:w="2099" w:type="dxa"/>
            <w:tcBorders>
              <w:top w:val="nil"/>
              <w:left w:val="nil"/>
              <w:bottom w:val="nil"/>
              <w:right w:val="nil"/>
            </w:tcBorders>
            <w:shd w:val="clear" w:color="auto" w:fill="9CC2E5"/>
          </w:tcPr>
          <w:p w14:paraId="02E6255E" w14:textId="77777777" w:rsidR="007561A2" w:rsidRDefault="007561A2">
            <w:pPr>
              <w:spacing w:after="160" w:line="259" w:lineRule="auto"/>
              <w:ind w:left="0" w:firstLine="0"/>
            </w:pPr>
          </w:p>
        </w:tc>
        <w:tc>
          <w:tcPr>
            <w:tcW w:w="2098" w:type="dxa"/>
            <w:gridSpan w:val="2"/>
            <w:tcBorders>
              <w:top w:val="nil"/>
              <w:left w:val="nil"/>
              <w:bottom w:val="nil"/>
              <w:right w:val="nil"/>
            </w:tcBorders>
            <w:shd w:val="clear" w:color="auto" w:fill="9CC2E5"/>
          </w:tcPr>
          <w:p w14:paraId="5234481C" w14:textId="77777777" w:rsidR="007561A2" w:rsidRDefault="007561A2">
            <w:pPr>
              <w:spacing w:after="160" w:line="259" w:lineRule="auto"/>
              <w:ind w:left="0" w:firstLine="0"/>
            </w:pPr>
          </w:p>
        </w:tc>
      </w:tr>
      <w:tr w:rsidR="007561A2" w14:paraId="3FF82EF8" w14:textId="77777777">
        <w:trPr>
          <w:gridBefore w:val="1"/>
          <w:wBefore w:w="7" w:type="dxa"/>
          <w:trHeight w:val="549"/>
        </w:trPr>
        <w:tc>
          <w:tcPr>
            <w:tcW w:w="3803" w:type="dxa"/>
            <w:gridSpan w:val="3"/>
            <w:tcBorders>
              <w:top w:val="nil"/>
              <w:left w:val="nil"/>
              <w:bottom w:val="nil"/>
              <w:right w:val="nil"/>
            </w:tcBorders>
            <w:vAlign w:val="bottom"/>
          </w:tcPr>
          <w:p w14:paraId="57013FD2" w14:textId="77777777" w:rsidR="007561A2" w:rsidRDefault="004D3757">
            <w:pPr>
              <w:spacing w:after="0" w:line="259" w:lineRule="auto"/>
              <w:ind w:left="-2" w:right="1205" w:firstLine="0"/>
            </w:pPr>
            <w:r>
              <w:rPr>
                <w:b/>
                <w:color w:val="0070C0"/>
              </w:rPr>
              <w:t xml:space="preserve">Transport par voie terrestre </w:t>
            </w:r>
            <w:r>
              <w:t xml:space="preserve">Code de classification (ADR)  </w:t>
            </w:r>
          </w:p>
        </w:tc>
        <w:tc>
          <w:tcPr>
            <w:tcW w:w="166" w:type="dxa"/>
            <w:gridSpan w:val="2"/>
            <w:tcBorders>
              <w:top w:val="nil"/>
              <w:left w:val="nil"/>
              <w:bottom w:val="nil"/>
              <w:right w:val="nil"/>
            </w:tcBorders>
            <w:vAlign w:val="bottom"/>
          </w:tcPr>
          <w:p w14:paraId="65FA3D85" w14:textId="77777777" w:rsidR="007561A2" w:rsidRDefault="004D3757">
            <w:pPr>
              <w:spacing w:after="0" w:line="259" w:lineRule="auto"/>
              <w:ind w:left="0" w:firstLine="0"/>
            </w:pPr>
            <w:r>
              <w:t xml:space="preserve">: </w:t>
            </w:r>
          </w:p>
        </w:tc>
        <w:tc>
          <w:tcPr>
            <w:tcW w:w="2330" w:type="dxa"/>
            <w:gridSpan w:val="2"/>
            <w:tcBorders>
              <w:top w:val="nil"/>
              <w:left w:val="nil"/>
              <w:bottom w:val="nil"/>
              <w:right w:val="nil"/>
            </w:tcBorders>
            <w:vAlign w:val="bottom"/>
          </w:tcPr>
          <w:p w14:paraId="4C16F62D" w14:textId="77777777" w:rsidR="007561A2" w:rsidRDefault="004D3757">
            <w:pPr>
              <w:spacing w:after="0" w:line="259" w:lineRule="auto"/>
              <w:ind w:left="0" w:firstLine="0"/>
            </w:pPr>
            <w:r>
              <w:t xml:space="preserve">M6 </w:t>
            </w:r>
          </w:p>
        </w:tc>
        <w:tc>
          <w:tcPr>
            <w:tcW w:w="2099" w:type="dxa"/>
            <w:tcBorders>
              <w:top w:val="nil"/>
              <w:left w:val="nil"/>
              <w:bottom w:val="nil"/>
              <w:right w:val="nil"/>
            </w:tcBorders>
          </w:tcPr>
          <w:p w14:paraId="27EEF48A" w14:textId="77777777" w:rsidR="007561A2" w:rsidRDefault="007561A2">
            <w:pPr>
              <w:spacing w:after="160" w:line="259" w:lineRule="auto"/>
              <w:ind w:left="0" w:firstLine="0"/>
            </w:pPr>
          </w:p>
        </w:tc>
        <w:tc>
          <w:tcPr>
            <w:tcW w:w="2098" w:type="dxa"/>
            <w:gridSpan w:val="2"/>
            <w:tcBorders>
              <w:top w:val="nil"/>
              <w:left w:val="nil"/>
              <w:bottom w:val="nil"/>
              <w:right w:val="nil"/>
            </w:tcBorders>
          </w:tcPr>
          <w:p w14:paraId="152823F5" w14:textId="77777777" w:rsidR="007561A2" w:rsidRDefault="007561A2">
            <w:pPr>
              <w:spacing w:after="160" w:line="259" w:lineRule="auto"/>
              <w:ind w:left="0" w:firstLine="0"/>
            </w:pPr>
          </w:p>
        </w:tc>
      </w:tr>
      <w:tr w:rsidR="007561A2" w14:paraId="79C0590E" w14:textId="77777777">
        <w:trPr>
          <w:gridBefore w:val="1"/>
          <w:wBefore w:w="7" w:type="dxa"/>
          <w:trHeight w:val="221"/>
        </w:trPr>
        <w:tc>
          <w:tcPr>
            <w:tcW w:w="3803" w:type="dxa"/>
            <w:gridSpan w:val="3"/>
            <w:tcBorders>
              <w:top w:val="nil"/>
              <w:left w:val="nil"/>
              <w:bottom w:val="nil"/>
              <w:right w:val="nil"/>
            </w:tcBorders>
          </w:tcPr>
          <w:p w14:paraId="2F2EA614" w14:textId="77777777" w:rsidR="007561A2" w:rsidRDefault="004D3757">
            <w:pPr>
              <w:spacing w:after="0" w:line="259" w:lineRule="auto"/>
              <w:ind w:left="-2" w:firstLine="0"/>
            </w:pPr>
            <w:r>
              <w:t xml:space="preserve">Dispositions spéciales (ADR) </w:t>
            </w:r>
          </w:p>
        </w:tc>
        <w:tc>
          <w:tcPr>
            <w:tcW w:w="166" w:type="dxa"/>
            <w:gridSpan w:val="2"/>
            <w:tcBorders>
              <w:top w:val="nil"/>
              <w:left w:val="nil"/>
              <w:bottom w:val="nil"/>
              <w:right w:val="nil"/>
            </w:tcBorders>
          </w:tcPr>
          <w:p w14:paraId="2BA619C5" w14:textId="77777777" w:rsidR="007561A2" w:rsidRDefault="004D3757">
            <w:pPr>
              <w:spacing w:after="0" w:line="259" w:lineRule="auto"/>
              <w:ind w:left="0" w:firstLine="0"/>
            </w:pPr>
            <w:r>
              <w:t xml:space="preserve">: </w:t>
            </w:r>
          </w:p>
        </w:tc>
        <w:tc>
          <w:tcPr>
            <w:tcW w:w="2330" w:type="dxa"/>
            <w:gridSpan w:val="2"/>
            <w:tcBorders>
              <w:top w:val="nil"/>
              <w:left w:val="nil"/>
              <w:bottom w:val="nil"/>
              <w:right w:val="nil"/>
            </w:tcBorders>
          </w:tcPr>
          <w:p w14:paraId="1E375F81" w14:textId="77777777" w:rsidR="007561A2" w:rsidRDefault="004D3757">
            <w:pPr>
              <w:spacing w:after="0" w:line="259" w:lineRule="auto"/>
              <w:ind w:left="0" w:firstLine="0"/>
            </w:pPr>
            <w:r>
              <w:t xml:space="preserve">274, 335, 375, 601 </w:t>
            </w:r>
          </w:p>
        </w:tc>
        <w:tc>
          <w:tcPr>
            <w:tcW w:w="2099" w:type="dxa"/>
            <w:tcBorders>
              <w:top w:val="nil"/>
              <w:left w:val="nil"/>
              <w:bottom w:val="nil"/>
              <w:right w:val="nil"/>
            </w:tcBorders>
          </w:tcPr>
          <w:p w14:paraId="4D578F89" w14:textId="77777777" w:rsidR="007561A2" w:rsidRDefault="007561A2">
            <w:pPr>
              <w:spacing w:after="160" w:line="259" w:lineRule="auto"/>
              <w:ind w:left="0" w:firstLine="0"/>
            </w:pPr>
          </w:p>
        </w:tc>
        <w:tc>
          <w:tcPr>
            <w:tcW w:w="2098" w:type="dxa"/>
            <w:gridSpan w:val="2"/>
            <w:tcBorders>
              <w:top w:val="nil"/>
              <w:left w:val="nil"/>
              <w:bottom w:val="nil"/>
              <w:right w:val="nil"/>
            </w:tcBorders>
          </w:tcPr>
          <w:p w14:paraId="332A5309" w14:textId="77777777" w:rsidR="007561A2" w:rsidRDefault="007561A2">
            <w:pPr>
              <w:spacing w:after="160" w:line="259" w:lineRule="auto"/>
              <w:ind w:left="0" w:firstLine="0"/>
            </w:pPr>
          </w:p>
        </w:tc>
      </w:tr>
      <w:tr w:rsidR="007561A2" w14:paraId="3E3C12D1" w14:textId="77777777">
        <w:trPr>
          <w:gridBefore w:val="1"/>
          <w:wBefore w:w="7" w:type="dxa"/>
          <w:trHeight w:val="221"/>
        </w:trPr>
        <w:tc>
          <w:tcPr>
            <w:tcW w:w="3803" w:type="dxa"/>
            <w:gridSpan w:val="3"/>
            <w:tcBorders>
              <w:top w:val="nil"/>
              <w:left w:val="nil"/>
              <w:bottom w:val="nil"/>
              <w:right w:val="nil"/>
            </w:tcBorders>
          </w:tcPr>
          <w:p w14:paraId="632577A7" w14:textId="77777777" w:rsidR="007561A2" w:rsidRDefault="004D3757">
            <w:pPr>
              <w:spacing w:after="0" w:line="259" w:lineRule="auto"/>
              <w:ind w:left="-2" w:firstLine="0"/>
            </w:pPr>
            <w:r>
              <w:t xml:space="preserve">Quantités limitées (ADR) </w:t>
            </w:r>
          </w:p>
        </w:tc>
        <w:tc>
          <w:tcPr>
            <w:tcW w:w="166" w:type="dxa"/>
            <w:gridSpan w:val="2"/>
            <w:tcBorders>
              <w:top w:val="nil"/>
              <w:left w:val="nil"/>
              <w:bottom w:val="nil"/>
              <w:right w:val="nil"/>
            </w:tcBorders>
          </w:tcPr>
          <w:p w14:paraId="2F6C2E64" w14:textId="77777777" w:rsidR="007561A2" w:rsidRDefault="004D3757">
            <w:pPr>
              <w:spacing w:after="0" w:line="259" w:lineRule="auto"/>
              <w:ind w:left="0" w:firstLine="0"/>
            </w:pPr>
            <w:r>
              <w:t xml:space="preserve">: </w:t>
            </w:r>
          </w:p>
        </w:tc>
        <w:tc>
          <w:tcPr>
            <w:tcW w:w="2330" w:type="dxa"/>
            <w:gridSpan w:val="2"/>
            <w:tcBorders>
              <w:top w:val="nil"/>
              <w:left w:val="nil"/>
              <w:bottom w:val="nil"/>
              <w:right w:val="nil"/>
            </w:tcBorders>
          </w:tcPr>
          <w:p w14:paraId="643C7B4E" w14:textId="77777777" w:rsidR="007561A2" w:rsidRDefault="004D3757">
            <w:pPr>
              <w:spacing w:after="0" w:line="259" w:lineRule="auto"/>
              <w:ind w:left="0" w:firstLine="0"/>
            </w:pPr>
            <w:r>
              <w:t xml:space="preserve">5l </w:t>
            </w:r>
          </w:p>
        </w:tc>
        <w:tc>
          <w:tcPr>
            <w:tcW w:w="2099" w:type="dxa"/>
            <w:tcBorders>
              <w:top w:val="nil"/>
              <w:left w:val="nil"/>
              <w:bottom w:val="nil"/>
              <w:right w:val="nil"/>
            </w:tcBorders>
          </w:tcPr>
          <w:p w14:paraId="7F535C63" w14:textId="77777777" w:rsidR="007561A2" w:rsidRDefault="007561A2">
            <w:pPr>
              <w:spacing w:after="160" w:line="259" w:lineRule="auto"/>
              <w:ind w:left="0" w:firstLine="0"/>
            </w:pPr>
          </w:p>
        </w:tc>
        <w:tc>
          <w:tcPr>
            <w:tcW w:w="2098" w:type="dxa"/>
            <w:gridSpan w:val="2"/>
            <w:tcBorders>
              <w:top w:val="nil"/>
              <w:left w:val="nil"/>
              <w:bottom w:val="nil"/>
              <w:right w:val="nil"/>
            </w:tcBorders>
          </w:tcPr>
          <w:p w14:paraId="3C0C483D" w14:textId="77777777" w:rsidR="007561A2" w:rsidRDefault="007561A2">
            <w:pPr>
              <w:spacing w:after="160" w:line="259" w:lineRule="auto"/>
              <w:ind w:left="0" w:firstLine="0"/>
            </w:pPr>
          </w:p>
        </w:tc>
      </w:tr>
      <w:tr w:rsidR="007561A2" w14:paraId="47D296B4" w14:textId="77777777">
        <w:trPr>
          <w:gridBefore w:val="1"/>
          <w:wBefore w:w="7" w:type="dxa"/>
          <w:trHeight w:val="221"/>
        </w:trPr>
        <w:tc>
          <w:tcPr>
            <w:tcW w:w="3803" w:type="dxa"/>
            <w:gridSpan w:val="3"/>
            <w:tcBorders>
              <w:top w:val="nil"/>
              <w:left w:val="nil"/>
              <w:bottom w:val="nil"/>
              <w:right w:val="nil"/>
            </w:tcBorders>
          </w:tcPr>
          <w:p w14:paraId="21AAC0C8" w14:textId="77777777" w:rsidR="007561A2" w:rsidRDefault="004D3757">
            <w:pPr>
              <w:spacing w:after="0" w:line="259" w:lineRule="auto"/>
              <w:ind w:left="-2" w:firstLine="0"/>
            </w:pPr>
            <w:r>
              <w:t xml:space="preserve">Quantités exceptées (ADR) </w:t>
            </w:r>
          </w:p>
        </w:tc>
        <w:tc>
          <w:tcPr>
            <w:tcW w:w="166" w:type="dxa"/>
            <w:gridSpan w:val="2"/>
            <w:tcBorders>
              <w:top w:val="nil"/>
              <w:left w:val="nil"/>
              <w:bottom w:val="nil"/>
              <w:right w:val="nil"/>
            </w:tcBorders>
          </w:tcPr>
          <w:p w14:paraId="2EB27EDE" w14:textId="77777777" w:rsidR="007561A2" w:rsidRDefault="004D3757">
            <w:pPr>
              <w:spacing w:after="0" w:line="259" w:lineRule="auto"/>
              <w:ind w:left="0" w:firstLine="0"/>
            </w:pPr>
            <w:r>
              <w:t xml:space="preserve">: </w:t>
            </w:r>
          </w:p>
        </w:tc>
        <w:tc>
          <w:tcPr>
            <w:tcW w:w="2330" w:type="dxa"/>
            <w:gridSpan w:val="2"/>
            <w:tcBorders>
              <w:top w:val="nil"/>
              <w:left w:val="nil"/>
              <w:bottom w:val="nil"/>
              <w:right w:val="nil"/>
            </w:tcBorders>
          </w:tcPr>
          <w:p w14:paraId="10B9C5B2" w14:textId="77777777" w:rsidR="007561A2" w:rsidRDefault="004D3757">
            <w:pPr>
              <w:spacing w:after="0" w:line="259" w:lineRule="auto"/>
              <w:ind w:left="0" w:firstLine="0"/>
            </w:pPr>
            <w:r>
              <w:t xml:space="preserve">E1 </w:t>
            </w:r>
          </w:p>
        </w:tc>
        <w:tc>
          <w:tcPr>
            <w:tcW w:w="2099" w:type="dxa"/>
            <w:tcBorders>
              <w:top w:val="nil"/>
              <w:left w:val="nil"/>
              <w:bottom w:val="nil"/>
              <w:right w:val="nil"/>
            </w:tcBorders>
          </w:tcPr>
          <w:p w14:paraId="41E1F63C" w14:textId="77777777" w:rsidR="007561A2" w:rsidRDefault="007561A2">
            <w:pPr>
              <w:spacing w:after="160" w:line="259" w:lineRule="auto"/>
              <w:ind w:left="0" w:firstLine="0"/>
            </w:pPr>
          </w:p>
        </w:tc>
        <w:tc>
          <w:tcPr>
            <w:tcW w:w="2098" w:type="dxa"/>
            <w:gridSpan w:val="2"/>
            <w:tcBorders>
              <w:top w:val="nil"/>
              <w:left w:val="nil"/>
              <w:bottom w:val="nil"/>
              <w:right w:val="nil"/>
            </w:tcBorders>
          </w:tcPr>
          <w:p w14:paraId="14B03AF5" w14:textId="77777777" w:rsidR="007561A2" w:rsidRDefault="007561A2">
            <w:pPr>
              <w:spacing w:after="160" w:line="259" w:lineRule="auto"/>
              <w:ind w:left="0" w:firstLine="0"/>
            </w:pPr>
          </w:p>
        </w:tc>
      </w:tr>
      <w:tr w:rsidR="007561A2" w14:paraId="2E172685" w14:textId="77777777">
        <w:trPr>
          <w:gridBefore w:val="1"/>
          <w:wBefore w:w="7" w:type="dxa"/>
          <w:trHeight w:val="221"/>
        </w:trPr>
        <w:tc>
          <w:tcPr>
            <w:tcW w:w="3803" w:type="dxa"/>
            <w:gridSpan w:val="3"/>
            <w:tcBorders>
              <w:top w:val="nil"/>
              <w:left w:val="nil"/>
              <w:bottom w:val="nil"/>
              <w:right w:val="nil"/>
            </w:tcBorders>
          </w:tcPr>
          <w:p w14:paraId="74EC5F17" w14:textId="77777777" w:rsidR="007561A2" w:rsidRDefault="004D3757">
            <w:pPr>
              <w:spacing w:after="0" w:line="259" w:lineRule="auto"/>
              <w:ind w:left="-2" w:firstLine="0"/>
            </w:pPr>
            <w:r>
              <w:t xml:space="preserve">Instructions d’emballage (ADR) </w:t>
            </w:r>
          </w:p>
        </w:tc>
        <w:tc>
          <w:tcPr>
            <w:tcW w:w="166" w:type="dxa"/>
            <w:gridSpan w:val="2"/>
            <w:tcBorders>
              <w:top w:val="nil"/>
              <w:left w:val="nil"/>
              <w:bottom w:val="nil"/>
              <w:right w:val="nil"/>
            </w:tcBorders>
          </w:tcPr>
          <w:p w14:paraId="2B08DE2F" w14:textId="77777777" w:rsidR="007561A2" w:rsidRDefault="004D3757">
            <w:pPr>
              <w:spacing w:after="0" w:line="259" w:lineRule="auto"/>
              <w:ind w:left="0" w:firstLine="0"/>
            </w:pPr>
            <w:r>
              <w:t xml:space="preserve">: </w:t>
            </w:r>
          </w:p>
        </w:tc>
        <w:tc>
          <w:tcPr>
            <w:tcW w:w="2330" w:type="dxa"/>
            <w:gridSpan w:val="2"/>
            <w:tcBorders>
              <w:top w:val="nil"/>
              <w:left w:val="nil"/>
              <w:bottom w:val="nil"/>
              <w:right w:val="nil"/>
            </w:tcBorders>
          </w:tcPr>
          <w:p w14:paraId="0E40690D" w14:textId="77777777" w:rsidR="007561A2" w:rsidRDefault="004D3757">
            <w:pPr>
              <w:spacing w:after="0" w:line="259" w:lineRule="auto"/>
              <w:ind w:left="0" w:firstLine="0"/>
            </w:pPr>
            <w:r>
              <w:t xml:space="preserve">P001, IBC03, LP01, R001 </w:t>
            </w:r>
          </w:p>
        </w:tc>
        <w:tc>
          <w:tcPr>
            <w:tcW w:w="2099" w:type="dxa"/>
            <w:tcBorders>
              <w:top w:val="nil"/>
              <w:left w:val="nil"/>
              <w:bottom w:val="nil"/>
              <w:right w:val="nil"/>
            </w:tcBorders>
          </w:tcPr>
          <w:p w14:paraId="580ABF22" w14:textId="77777777" w:rsidR="007561A2" w:rsidRDefault="007561A2">
            <w:pPr>
              <w:spacing w:after="160" w:line="259" w:lineRule="auto"/>
              <w:ind w:left="0" w:firstLine="0"/>
            </w:pPr>
          </w:p>
        </w:tc>
        <w:tc>
          <w:tcPr>
            <w:tcW w:w="2098" w:type="dxa"/>
            <w:gridSpan w:val="2"/>
            <w:tcBorders>
              <w:top w:val="nil"/>
              <w:left w:val="nil"/>
              <w:bottom w:val="nil"/>
              <w:right w:val="nil"/>
            </w:tcBorders>
          </w:tcPr>
          <w:p w14:paraId="2F536A06" w14:textId="77777777" w:rsidR="007561A2" w:rsidRDefault="007561A2">
            <w:pPr>
              <w:spacing w:after="160" w:line="259" w:lineRule="auto"/>
              <w:ind w:left="0" w:firstLine="0"/>
            </w:pPr>
          </w:p>
        </w:tc>
      </w:tr>
      <w:tr w:rsidR="007561A2" w14:paraId="55DC7BF0" w14:textId="77777777">
        <w:trPr>
          <w:gridBefore w:val="1"/>
          <w:wBefore w:w="7" w:type="dxa"/>
          <w:trHeight w:val="221"/>
        </w:trPr>
        <w:tc>
          <w:tcPr>
            <w:tcW w:w="3803" w:type="dxa"/>
            <w:gridSpan w:val="3"/>
            <w:tcBorders>
              <w:top w:val="nil"/>
              <w:left w:val="nil"/>
              <w:bottom w:val="nil"/>
              <w:right w:val="nil"/>
            </w:tcBorders>
          </w:tcPr>
          <w:p w14:paraId="492D9AF3" w14:textId="77777777" w:rsidR="007561A2" w:rsidRDefault="004D3757">
            <w:pPr>
              <w:spacing w:after="0" w:line="259" w:lineRule="auto"/>
              <w:ind w:left="-2" w:firstLine="0"/>
            </w:pPr>
            <w:r>
              <w:t xml:space="preserve">Dispositions spéciales d’emballage (ADR) </w:t>
            </w:r>
          </w:p>
        </w:tc>
        <w:tc>
          <w:tcPr>
            <w:tcW w:w="166" w:type="dxa"/>
            <w:gridSpan w:val="2"/>
            <w:tcBorders>
              <w:top w:val="nil"/>
              <w:left w:val="nil"/>
              <w:bottom w:val="nil"/>
              <w:right w:val="nil"/>
            </w:tcBorders>
          </w:tcPr>
          <w:p w14:paraId="759E45EC" w14:textId="77777777" w:rsidR="007561A2" w:rsidRDefault="004D3757">
            <w:pPr>
              <w:spacing w:after="0" w:line="259" w:lineRule="auto"/>
              <w:ind w:left="0" w:firstLine="0"/>
            </w:pPr>
            <w:r>
              <w:t xml:space="preserve">: </w:t>
            </w:r>
          </w:p>
        </w:tc>
        <w:tc>
          <w:tcPr>
            <w:tcW w:w="2330" w:type="dxa"/>
            <w:gridSpan w:val="2"/>
            <w:tcBorders>
              <w:top w:val="nil"/>
              <w:left w:val="nil"/>
              <w:bottom w:val="nil"/>
              <w:right w:val="nil"/>
            </w:tcBorders>
          </w:tcPr>
          <w:p w14:paraId="53ED7348" w14:textId="77777777" w:rsidR="007561A2" w:rsidRDefault="004D3757">
            <w:pPr>
              <w:spacing w:after="0" w:line="259" w:lineRule="auto"/>
              <w:ind w:left="0" w:firstLine="0"/>
            </w:pPr>
            <w:r>
              <w:t xml:space="preserve">PP1 </w:t>
            </w:r>
          </w:p>
        </w:tc>
        <w:tc>
          <w:tcPr>
            <w:tcW w:w="2099" w:type="dxa"/>
            <w:tcBorders>
              <w:top w:val="nil"/>
              <w:left w:val="nil"/>
              <w:bottom w:val="nil"/>
              <w:right w:val="nil"/>
            </w:tcBorders>
          </w:tcPr>
          <w:p w14:paraId="576C776F" w14:textId="77777777" w:rsidR="007561A2" w:rsidRDefault="007561A2">
            <w:pPr>
              <w:spacing w:after="160" w:line="259" w:lineRule="auto"/>
              <w:ind w:left="0" w:firstLine="0"/>
            </w:pPr>
          </w:p>
        </w:tc>
        <w:tc>
          <w:tcPr>
            <w:tcW w:w="2098" w:type="dxa"/>
            <w:gridSpan w:val="2"/>
            <w:tcBorders>
              <w:top w:val="nil"/>
              <w:left w:val="nil"/>
              <w:bottom w:val="nil"/>
              <w:right w:val="nil"/>
            </w:tcBorders>
          </w:tcPr>
          <w:p w14:paraId="772EB4D6" w14:textId="77777777" w:rsidR="007561A2" w:rsidRDefault="007561A2">
            <w:pPr>
              <w:spacing w:after="160" w:line="259" w:lineRule="auto"/>
              <w:ind w:left="0" w:firstLine="0"/>
            </w:pPr>
          </w:p>
        </w:tc>
      </w:tr>
      <w:tr w:rsidR="007561A2" w14:paraId="0BCB7C25" w14:textId="77777777">
        <w:trPr>
          <w:gridBefore w:val="1"/>
          <w:wBefore w:w="7" w:type="dxa"/>
          <w:trHeight w:val="442"/>
        </w:trPr>
        <w:tc>
          <w:tcPr>
            <w:tcW w:w="3803" w:type="dxa"/>
            <w:gridSpan w:val="3"/>
            <w:tcBorders>
              <w:top w:val="nil"/>
              <w:left w:val="nil"/>
              <w:bottom w:val="nil"/>
              <w:right w:val="nil"/>
            </w:tcBorders>
          </w:tcPr>
          <w:p w14:paraId="068B8C52" w14:textId="77777777" w:rsidR="007561A2" w:rsidRDefault="004D3757">
            <w:pPr>
              <w:spacing w:after="0" w:line="259" w:lineRule="auto"/>
              <w:ind w:left="-2" w:firstLine="0"/>
            </w:pPr>
            <w:r>
              <w:t xml:space="preserve">Dispositions relatives à l‘emballage en commun (ADR) </w:t>
            </w:r>
          </w:p>
        </w:tc>
        <w:tc>
          <w:tcPr>
            <w:tcW w:w="166" w:type="dxa"/>
            <w:gridSpan w:val="2"/>
            <w:tcBorders>
              <w:top w:val="nil"/>
              <w:left w:val="nil"/>
              <w:bottom w:val="nil"/>
              <w:right w:val="nil"/>
            </w:tcBorders>
          </w:tcPr>
          <w:p w14:paraId="3292C902" w14:textId="77777777" w:rsidR="007561A2" w:rsidRDefault="004D3757">
            <w:pPr>
              <w:spacing w:after="0" w:line="259" w:lineRule="auto"/>
              <w:ind w:left="0" w:firstLine="0"/>
            </w:pPr>
            <w:r>
              <w:t xml:space="preserve">: </w:t>
            </w:r>
          </w:p>
        </w:tc>
        <w:tc>
          <w:tcPr>
            <w:tcW w:w="2330" w:type="dxa"/>
            <w:gridSpan w:val="2"/>
            <w:tcBorders>
              <w:top w:val="nil"/>
              <w:left w:val="nil"/>
              <w:bottom w:val="nil"/>
              <w:right w:val="nil"/>
            </w:tcBorders>
          </w:tcPr>
          <w:p w14:paraId="44361370" w14:textId="77777777" w:rsidR="007561A2" w:rsidRDefault="004D3757">
            <w:pPr>
              <w:spacing w:after="0" w:line="259" w:lineRule="auto"/>
              <w:ind w:left="0" w:firstLine="0"/>
            </w:pPr>
            <w:r>
              <w:t xml:space="preserve">MP19 </w:t>
            </w:r>
          </w:p>
        </w:tc>
        <w:tc>
          <w:tcPr>
            <w:tcW w:w="2099" w:type="dxa"/>
            <w:tcBorders>
              <w:top w:val="nil"/>
              <w:left w:val="nil"/>
              <w:bottom w:val="nil"/>
              <w:right w:val="nil"/>
            </w:tcBorders>
          </w:tcPr>
          <w:p w14:paraId="699494FD" w14:textId="77777777" w:rsidR="007561A2" w:rsidRDefault="007561A2">
            <w:pPr>
              <w:spacing w:after="160" w:line="259" w:lineRule="auto"/>
              <w:ind w:left="0" w:firstLine="0"/>
            </w:pPr>
          </w:p>
        </w:tc>
        <w:tc>
          <w:tcPr>
            <w:tcW w:w="2098" w:type="dxa"/>
            <w:gridSpan w:val="2"/>
            <w:tcBorders>
              <w:top w:val="nil"/>
              <w:left w:val="nil"/>
              <w:bottom w:val="nil"/>
              <w:right w:val="nil"/>
            </w:tcBorders>
          </w:tcPr>
          <w:p w14:paraId="04249DEF" w14:textId="77777777" w:rsidR="007561A2" w:rsidRDefault="007561A2">
            <w:pPr>
              <w:spacing w:after="160" w:line="259" w:lineRule="auto"/>
              <w:ind w:left="0" w:firstLine="0"/>
            </w:pPr>
          </w:p>
        </w:tc>
      </w:tr>
      <w:tr w:rsidR="007561A2" w14:paraId="60F38165" w14:textId="77777777">
        <w:trPr>
          <w:gridBefore w:val="1"/>
          <w:wBefore w:w="7" w:type="dxa"/>
          <w:trHeight w:val="442"/>
        </w:trPr>
        <w:tc>
          <w:tcPr>
            <w:tcW w:w="3803" w:type="dxa"/>
            <w:gridSpan w:val="3"/>
            <w:tcBorders>
              <w:top w:val="nil"/>
              <w:left w:val="nil"/>
              <w:bottom w:val="nil"/>
              <w:right w:val="nil"/>
            </w:tcBorders>
          </w:tcPr>
          <w:p w14:paraId="18665243" w14:textId="77777777" w:rsidR="007561A2" w:rsidRDefault="004D3757">
            <w:pPr>
              <w:spacing w:after="0" w:line="259" w:lineRule="auto"/>
              <w:ind w:left="-2" w:firstLine="0"/>
            </w:pPr>
            <w:r>
              <w:t xml:space="preserve">Instructions pour citernes mobiles et conteneurs pour vrac (ADR) </w:t>
            </w:r>
          </w:p>
        </w:tc>
        <w:tc>
          <w:tcPr>
            <w:tcW w:w="166" w:type="dxa"/>
            <w:gridSpan w:val="2"/>
            <w:tcBorders>
              <w:top w:val="nil"/>
              <w:left w:val="nil"/>
              <w:bottom w:val="nil"/>
              <w:right w:val="nil"/>
            </w:tcBorders>
          </w:tcPr>
          <w:p w14:paraId="286E9E5F" w14:textId="77777777" w:rsidR="007561A2" w:rsidRDefault="004D3757">
            <w:pPr>
              <w:spacing w:after="0" w:line="259" w:lineRule="auto"/>
              <w:ind w:left="0" w:firstLine="0"/>
            </w:pPr>
            <w:r>
              <w:t xml:space="preserve">: </w:t>
            </w:r>
          </w:p>
        </w:tc>
        <w:tc>
          <w:tcPr>
            <w:tcW w:w="2330" w:type="dxa"/>
            <w:gridSpan w:val="2"/>
            <w:tcBorders>
              <w:top w:val="nil"/>
              <w:left w:val="nil"/>
              <w:bottom w:val="nil"/>
              <w:right w:val="nil"/>
            </w:tcBorders>
          </w:tcPr>
          <w:p w14:paraId="36BE67AC" w14:textId="77777777" w:rsidR="007561A2" w:rsidRDefault="004D3757">
            <w:pPr>
              <w:spacing w:after="0" w:line="259" w:lineRule="auto"/>
              <w:ind w:left="0" w:firstLine="0"/>
            </w:pPr>
            <w:r>
              <w:t xml:space="preserve">T4 </w:t>
            </w:r>
          </w:p>
        </w:tc>
        <w:tc>
          <w:tcPr>
            <w:tcW w:w="2099" w:type="dxa"/>
            <w:tcBorders>
              <w:top w:val="nil"/>
              <w:left w:val="nil"/>
              <w:bottom w:val="nil"/>
              <w:right w:val="nil"/>
            </w:tcBorders>
          </w:tcPr>
          <w:p w14:paraId="419BFE10" w14:textId="77777777" w:rsidR="007561A2" w:rsidRDefault="007561A2">
            <w:pPr>
              <w:spacing w:after="160" w:line="259" w:lineRule="auto"/>
              <w:ind w:left="0" w:firstLine="0"/>
            </w:pPr>
          </w:p>
        </w:tc>
        <w:tc>
          <w:tcPr>
            <w:tcW w:w="2098" w:type="dxa"/>
            <w:gridSpan w:val="2"/>
            <w:tcBorders>
              <w:top w:val="nil"/>
              <w:left w:val="nil"/>
              <w:bottom w:val="nil"/>
              <w:right w:val="nil"/>
            </w:tcBorders>
          </w:tcPr>
          <w:p w14:paraId="186E77B8" w14:textId="77777777" w:rsidR="007561A2" w:rsidRDefault="007561A2">
            <w:pPr>
              <w:spacing w:after="160" w:line="259" w:lineRule="auto"/>
              <w:ind w:left="0" w:firstLine="0"/>
            </w:pPr>
          </w:p>
        </w:tc>
      </w:tr>
      <w:tr w:rsidR="007561A2" w14:paraId="7F5C0967" w14:textId="77777777">
        <w:trPr>
          <w:gridBefore w:val="1"/>
          <w:wBefore w:w="7" w:type="dxa"/>
          <w:trHeight w:val="442"/>
        </w:trPr>
        <w:tc>
          <w:tcPr>
            <w:tcW w:w="3803" w:type="dxa"/>
            <w:gridSpan w:val="3"/>
            <w:tcBorders>
              <w:top w:val="nil"/>
              <w:left w:val="nil"/>
              <w:bottom w:val="nil"/>
              <w:right w:val="nil"/>
            </w:tcBorders>
          </w:tcPr>
          <w:p w14:paraId="78B7D854" w14:textId="77777777" w:rsidR="007561A2" w:rsidRDefault="004D3757">
            <w:pPr>
              <w:spacing w:after="0" w:line="259" w:lineRule="auto"/>
              <w:ind w:left="-2" w:firstLine="0"/>
            </w:pPr>
            <w:r>
              <w:t xml:space="preserve">Dispositions spéciales pour citernes mobiles et conteneurs pour vrac (ADR) </w:t>
            </w:r>
          </w:p>
        </w:tc>
        <w:tc>
          <w:tcPr>
            <w:tcW w:w="166" w:type="dxa"/>
            <w:gridSpan w:val="2"/>
            <w:tcBorders>
              <w:top w:val="nil"/>
              <w:left w:val="nil"/>
              <w:bottom w:val="nil"/>
              <w:right w:val="nil"/>
            </w:tcBorders>
          </w:tcPr>
          <w:p w14:paraId="3FF30A26" w14:textId="77777777" w:rsidR="007561A2" w:rsidRDefault="004D3757">
            <w:pPr>
              <w:spacing w:after="0" w:line="259" w:lineRule="auto"/>
              <w:ind w:left="0" w:firstLine="0"/>
            </w:pPr>
            <w:r>
              <w:t xml:space="preserve">: </w:t>
            </w:r>
          </w:p>
        </w:tc>
        <w:tc>
          <w:tcPr>
            <w:tcW w:w="2330" w:type="dxa"/>
            <w:gridSpan w:val="2"/>
            <w:tcBorders>
              <w:top w:val="nil"/>
              <w:left w:val="nil"/>
              <w:bottom w:val="nil"/>
              <w:right w:val="nil"/>
            </w:tcBorders>
          </w:tcPr>
          <w:p w14:paraId="69D92267" w14:textId="77777777" w:rsidR="007561A2" w:rsidRDefault="004D3757">
            <w:pPr>
              <w:spacing w:after="0" w:line="259" w:lineRule="auto"/>
              <w:ind w:left="0" w:firstLine="0"/>
            </w:pPr>
            <w:r>
              <w:t xml:space="preserve">TP1, TP29 </w:t>
            </w:r>
          </w:p>
        </w:tc>
        <w:tc>
          <w:tcPr>
            <w:tcW w:w="2099" w:type="dxa"/>
            <w:tcBorders>
              <w:top w:val="nil"/>
              <w:left w:val="nil"/>
              <w:bottom w:val="nil"/>
              <w:right w:val="nil"/>
            </w:tcBorders>
          </w:tcPr>
          <w:p w14:paraId="4A09B803" w14:textId="77777777" w:rsidR="007561A2" w:rsidRDefault="007561A2">
            <w:pPr>
              <w:spacing w:after="160" w:line="259" w:lineRule="auto"/>
              <w:ind w:left="0" w:firstLine="0"/>
            </w:pPr>
          </w:p>
        </w:tc>
        <w:tc>
          <w:tcPr>
            <w:tcW w:w="2098" w:type="dxa"/>
            <w:gridSpan w:val="2"/>
            <w:tcBorders>
              <w:top w:val="nil"/>
              <w:left w:val="nil"/>
              <w:bottom w:val="nil"/>
              <w:right w:val="nil"/>
            </w:tcBorders>
          </w:tcPr>
          <w:p w14:paraId="71E528D3" w14:textId="77777777" w:rsidR="007561A2" w:rsidRDefault="007561A2">
            <w:pPr>
              <w:spacing w:after="160" w:line="259" w:lineRule="auto"/>
              <w:ind w:left="0" w:firstLine="0"/>
            </w:pPr>
          </w:p>
        </w:tc>
      </w:tr>
      <w:tr w:rsidR="007561A2" w14:paraId="42F19E4D" w14:textId="77777777">
        <w:trPr>
          <w:gridBefore w:val="1"/>
          <w:wBefore w:w="7" w:type="dxa"/>
          <w:trHeight w:val="221"/>
        </w:trPr>
        <w:tc>
          <w:tcPr>
            <w:tcW w:w="3803" w:type="dxa"/>
            <w:gridSpan w:val="3"/>
            <w:tcBorders>
              <w:top w:val="nil"/>
              <w:left w:val="nil"/>
              <w:bottom w:val="nil"/>
              <w:right w:val="nil"/>
            </w:tcBorders>
          </w:tcPr>
          <w:p w14:paraId="08E1C40F" w14:textId="77777777" w:rsidR="007561A2" w:rsidRDefault="004D3757">
            <w:pPr>
              <w:spacing w:after="0" w:line="259" w:lineRule="auto"/>
              <w:ind w:left="-2" w:firstLine="0"/>
            </w:pPr>
            <w:r>
              <w:t xml:space="preserve">Code-citerne (ADR) </w:t>
            </w:r>
          </w:p>
        </w:tc>
        <w:tc>
          <w:tcPr>
            <w:tcW w:w="166" w:type="dxa"/>
            <w:gridSpan w:val="2"/>
            <w:tcBorders>
              <w:top w:val="nil"/>
              <w:left w:val="nil"/>
              <w:bottom w:val="nil"/>
              <w:right w:val="nil"/>
            </w:tcBorders>
          </w:tcPr>
          <w:p w14:paraId="582B2EDE" w14:textId="77777777" w:rsidR="007561A2" w:rsidRDefault="004D3757">
            <w:pPr>
              <w:spacing w:after="0" w:line="259" w:lineRule="auto"/>
              <w:ind w:left="0" w:firstLine="0"/>
            </w:pPr>
            <w:r>
              <w:t xml:space="preserve">: </w:t>
            </w:r>
          </w:p>
        </w:tc>
        <w:tc>
          <w:tcPr>
            <w:tcW w:w="2330" w:type="dxa"/>
            <w:gridSpan w:val="2"/>
            <w:tcBorders>
              <w:top w:val="nil"/>
              <w:left w:val="nil"/>
              <w:bottom w:val="nil"/>
              <w:right w:val="nil"/>
            </w:tcBorders>
          </w:tcPr>
          <w:p w14:paraId="0BB1D611" w14:textId="77777777" w:rsidR="007561A2" w:rsidRDefault="004D3757">
            <w:pPr>
              <w:spacing w:after="0" w:line="259" w:lineRule="auto"/>
              <w:ind w:left="0" w:firstLine="0"/>
            </w:pPr>
            <w:r>
              <w:t xml:space="preserve">LGBV </w:t>
            </w:r>
          </w:p>
        </w:tc>
        <w:tc>
          <w:tcPr>
            <w:tcW w:w="2099" w:type="dxa"/>
            <w:tcBorders>
              <w:top w:val="nil"/>
              <w:left w:val="nil"/>
              <w:bottom w:val="nil"/>
              <w:right w:val="nil"/>
            </w:tcBorders>
          </w:tcPr>
          <w:p w14:paraId="406DEE5E" w14:textId="77777777" w:rsidR="007561A2" w:rsidRDefault="007561A2">
            <w:pPr>
              <w:spacing w:after="160" w:line="259" w:lineRule="auto"/>
              <w:ind w:left="0" w:firstLine="0"/>
            </w:pPr>
          </w:p>
        </w:tc>
        <w:tc>
          <w:tcPr>
            <w:tcW w:w="2098" w:type="dxa"/>
            <w:gridSpan w:val="2"/>
            <w:tcBorders>
              <w:top w:val="nil"/>
              <w:left w:val="nil"/>
              <w:bottom w:val="nil"/>
              <w:right w:val="nil"/>
            </w:tcBorders>
          </w:tcPr>
          <w:p w14:paraId="545E5BB9" w14:textId="77777777" w:rsidR="007561A2" w:rsidRDefault="007561A2">
            <w:pPr>
              <w:spacing w:after="160" w:line="259" w:lineRule="auto"/>
              <w:ind w:left="0" w:firstLine="0"/>
            </w:pPr>
          </w:p>
        </w:tc>
      </w:tr>
      <w:tr w:rsidR="007561A2" w14:paraId="3F4413B2" w14:textId="77777777">
        <w:trPr>
          <w:gridBefore w:val="1"/>
          <w:wBefore w:w="7" w:type="dxa"/>
          <w:trHeight w:val="221"/>
        </w:trPr>
        <w:tc>
          <w:tcPr>
            <w:tcW w:w="3803" w:type="dxa"/>
            <w:gridSpan w:val="3"/>
            <w:tcBorders>
              <w:top w:val="nil"/>
              <w:left w:val="nil"/>
              <w:bottom w:val="nil"/>
              <w:right w:val="nil"/>
            </w:tcBorders>
          </w:tcPr>
          <w:p w14:paraId="4A52BE7F" w14:textId="77777777" w:rsidR="007561A2" w:rsidRDefault="004D3757">
            <w:pPr>
              <w:spacing w:after="0" w:line="259" w:lineRule="auto"/>
              <w:ind w:left="-2" w:firstLine="0"/>
            </w:pPr>
            <w:r>
              <w:t xml:space="preserve">Véhicule pour le transport en citerne </w:t>
            </w:r>
          </w:p>
        </w:tc>
        <w:tc>
          <w:tcPr>
            <w:tcW w:w="166" w:type="dxa"/>
            <w:gridSpan w:val="2"/>
            <w:tcBorders>
              <w:top w:val="nil"/>
              <w:left w:val="nil"/>
              <w:bottom w:val="nil"/>
              <w:right w:val="nil"/>
            </w:tcBorders>
          </w:tcPr>
          <w:p w14:paraId="6362F5C3" w14:textId="77777777" w:rsidR="007561A2" w:rsidRDefault="004D3757">
            <w:pPr>
              <w:spacing w:after="0" w:line="259" w:lineRule="auto"/>
              <w:ind w:left="0" w:firstLine="0"/>
            </w:pPr>
            <w:r>
              <w:t xml:space="preserve">: </w:t>
            </w:r>
          </w:p>
        </w:tc>
        <w:tc>
          <w:tcPr>
            <w:tcW w:w="2330" w:type="dxa"/>
            <w:gridSpan w:val="2"/>
            <w:tcBorders>
              <w:top w:val="nil"/>
              <w:left w:val="nil"/>
              <w:bottom w:val="nil"/>
              <w:right w:val="nil"/>
            </w:tcBorders>
          </w:tcPr>
          <w:p w14:paraId="667B1BB2" w14:textId="77777777" w:rsidR="007561A2" w:rsidRDefault="004D3757">
            <w:pPr>
              <w:spacing w:after="0" w:line="259" w:lineRule="auto"/>
              <w:ind w:left="0" w:firstLine="0"/>
            </w:pPr>
            <w:r>
              <w:t xml:space="preserve">AT </w:t>
            </w:r>
          </w:p>
        </w:tc>
        <w:tc>
          <w:tcPr>
            <w:tcW w:w="2099" w:type="dxa"/>
            <w:tcBorders>
              <w:top w:val="nil"/>
              <w:left w:val="nil"/>
              <w:bottom w:val="nil"/>
              <w:right w:val="nil"/>
            </w:tcBorders>
          </w:tcPr>
          <w:p w14:paraId="1BE25E0C" w14:textId="77777777" w:rsidR="007561A2" w:rsidRDefault="007561A2">
            <w:pPr>
              <w:spacing w:after="160" w:line="259" w:lineRule="auto"/>
              <w:ind w:left="0" w:firstLine="0"/>
            </w:pPr>
          </w:p>
        </w:tc>
        <w:tc>
          <w:tcPr>
            <w:tcW w:w="2098" w:type="dxa"/>
            <w:gridSpan w:val="2"/>
            <w:tcBorders>
              <w:top w:val="nil"/>
              <w:left w:val="nil"/>
              <w:bottom w:val="nil"/>
              <w:right w:val="nil"/>
            </w:tcBorders>
          </w:tcPr>
          <w:p w14:paraId="563EB8CA" w14:textId="77777777" w:rsidR="007561A2" w:rsidRDefault="007561A2">
            <w:pPr>
              <w:spacing w:after="160" w:line="259" w:lineRule="auto"/>
              <w:ind w:left="0" w:firstLine="0"/>
            </w:pPr>
          </w:p>
        </w:tc>
      </w:tr>
      <w:tr w:rsidR="007561A2" w14:paraId="21BEC2F9" w14:textId="77777777">
        <w:trPr>
          <w:gridBefore w:val="1"/>
          <w:wBefore w:w="7" w:type="dxa"/>
          <w:trHeight w:val="221"/>
        </w:trPr>
        <w:tc>
          <w:tcPr>
            <w:tcW w:w="3803" w:type="dxa"/>
            <w:gridSpan w:val="3"/>
            <w:tcBorders>
              <w:top w:val="nil"/>
              <w:left w:val="nil"/>
              <w:bottom w:val="nil"/>
              <w:right w:val="nil"/>
            </w:tcBorders>
          </w:tcPr>
          <w:p w14:paraId="31B4663C" w14:textId="77777777" w:rsidR="007561A2" w:rsidRDefault="004D3757">
            <w:pPr>
              <w:spacing w:after="0" w:line="259" w:lineRule="auto"/>
              <w:ind w:left="-2" w:firstLine="0"/>
            </w:pPr>
            <w:r>
              <w:t xml:space="preserve">Catégorie de transport (ADR) </w:t>
            </w:r>
          </w:p>
        </w:tc>
        <w:tc>
          <w:tcPr>
            <w:tcW w:w="166" w:type="dxa"/>
            <w:gridSpan w:val="2"/>
            <w:tcBorders>
              <w:top w:val="nil"/>
              <w:left w:val="nil"/>
              <w:bottom w:val="nil"/>
              <w:right w:val="nil"/>
            </w:tcBorders>
          </w:tcPr>
          <w:p w14:paraId="70C2EC14" w14:textId="77777777" w:rsidR="007561A2" w:rsidRDefault="004D3757">
            <w:pPr>
              <w:spacing w:after="0" w:line="259" w:lineRule="auto"/>
              <w:ind w:left="0" w:firstLine="0"/>
            </w:pPr>
            <w:r>
              <w:t xml:space="preserve">: </w:t>
            </w:r>
          </w:p>
        </w:tc>
        <w:tc>
          <w:tcPr>
            <w:tcW w:w="2330" w:type="dxa"/>
            <w:gridSpan w:val="2"/>
            <w:tcBorders>
              <w:top w:val="nil"/>
              <w:left w:val="nil"/>
              <w:bottom w:val="nil"/>
              <w:right w:val="nil"/>
            </w:tcBorders>
          </w:tcPr>
          <w:p w14:paraId="00E7A4C5" w14:textId="77777777" w:rsidR="007561A2" w:rsidRDefault="004D3757">
            <w:pPr>
              <w:spacing w:after="0" w:line="259" w:lineRule="auto"/>
              <w:ind w:left="0" w:firstLine="0"/>
            </w:pPr>
            <w:r>
              <w:t xml:space="preserve">3 </w:t>
            </w:r>
          </w:p>
        </w:tc>
        <w:tc>
          <w:tcPr>
            <w:tcW w:w="2099" w:type="dxa"/>
            <w:tcBorders>
              <w:top w:val="nil"/>
              <w:left w:val="nil"/>
              <w:bottom w:val="nil"/>
              <w:right w:val="nil"/>
            </w:tcBorders>
          </w:tcPr>
          <w:p w14:paraId="51A8C373" w14:textId="77777777" w:rsidR="007561A2" w:rsidRDefault="007561A2">
            <w:pPr>
              <w:spacing w:after="160" w:line="259" w:lineRule="auto"/>
              <w:ind w:left="0" w:firstLine="0"/>
            </w:pPr>
          </w:p>
        </w:tc>
        <w:tc>
          <w:tcPr>
            <w:tcW w:w="2098" w:type="dxa"/>
            <w:gridSpan w:val="2"/>
            <w:tcBorders>
              <w:top w:val="nil"/>
              <w:left w:val="nil"/>
              <w:bottom w:val="nil"/>
              <w:right w:val="nil"/>
            </w:tcBorders>
          </w:tcPr>
          <w:p w14:paraId="525F0139" w14:textId="77777777" w:rsidR="007561A2" w:rsidRDefault="007561A2">
            <w:pPr>
              <w:spacing w:after="160" w:line="259" w:lineRule="auto"/>
              <w:ind w:left="0" w:firstLine="0"/>
            </w:pPr>
          </w:p>
        </w:tc>
      </w:tr>
      <w:tr w:rsidR="007561A2" w14:paraId="23425BBF" w14:textId="77777777">
        <w:trPr>
          <w:gridBefore w:val="1"/>
          <w:wBefore w:w="7" w:type="dxa"/>
          <w:trHeight w:val="221"/>
        </w:trPr>
        <w:tc>
          <w:tcPr>
            <w:tcW w:w="3803" w:type="dxa"/>
            <w:gridSpan w:val="3"/>
            <w:tcBorders>
              <w:top w:val="nil"/>
              <w:left w:val="nil"/>
              <w:bottom w:val="nil"/>
              <w:right w:val="nil"/>
            </w:tcBorders>
          </w:tcPr>
          <w:p w14:paraId="2E4A8713" w14:textId="77777777" w:rsidR="007561A2" w:rsidRDefault="004D3757">
            <w:pPr>
              <w:spacing w:after="0" w:line="259" w:lineRule="auto"/>
              <w:ind w:left="-2" w:firstLine="0"/>
            </w:pPr>
            <w:r>
              <w:t xml:space="preserve">Dispositions spéciales de transport - Colis (ADR) </w:t>
            </w:r>
          </w:p>
        </w:tc>
        <w:tc>
          <w:tcPr>
            <w:tcW w:w="166" w:type="dxa"/>
            <w:gridSpan w:val="2"/>
            <w:tcBorders>
              <w:top w:val="nil"/>
              <w:left w:val="nil"/>
              <w:bottom w:val="nil"/>
              <w:right w:val="nil"/>
            </w:tcBorders>
          </w:tcPr>
          <w:p w14:paraId="7C2CBBB7" w14:textId="77777777" w:rsidR="007561A2" w:rsidRDefault="004D3757">
            <w:pPr>
              <w:spacing w:after="0" w:line="259" w:lineRule="auto"/>
              <w:ind w:left="0" w:firstLine="0"/>
            </w:pPr>
            <w:r>
              <w:t xml:space="preserve">: </w:t>
            </w:r>
          </w:p>
        </w:tc>
        <w:tc>
          <w:tcPr>
            <w:tcW w:w="2330" w:type="dxa"/>
            <w:gridSpan w:val="2"/>
            <w:tcBorders>
              <w:top w:val="nil"/>
              <w:left w:val="nil"/>
              <w:bottom w:val="nil"/>
              <w:right w:val="nil"/>
            </w:tcBorders>
          </w:tcPr>
          <w:p w14:paraId="5B2A5730" w14:textId="77777777" w:rsidR="007561A2" w:rsidRDefault="004D3757">
            <w:pPr>
              <w:spacing w:after="0" w:line="259" w:lineRule="auto"/>
              <w:ind w:left="0" w:firstLine="0"/>
            </w:pPr>
            <w:r>
              <w:t xml:space="preserve">V12 </w:t>
            </w:r>
          </w:p>
        </w:tc>
        <w:tc>
          <w:tcPr>
            <w:tcW w:w="2099" w:type="dxa"/>
            <w:tcBorders>
              <w:top w:val="nil"/>
              <w:left w:val="nil"/>
              <w:bottom w:val="nil"/>
              <w:right w:val="nil"/>
            </w:tcBorders>
          </w:tcPr>
          <w:p w14:paraId="025FA216" w14:textId="77777777" w:rsidR="007561A2" w:rsidRDefault="007561A2">
            <w:pPr>
              <w:spacing w:after="160" w:line="259" w:lineRule="auto"/>
              <w:ind w:left="0" w:firstLine="0"/>
            </w:pPr>
          </w:p>
        </w:tc>
        <w:tc>
          <w:tcPr>
            <w:tcW w:w="2098" w:type="dxa"/>
            <w:gridSpan w:val="2"/>
            <w:tcBorders>
              <w:top w:val="nil"/>
              <w:left w:val="nil"/>
              <w:bottom w:val="nil"/>
              <w:right w:val="nil"/>
            </w:tcBorders>
          </w:tcPr>
          <w:p w14:paraId="29D9CAB5" w14:textId="77777777" w:rsidR="007561A2" w:rsidRDefault="007561A2">
            <w:pPr>
              <w:spacing w:after="160" w:line="259" w:lineRule="auto"/>
              <w:ind w:left="0" w:firstLine="0"/>
            </w:pPr>
          </w:p>
        </w:tc>
      </w:tr>
      <w:tr w:rsidR="007561A2" w14:paraId="067D36AE" w14:textId="77777777">
        <w:trPr>
          <w:gridBefore w:val="1"/>
          <w:wBefore w:w="7" w:type="dxa"/>
          <w:trHeight w:val="442"/>
        </w:trPr>
        <w:tc>
          <w:tcPr>
            <w:tcW w:w="3803" w:type="dxa"/>
            <w:gridSpan w:val="3"/>
            <w:tcBorders>
              <w:top w:val="nil"/>
              <w:left w:val="nil"/>
              <w:bottom w:val="nil"/>
              <w:right w:val="nil"/>
            </w:tcBorders>
          </w:tcPr>
          <w:p w14:paraId="43C67EA3" w14:textId="77777777" w:rsidR="007561A2" w:rsidRDefault="004D3757">
            <w:pPr>
              <w:spacing w:after="0" w:line="259" w:lineRule="auto"/>
              <w:ind w:left="-2" w:firstLine="0"/>
            </w:pPr>
            <w:r>
              <w:t xml:space="preserve">Dispositions spéciales de transport - Chargement, déchargement et manutention (ADR) </w:t>
            </w:r>
          </w:p>
        </w:tc>
        <w:tc>
          <w:tcPr>
            <w:tcW w:w="166" w:type="dxa"/>
            <w:gridSpan w:val="2"/>
            <w:tcBorders>
              <w:top w:val="nil"/>
              <w:left w:val="nil"/>
              <w:bottom w:val="nil"/>
              <w:right w:val="nil"/>
            </w:tcBorders>
          </w:tcPr>
          <w:p w14:paraId="30F4FB4C" w14:textId="77777777" w:rsidR="007561A2" w:rsidRDefault="004D3757">
            <w:pPr>
              <w:spacing w:after="0" w:line="259" w:lineRule="auto"/>
              <w:ind w:left="0" w:firstLine="0"/>
            </w:pPr>
            <w:r>
              <w:t xml:space="preserve">: </w:t>
            </w:r>
          </w:p>
        </w:tc>
        <w:tc>
          <w:tcPr>
            <w:tcW w:w="2330" w:type="dxa"/>
            <w:gridSpan w:val="2"/>
            <w:tcBorders>
              <w:top w:val="nil"/>
              <w:left w:val="nil"/>
              <w:bottom w:val="nil"/>
              <w:right w:val="nil"/>
            </w:tcBorders>
          </w:tcPr>
          <w:p w14:paraId="41596269" w14:textId="77777777" w:rsidR="007561A2" w:rsidRDefault="004D3757">
            <w:pPr>
              <w:spacing w:after="0" w:line="259" w:lineRule="auto"/>
              <w:ind w:left="0" w:firstLine="0"/>
            </w:pPr>
            <w:r>
              <w:t xml:space="preserve">CV13 </w:t>
            </w:r>
          </w:p>
        </w:tc>
        <w:tc>
          <w:tcPr>
            <w:tcW w:w="2099" w:type="dxa"/>
            <w:tcBorders>
              <w:top w:val="nil"/>
              <w:left w:val="nil"/>
              <w:bottom w:val="nil"/>
              <w:right w:val="nil"/>
            </w:tcBorders>
          </w:tcPr>
          <w:p w14:paraId="1D211AC8" w14:textId="77777777" w:rsidR="007561A2" w:rsidRDefault="007561A2">
            <w:pPr>
              <w:spacing w:after="160" w:line="259" w:lineRule="auto"/>
              <w:ind w:left="0" w:firstLine="0"/>
            </w:pPr>
          </w:p>
        </w:tc>
        <w:tc>
          <w:tcPr>
            <w:tcW w:w="2098" w:type="dxa"/>
            <w:gridSpan w:val="2"/>
            <w:tcBorders>
              <w:top w:val="nil"/>
              <w:left w:val="nil"/>
              <w:bottom w:val="nil"/>
              <w:right w:val="nil"/>
            </w:tcBorders>
          </w:tcPr>
          <w:p w14:paraId="1A0D2CD2" w14:textId="77777777" w:rsidR="007561A2" w:rsidRDefault="007561A2">
            <w:pPr>
              <w:spacing w:after="160" w:line="259" w:lineRule="auto"/>
              <w:ind w:left="0" w:firstLine="0"/>
            </w:pPr>
          </w:p>
        </w:tc>
      </w:tr>
      <w:tr w:rsidR="007561A2" w14:paraId="04508921" w14:textId="77777777">
        <w:trPr>
          <w:gridBefore w:val="1"/>
          <w:wBefore w:w="7" w:type="dxa"/>
          <w:trHeight w:val="221"/>
        </w:trPr>
        <w:tc>
          <w:tcPr>
            <w:tcW w:w="3803" w:type="dxa"/>
            <w:gridSpan w:val="3"/>
            <w:tcBorders>
              <w:top w:val="nil"/>
              <w:left w:val="nil"/>
              <w:bottom w:val="nil"/>
              <w:right w:val="nil"/>
            </w:tcBorders>
          </w:tcPr>
          <w:p w14:paraId="0CA76224" w14:textId="77777777" w:rsidR="007561A2" w:rsidRDefault="004D3757">
            <w:pPr>
              <w:spacing w:after="0" w:line="259" w:lineRule="auto"/>
              <w:ind w:left="-2" w:firstLine="0"/>
            </w:pPr>
            <w:r>
              <w:t xml:space="preserve">Numéro d’identification du danger (code </w:t>
            </w:r>
            <w:proofErr w:type="spellStart"/>
            <w:r>
              <w:t>Kemler</w:t>
            </w:r>
            <w:proofErr w:type="spellEnd"/>
            <w:r>
              <w:t xml:space="preserve">) </w:t>
            </w:r>
          </w:p>
        </w:tc>
        <w:tc>
          <w:tcPr>
            <w:tcW w:w="166" w:type="dxa"/>
            <w:gridSpan w:val="2"/>
            <w:tcBorders>
              <w:top w:val="nil"/>
              <w:left w:val="nil"/>
              <w:bottom w:val="nil"/>
              <w:right w:val="nil"/>
            </w:tcBorders>
          </w:tcPr>
          <w:p w14:paraId="0C6CCA03" w14:textId="77777777" w:rsidR="007561A2" w:rsidRDefault="004D3757">
            <w:pPr>
              <w:spacing w:after="0" w:line="259" w:lineRule="auto"/>
              <w:ind w:left="0" w:firstLine="0"/>
            </w:pPr>
            <w:r>
              <w:t xml:space="preserve">: </w:t>
            </w:r>
          </w:p>
        </w:tc>
        <w:tc>
          <w:tcPr>
            <w:tcW w:w="2330" w:type="dxa"/>
            <w:gridSpan w:val="2"/>
            <w:tcBorders>
              <w:top w:val="nil"/>
              <w:left w:val="nil"/>
              <w:bottom w:val="nil"/>
              <w:right w:val="nil"/>
            </w:tcBorders>
          </w:tcPr>
          <w:p w14:paraId="448E7AC7" w14:textId="77777777" w:rsidR="007561A2" w:rsidRDefault="004D3757">
            <w:pPr>
              <w:spacing w:after="0" w:line="259" w:lineRule="auto"/>
              <w:ind w:left="0" w:firstLine="0"/>
            </w:pPr>
            <w:r>
              <w:t xml:space="preserve">90 </w:t>
            </w:r>
          </w:p>
        </w:tc>
        <w:tc>
          <w:tcPr>
            <w:tcW w:w="2099" w:type="dxa"/>
            <w:tcBorders>
              <w:top w:val="nil"/>
              <w:left w:val="nil"/>
              <w:bottom w:val="nil"/>
              <w:right w:val="nil"/>
            </w:tcBorders>
          </w:tcPr>
          <w:p w14:paraId="29090C25" w14:textId="77777777" w:rsidR="007561A2" w:rsidRDefault="007561A2">
            <w:pPr>
              <w:spacing w:after="160" w:line="259" w:lineRule="auto"/>
              <w:ind w:left="0" w:firstLine="0"/>
            </w:pPr>
          </w:p>
        </w:tc>
        <w:tc>
          <w:tcPr>
            <w:tcW w:w="2098" w:type="dxa"/>
            <w:gridSpan w:val="2"/>
            <w:tcBorders>
              <w:top w:val="nil"/>
              <w:left w:val="nil"/>
              <w:bottom w:val="nil"/>
              <w:right w:val="nil"/>
            </w:tcBorders>
          </w:tcPr>
          <w:p w14:paraId="5B23B7D7" w14:textId="77777777" w:rsidR="007561A2" w:rsidRDefault="007561A2">
            <w:pPr>
              <w:spacing w:after="160" w:line="259" w:lineRule="auto"/>
              <w:ind w:left="0" w:firstLine="0"/>
            </w:pPr>
          </w:p>
        </w:tc>
      </w:tr>
      <w:tr w:rsidR="007561A2" w14:paraId="16CD2401" w14:textId="77777777">
        <w:trPr>
          <w:gridBefore w:val="1"/>
          <w:wBefore w:w="7" w:type="dxa"/>
          <w:trHeight w:val="578"/>
        </w:trPr>
        <w:tc>
          <w:tcPr>
            <w:tcW w:w="3803" w:type="dxa"/>
            <w:gridSpan w:val="3"/>
            <w:tcBorders>
              <w:top w:val="nil"/>
              <w:left w:val="nil"/>
              <w:bottom w:val="nil"/>
              <w:right w:val="nil"/>
            </w:tcBorders>
          </w:tcPr>
          <w:p w14:paraId="20A9582F" w14:textId="77777777" w:rsidR="007561A2" w:rsidRDefault="004D3757">
            <w:pPr>
              <w:spacing w:after="0" w:line="259" w:lineRule="auto"/>
              <w:ind w:left="-2" w:firstLine="0"/>
            </w:pPr>
            <w:r>
              <w:t xml:space="preserve">Panneaux </w:t>
            </w:r>
            <w:proofErr w:type="gramStart"/>
            <w:r>
              <w:t>oranges</w:t>
            </w:r>
            <w:proofErr w:type="gramEnd"/>
            <w:r>
              <w:t xml:space="preserve"> </w:t>
            </w:r>
          </w:p>
        </w:tc>
        <w:tc>
          <w:tcPr>
            <w:tcW w:w="166" w:type="dxa"/>
            <w:gridSpan w:val="2"/>
            <w:tcBorders>
              <w:top w:val="nil"/>
              <w:left w:val="nil"/>
              <w:bottom w:val="nil"/>
              <w:right w:val="nil"/>
            </w:tcBorders>
          </w:tcPr>
          <w:p w14:paraId="1BA8C876" w14:textId="77777777" w:rsidR="007561A2" w:rsidRDefault="004D3757">
            <w:pPr>
              <w:spacing w:after="0" w:line="259" w:lineRule="auto"/>
              <w:ind w:left="0" w:firstLine="0"/>
            </w:pPr>
            <w:r>
              <w:t xml:space="preserve">: </w:t>
            </w:r>
          </w:p>
        </w:tc>
        <w:tc>
          <w:tcPr>
            <w:tcW w:w="2330" w:type="dxa"/>
            <w:gridSpan w:val="2"/>
            <w:tcBorders>
              <w:top w:val="nil"/>
              <w:left w:val="nil"/>
              <w:bottom w:val="nil"/>
              <w:right w:val="nil"/>
            </w:tcBorders>
          </w:tcPr>
          <w:p w14:paraId="351F11FD" w14:textId="77777777" w:rsidR="007561A2" w:rsidRDefault="004D3757">
            <w:pPr>
              <w:spacing w:after="0" w:line="259" w:lineRule="auto"/>
              <w:ind w:left="-1" w:firstLine="0"/>
            </w:pPr>
            <w:r>
              <w:rPr>
                <w:noProof/>
              </w:rPr>
              <w:drawing>
                <wp:inline distT="0" distB="0" distL="0" distR="0" wp14:anchorId="595F87A5" wp14:editId="40E3B556">
                  <wp:extent cx="762000" cy="571500"/>
                  <wp:effectExtent l="0" t="0" r="0" b="0"/>
                  <wp:docPr id="15852" name="Picture 15852" descr="Panneaux oranges"/>
                  <wp:cNvGraphicFramePr/>
                  <a:graphic xmlns:a="http://schemas.openxmlformats.org/drawingml/2006/main">
                    <a:graphicData uri="http://schemas.openxmlformats.org/drawingml/2006/picture">
                      <pic:pic xmlns:pic="http://schemas.openxmlformats.org/drawingml/2006/picture">
                        <pic:nvPicPr>
                          <pic:cNvPr id="15852" name="Picture 15852"/>
                          <pic:cNvPicPr/>
                        </pic:nvPicPr>
                        <pic:blipFill>
                          <a:blip r:embed="rId50"/>
                          <a:stretch>
                            <a:fillRect/>
                          </a:stretch>
                        </pic:blipFill>
                        <pic:spPr>
                          <a:xfrm>
                            <a:off x="0" y="0"/>
                            <a:ext cx="762000" cy="571500"/>
                          </a:xfrm>
                          <a:prstGeom prst="rect">
                            <a:avLst/>
                          </a:prstGeom>
                        </pic:spPr>
                      </pic:pic>
                    </a:graphicData>
                  </a:graphic>
                </wp:inline>
              </w:drawing>
            </w:r>
          </w:p>
        </w:tc>
        <w:tc>
          <w:tcPr>
            <w:tcW w:w="2099" w:type="dxa"/>
            <w:tcBorders>
              <w:top w:val="nil"/>
              <w:left w:val="nil"/>
              <w:bottom w:val="nil"/>
              <w:right w:val="nil"/>
            </w:tcBorders>
          </w:tcPr>
          <w:p w14:paraId="0401D674" w14:textId="77777777" w:rsidR="007561A2" w:rsidRDefault="007561A2">
            <w:pPr>
              <w:spacing w:after="160" w:line="259" w:lineRule="auto"/>
              <w:ind w:left="0" w:firstLine="0"/>
            </w:pPr>
          </w:p>
        </w:tc>
        <w:tc>
          <w:tcPr>
            <w:tcW w:w="2098" w:type="dxa"/>
            <w:gridSpan w:val="2"/>
            <w:tcBorders>
              <w:top w:val="nil"/>
              <w:left w:val="nil"/>
              <w:bottom w:val="nil"/>
              <w:right w:val="nil"/>
            </w:tcBorders>
          </w:tcPr>
          <w:p w14:paraId="558CD4D0" w14:textId="77777777" w:rsidR="007561A2" w:rsidRDefault="007561A2">
            <w:pPr>
              <w:spacing w:after="160" w:line="259" w:lineRule="auto"/>
              <w:ind w:left="0" w:firstLine="0"/>
            </w:pPr>
          </w:p>
        </w:tc>
      </w:tr>
      <w:tr w:rsidR="007561A2" w14:paraId="47E86781" w14:textId="77777777">
        <w:trPr>
          <w:gridBefore w:val="1"/>
          <w:wBefore w:w="7" w:type="dxa"/>
          <w:trHeight w:val="689"/>
        </w:trPr>
        <w:tc>
          <w:tcPr>
            <w:tcW w:w="3803" w:type="dxa"/>
            <w:gridSpan w:val="3"/>
            <w:tcBorders>
              <w:top w:val="nil"/>
              <w:left w:val="nil"/>
              <w:bottom w:val="nil"/>
              <w:right w:val="nil"/>
            </w:tcBorders>
            <w:vAlign w:val="bottom"/>
          </w:tcPr>
          <w:p w14:paraId="56EAF82E" w14:textId="77777777" w:rsidR="007561A2" w:rsidRDefault="004D3757">
            <w:pPr>
              <w:spacing w:after="21" w:line="259" w:lineRule="auto"/>
              <w:ind w:left="-2" w:firstLine="0"/>
            </w:pPr>
            <w:r>
              <w:t xml:space="preserve">Code de restriction en tunnels (ADR) </w:t>
            </w:r>
          </w:p>
          <w:p w14:paraId="0F3FD0EF" w14:textId="77777777" w:rsidR="007561A2" w:rsidRDefault="004D3757">
            <w:pPr>
              <w:spacing w:after="0" w:line="259" w:lineRule="auto"/>
              <w:ind w:left="-2" w:firstLine="0"/>
            </w:pPr>
            <w:r>
              <w:t xml:space="preserve"> </w:t>
            </w:r>
          </w:p>
        </w:tc>
        <w:tc>
          <w:tcPr>
            <w:tcW w:w="166" w:type="dxa"/>
            <w:gridSpan w:val="2"/>
            <w:tcBorders>
              <w:top w:val="nil"/>
              <w:left w:val="nil"/>
              <w:bottom w:val="nil"/>
              <w:right w:val="nil"/>
            </w:tcBorders>
            <w:vAlign w:val="bottom"/>
          </w:tcPr>
          <w:p w14:paraId="1E3F1A99" w14:textId="77777777" w:rsidR="007561A2" w:rsidRDefault="004D3757">
            <w:pPr>
              <w:spacing w:after="0" w:line="259" w:lineRule="auto"/>
              <w:ind w:left="0" w:firstLine="0"/>
            </w:pPr>
            <w:r>
              <w:t xml:space="preserve">: </w:t>
            </w:r>
          </w:p>
        </w:tc>
        <w:tc>
          <w:tcPr>
            <w:tcW w:w="2330" w:type="dxa"/>
            <w:gridSpan w:val="2"/>
            <w:tcBorders>
              <w:top w:val="nil"/>
              <w:left w:val="nil"/>
              <w:bottom w:val="nil"/>
              <w:right w:val="nil"/>
            </w:tcBorders>
            <w:vAlign w:val="center"/>
          </w:tcPr>
          <w:p w14:paraId="75EC14C7" w14:textId="77777777" w:rsidR="007561A2" w:rsidRDefault="004D3757">
            <w:pPr>
              <w:spacing w:after="0" w:line="259" w:lineRule="auto"/>
              <w:ind w:left="0" w:right="956" w:firstLine="1200"/>
            </w:pPr>
            <w:r>
              <w:t xml:space="preserve"> - </w:t>
            </w:r>
          </w:p>
        </w:tc>
        <w:tc>
          <w:tcPr>
            <w:tcW w:w="2099" w:type="dxa"/>
            <w:tcBorders>
              <w:top w:val="nil"/>
              <w:left w:val="nil"/>
              <w:bottom w:val="nil"/>
              <w:right w:val="nil"/>
            </w:tcBorders>
          </w:tcPr>
          <w:p w14:paraId="7CE61525" w14:textId="77777777" w:rsidR="007561A2" w:rsidRDefault="007561A2">
            <w:pPr>
              <w:spacing w:after="160" w:line="259" w:lineRule="auto"/>
              <w:ind w:left="0" w:firstLine="0"/>
            </w:pPr>
          </w:p>
        </w:tc>
        <w:tc>
          <w:tcPr>
            <w:tcW w:w="2098" w:type="dxa"/>
            <w:gridSpan w:val="2"/>
            <w:tcBorders>
              <w:top w:val="nil"/>
              <w:left w:val="nil"/>
              <w:bottom w:val="nil"/>
              <w:right w:val="nil"/>
            </w:tcBorders>
          </w:tcPr>
          <w:p w14:paraId="21C61A37" w14:textId="77777777" w:rsidR="007561A2" w:rsidRDefault="007561A2">
            <w:pPr>
              <w:spacing w:after="160" w:line="259" w:lineRule="auto"/>
              <w:ind w:left="0" w:firstLine="0"/>
            </w:pPr>
          </w:p>
        </w:tc>
      </w:tr>
      <w:tr w:rsidR="007561A2" w14:paraId="31C654BE" w14:textId="77777777">
        <w:trPr>
          <w:gridBefore w:val="1"/>
          <w:wBefore w:w="7" w:type="dxa"/>
          <w:trHeight w:val="552"/>
        </w:trPr>
        <w:tc>
          <w:tcPr>
            <w:tcW w:w="3803" w:type="dxa"/>
            <w:gridSpan w:val="3"/>
            <w:tcBorders>
              <w:top w:val="nil"/>
              <w:left w:val="nil"/>
              <w:bottom w:val="nil"/>
              <w:right w:val="nil"/>
            </w:tcBorders>
            <w:vAlign w:val="bottom"/>
          </w:tcPr>
          <w:p w14:paraId="39D78A31" w14:textId="77777777" w:rsidR="007561A2" w:rsidRDefault="004D3757">
            <w:pPr>
              <w:spacing w:after="21" w:line="259" w:lineRule="auto"/>
              <w:ind w:left="-2" w:firstLine="0"/>
            </w:pPr>
            <w:r>
              <w:rPr>
                <w:b/>
                <w:color w:val="0070C0"/>
              </w:rPr>
              <w:t xml:space="preserve">Transport maritime </w:t>
            </w:r>
          </w:p>
          <w:p w14:paraId="1CDD5AD6" w14:textId="77777777" w:rsidR="007561A2" w:rsidRDefault="004D3757">
            <w:pPr>
              <w:spacing w:after="0" w:line="259" w:lineRule="auto"/>
              <w:ind w:left="-2" w:firstLine="0"/>
            </w:pPr>
            <w:r>
              <w:t xml:space="preserve">Dispositions spéciales (IMDG) </w:t>
            </w:r>
          </w:p>
        </w:tc>
        <w:tc>
          <w:tcPr>
            <w:tcW w:w="166" w:type="dxa"/>
            <w:gridSpan w:val="2"/>
            <w:tcBorders>
              <w:top w:val="nil"/>
              <w:left w:val="nil"/>
              <w:bottom w:val="nil"/>
              <w:right w:val="nil"/>
            </w:tcBorders>
            <w:vAlign w:val="bottom"/>
          </w:tcPr>
          <w:p w14:paraId="72F27FD5" w14:textId="77777777" w:rsidR="007561A2" w:rsidRDefault="004D3757">
            <w:pPr>
              <w:spacing w:after="0" w:line="259" w:lineRule="auto"/>
              <w:ind w:left="0" w:firstLine="0"/>
            </w:pPr>
            <w:r>
              <w:t xml:space="preserve">: </w:t>
            </w:r>
          </w:p>
        </w:tc>
        <w:tc>
          <w:tcPr>
            <w:tcW w:w="2330" w:type="dxa"/>
            <w:gridSpan w:val="2"/>
            <w:tcBorders>
              <w:top w:val="nil"/>
              <w:left w:val="nil"/>
              <w:bottom w:val="nil"/>
              <w:right w:val="nil"/>
            </w:tcBorders>
            <w:vAlign w:val="bottom"/>
          </w:tcPr>
          <w:p w14:paraId="5C1F0224" w14:textId="77777777" w:rsidR="007561A2" w:rsidRDefault="004D3757">
            <w:pPr>
              <w:spacing w:after="0" w:line="259" w:lineRule="auto"/>
              <w:ind w:left="0" w:firstLine="0"/>
            </w:pPr>
            <w:r>
              <w:t xml:space="preserve">274, 335, 969 </w:t>
            </w:r>
          </w:p>
        </w:tc>
        <w:tc>
          <w:tcPr>
            <w:tcW w:w="2099" w:type="dxa"/>
            <w:tcBorders>
              <w:top w:val="nil"/>
              <w:left w:val="nil"/>
              <w:bottom w:val="nil"/>
              <w:right w:val="nil"/>
            </w:tcBorders>
          </w:tcPr>
          <w:p w14:paraId="2CA21158" w14:textId="77777777" w:rsidR="007561A2" w:rsidRDefault="007561A2">
            <w:pPr>
              <w:spacing w:after="160" w:line="259" w:lineRule="auto"/>
              <w:ind w:left="0" w:firstLine="0"/>
            </w:pPr>
          </w:p>
        </w:tc>
        <w:tc>
          <w:tcPr>
            <w:tcW w:w="2098" w:type="dxa"/>
            <w:gridSpan w:val="2"/>
            <w:tcBorders>
              <w:top w:val="nil"/>
              <w:left w:val="nil"/>
              <w:bottom w:val="nil"/>
              <w:right w:val="nil"/>
            </w:tcBorders>
          </w:tcPr>
          <w:p w14:paraId="608036E2" w14:textId="77777777" w:rsidR="007561A2" w:rsidRDefault="007561A2">
            <w:pPr>
              <w:spacing w:after="160" w:line="259" w:lineRule="auto"/>
              <w:ind w:left="0" w:firstLine="0"/>
            </w:pPr>
          </w:p>
        </w:tc>
      </w:tr>
      <w:tr w:rsidR="007561A2" w14:paraId="2EEE3A50" w14:textId="77777777">
        <w:trPr>
          <w:gridBefore w:val="1"/>
          <w:wBefore w:w="7" w:type="dxa"/>
          <w:trHeight w:val="221"/>
        </w:trPr>
        <w:tc>
          <w:tcPr>
            <w:tcW w:w="3803" w:type="dxa"/>
            <w:gridSpan w:val="3"/>
            <w:tcBorders>
              <w:top w:val="nil"/>
              <w:left w:val="nil"/>
              <w:bottom w:val="nil"/>
              <w:right w:val="nil"/>
            </w:tcBorders>
          </w:tcPr>
          <w:p w14:paraId="20ADD24B" w14:textId="77777777" w:rsidR="007561A2" w:rsidRDefault="004D3757">
            <w:pPr>
              <w:spacing w:after="0" w:line="259" w:lineRule="auto"/>
              <w:ind w:left="-2" w:firstLine="0"/>
            </w:pPr>
            <w:r>
              <w:t xml:space="preserve">Quantités exceptées (IMDG) </w:t>
            </w:r>
          </w:p>
        </w:tc>
        <w:tc>
          <w:tcPr>
            <w:tcW w:w="166" w:type="dxa"/>
            <w:gridSpan w:val="2"/>
            <w:tcBorders>
              <w:top w:val="nil"/>
              <w:left w:val="nil"/>
              <w:bottom w:val="nil"/>
              <w:right w:val="nil"/>
            </w:tcBorders>
          </w:tcPr>
          <w:p w14:paraId="476955D9" w14:textId="77777777" w:rsidR="007561A2" w:rsidRDefault="004D3757">
            <w:pPr>
              <w:spacing w:after="0" w:line="259" w:lineRule="auto"/>
              <w:ind w:left="0" w:firstLine="0"/>
            </w:pPr>
            <w:r>
              <w:t xml:space="preserve">: </w:t>
            </w:r>
          </w:p>
        </w:tc>
        <w:tc>
          <w:tcPr>
            <w:tcW w:w="2330" w:type="dxa"/>
            <w:gridSpan w:val="2"/>
            <w:tcBorders>
              <w:top w:val="nil"/>
              <w:left w:val="nil"/>
              <w:bottom w:val="nil"/>
              <w:right w:val="nil"/>
            </w:tcBorders>
          </w:tcPr>
          <w:p w14:paraId="2F0F2E10" w14:textId="77777777" w:rsidR="007561A2" w:rsidRDefault="004D3757">
            <w:pPr>
              <w:spacing w:after="0" w:line="259" w:lineRule="auto"/>
              <w:ind w:left="0" w:firstLine="0"/>
            </w:pPr>
            <w:r>
              <w:t xml:space="preserve">E1 </w:t>
            </w:r>
          </w:p>
        </w:tc>
        <w:tc>
          <w:tcPr>
            <w:tcW w:w="2099" w:type="dxa"/>
            <w:tcBorders>
              <w:top w:val="nil"/>
              <w:left w:val="nil"/>
              <w:bottom w:val="nil"/>
              <w:right w:val="nil"/>
            </w:tcBorders>
          </w:tcPr>
          <w:p w14:paraId="7466F98B" w14:textId="77777777" w:rsidR="007561A2" w:rsidRDefault="007561A2">
            <w:pPr>
              <w:spacing w:after="160" w:line="259" w:lineRule="auto"/>
              <w:ind w:left="0" w:firstLine="0"/>
            </w:pPr>
          </w:p>
        </w:tc>
        <w:tc>
          <w:tcPr>
            <w:tcW w:w="2098" w:type="dxa"/>
            <w:gridSpan w:val="2"/>
            <w:tcBorders>
              <w:top w:val="nil"/>
              <w:left w:val="nil"/>
              <w:bottom w:val="nil"/>
              <w:right w:val="nil"/>
            </w:tcBorders>
          </w:tcPr>
          <w:p w14:paraId="2D80529E" w14:textId="77777777" w:rsidR="007561A2" w:rsidRDefault="007561A2">
            <w:pPr>
              <w:spacing w:after="160" w:line="259" w:lineRule="auto"/>
              <w:ind w:left="0" w:firstLine="0"/>
            </w:pPr>
          </w:p>
        </w:tc>
      </w:tr>
      <w:tr w:rsidR="007561A2" w14:paraId="14FDD7F1" w14:textId="77777777">
        <w:trPr>
          <w:gridBefore w:val="1"/>
          <w:wBefore w:w="7" w:type="dxa"/>
          <w:trHeight w:val="221"/>
        </w:trPr>
        <w:tc>
          <w:tcPr>
            <w:tcW w:w="3803" w:type="dxa"/>
            <w:gridSpan w:val="3"/>
            <w:tcBorders>
              <w:top w:val="nil"/>
              <w:left w:val="nil"/>
              <w:bottom w:val="nil"/>
              <w:right w:val="nil"/>
            </w:tcBorders>
          </w:tcPr>
          <w:p w14:paraId="043FCA69" w14:textId="77777777" w:rsidR="007561A2" w:rsidRDefault="004D3757">
            <w:pPr>
              <w:spacing w:after="0" w:line="259" w:lineRule="auto"/>
              <w:ind w:left="-2" w:firstLine="0"/>
            </w:pPr>
            <w:r>
              <w:t xml:space="preserve">Instructions d’emballage (IMDG) </w:t>
            </w:r>
          </w:p>
        </w:tc>
        <w:tc>
          <w:tcPr>
            <w:tcW w:w="166" w:type="dxa"/>
            <w:gridSpan w:val="2"/>
            <w:tcBorders>
              <w:top w:val="nil"/>
              <w:left w:val="nil"/>
              <w:bottom w:val="nil"/>
              <w:right w:val="nil"/>
            </w:tcBorders>
          </w:tcPr>
          <w:p w14:paraId="1E44CC3A" w14:textId="77777777" w:rsidR="007561A2" w:rsidRDefault="004D3757">
            <w:pPr>
              <w:spacing w:after="0" w:line="259" w:lineRule="auto"/>
              <w:ind w:left="0" w:firstLine="0"/>
            </w:pPr>
            <w:r>
              <w:t xml:space="preserve">: </w:t>
            </w:r>
          </w:p>
        </w:tc>
        <w:tc>
          <w:tcPr>
            <w:tcW w:w="2330" w:type="dxa"/>
            <w:gridSpan w:val="2"/>
            <w:tcBorders>
              <w:top w:val="nil"/>
              <w:left w:val="nil"/>
              <w:bottom w:val="nil"/>
              <w:right w:val="nil"/>
            </w:tcBorders>
          </w:tcPr>
          <w:p w14:paraId="505B9BBF" w14:textId="77777777" w:rsidR="007561A2" w:rsidRDefault="004D3757">
            <w:pPr>
              <w:spacing w:after="0" w:line="259" w:lineRule="auto"/>
              <w:ind w:left="0" w:firstLine="0"/>
            </w:pPr>
            <w:r>
              <w:t xml:space="preserve">LP01, P001 </w:t>
            </w:r>
          </w:p>
        </w:tc>
        <w:tc>
          <w:tcPr>
            <w:tcW w:w="2099" w:type="dxa"/>
            <w:tcBorders>
              <w:top w:val="nil"/>
              <w:left w:val="nil"/>
              <w:bottom w:val="nil"/>
              <w:right w:val="nil"/>
            </w:tcBorders>
          </w:tcPr>
          <w:p w14:paraId="6572BD95" w14:textId="77777777" w:rsidR="007561A2" w:rsidRDefault="007561A2">
            <w:pPr>
              <w:spacing w:after="160" w:line="259" w:lineRule="auto"/>
              <w:ind w:left="0" w:firstLine="0"/>
            </w:pPr>
          </w:p>
        </w:tc>
        <w:tc>
          <w:tcPr>
            <w:tcW w:w="2098" w:type="dxa"/>
            <w:gridSpan w:val="2"/>
            <w:tcBorders>
              <w:top w:val="nil"/>
              <w:left w:val="nil"/>
              <w:bottom w:val="nil"/>
              <w:right w:val="nil"/>
            </w:tcBorders>
          </w:tcPr>
          <w:p w14:paraId="7DDFFD1A" w14:textId="77777777" w:rsidR="007561A2" w:rsidRDefault="007561A2">
            <w:pPr>
              <w:spacing w:after="160" w:line="259" w:lineRule="auto"/>
              <w:ind w:left="0" w:firstLine="0"/>
            </w:pPr>
          </w:p>
        </w:tc>
      </w:tr>
      <w:tr w:rsidR="007561A2" w14:paraId="7B346C83" w14:textId="77777777">
        <w:trPr>
          <w:gridBefore w:val="1"/>
          <w:wBefore w:w="7" w:type="dxa"/>
          <w:trHeight w:val="221"/>
        </w:trPr>
        <w:tc>
          <w:tcPr>
            <w:tcW w:w="3803" w:type="dxa"/>
            <w:gridSpan w:val="3"/>
            <w:tcBorders>
              <w:top w:val="nil"/>
              <w:left w:val="nil"/>
              <w:bottom w:val="nil"/>
              <w:right w:val="nil"/>
            </w:tcBorders>
          </w:tcPr>
          <w:p w14:paraId="6951F803" w14:textId="77777777" w:rsidR="007561A2" w:rsidRDefault="004D3757">
            <w:pPr>
              <w:spacing w:after="0" w:line="259" w:lineRule="auto"/>
              <w:ind w:left="-2" w:firstLine="0"/>
            </w:pPr>
            <w:r>
              <w:t xml:space="preserve">Dispositions spéciales d’emballage (IMDG) </w:t>
            </w:r>
          </w:p>
        </w:tc>
        <w:tc>
          <w:tcPr>
            <w:tcW w:w="166" w:type="dxa"/>
            <w:gridSpan w:val="2"/>
            <w:tcBorders>
              <w:top w:val="nil"/>
              <w:left w:val="nil"/>
              <w:bottom w:val="nil"/>
              <w:right w:val="nil"/>
            </w:tcBorders>
          </w:tcPr>
          <w:p w14:paraId="08A48587" w14:textId="77777777" w:rsidR="007561A2" w:rsidRDefault="004D3757">
            <w:pPr>
              <w:spacing w:after="0" w:line="259" w:lineRule="auto"/>
              <w:ind w:left="0" w:firstLine="0"/>
            </w:pPr>
            <w:r>
              <w:t xml:space="preserve">: </w:t>
            </w:r>
          </w:p>
        </w:tc>
        <w:tc>
          <w:tcPr>
            <w:tcW w:w="2330" w:type="dxa"/>
            <w:gridSpan w:val="2"/>
            <w:tcBorders>
              <w:top w:val="nil"/>
              <w:left w:val="nil"/>
              <w:bottom w:val="nil"/>
              <w:right w:val="nil"/>
            </w:tcBorders>
          </w:tcPr>
          <w:p w14:paraId="2AA337E1" w14:textId="77777777" w:rsidR="007561A2" w:rsidRDefault="004D3757">
            <w:pPr>
              <w:spacing w:after="0" w:line="259" w:lineRule="auto"/>
              <w:ind w:left="0" w:firstLine="0"/>
            </w:pPr>
            <w:r>
              <w:t xml:space="preserve">PP1 </w:t>
            </w:r>
          </w:p>
        </w:tc>
        <w:tc>
          <w:tcPr>
            <w:tcW w:w="2099" w:type="dxa"/>
            <w:tcBorders>
              <w:top w:val="nil"/>
              <w:left w:val="nil"/>
              <w:bottom w:val="nil"/>
              <w:right w:val="nil"/>
            </w:tcBorders>
          </w:tcPr>
          <w:p w14:paraId="52A3702E" w14:textId="77777777" w:rsidR="007561A2" w:rsidRDefault="007561A2">
            <w:pPr>
              <w:spacing w:after="160" w:line="259" w:lineRule="auto"/>
              <w:ind w:left="0" w:firstLine="0"/>
            </w:pPr>
          </w:p>
        </w:tc>
        <w:tc>
          <w:tcPr>
            <w:tcW w:w="2098" w:type="dxa"/>
            <w:gridSpan w:val="2"/>
            <w:tcBorders>
              <w:top w:val="nil"/>
              <w:left w:val="nil"/>
              <w:bottom w:val="nil"/>
              <w:right w:val="nil"/>
            </w:tcBorders>
          </w:tcPr>
          <w:p w14:paraId="63136C73" w14:textId="77777777" w:rsidR="007561A2" w:rsidRDefault="007561A2">
            <w:pPr>
              <w:spacing w:after="160" w:line="259" w:lineRule="auto"/>
              <w:ind w:left="0" w:firstLine="0"/>
            </w:pPr>
          </w:p>
        </w:tc>
      </w:tr>
      <w:tr w:rsidR="007561A2" w14:paraId="26128F5E" w14:textId="77777777">
        <w:trPr>
          <w:gridBefore w:val="1"/>
          <w:wBefore w:w="7" w:type="dxa"/>
          <w:trHeight w:val="221"/>
        </w:trPr>
        <w:tc>
          <w:tcPr>
            <w:tcW w:w="3803" w:type="dxa"/>
            <w:gridSpan w:val="3"/>
            <w:tcBorders>
              <w:top w:val="nil"/>
              <w:left w:val="nil"/>
              <w:bottom w:val="nil"/>
              <w:right w:val="nil"/>
            </w:tcBorders>
          </w:tcPr>
          <w:p w14:paraId="2533DDA5" w14:textId="77777777" w:rsidR="007561A2" w:rsidRDefault="004D3757">
            <w:pPr>
              <w:spacing w:after="0" w:line="259" w:lineRule="auto"/>
              <w:ind w:left="-2" w:firstLine="0"/>
            </w:pPr>
            <w:r>
              <w:t xml:space="preserve">Instructions d’emballages GRV (IMDG) </w:t>
            </w:r>
          </w:p>
        </w:tc>
        <w:tc>
          <w:tcPr>
            <w:tcW w:w="166" w:type="dxa"/>
            <w:gridSpan w:val="2"/>
            <w:tcBorders>
              <w:top w:val="nil"/>
              <w:left w:val="nil"/>
              <w:bottom w:val="nil"/>
              <w:right w:val="nil"/>
            </w:tcBorders>
          </w:tcPr>
          <w:p w14:paraId="51CAC6C0" w14:textId="77777777" w:rsidR="007561A2" w:rsidRDefault="004D3757">
            <w:pPr>
              <w:spacing w:after="0" w:line="259" w:lineRule="auto"/>
              <w:ind w:left="0" w:firstLine="0"/>
            </w:pPr>
            <w:r>
              <w:t xml:space="preserve">: </w:t>
            </w:r>
          </w:p>
        </w:tc>
        <w:tc>
          <w:tcPr>
            <w:tcW w:w="2330" w:type="dxa"/>
            <w:gridSpan w:val="2"/>
            <w:tcBorders>
              <w:top w:val="nil"/>
              <w:left w:val="nil"/>
              <w:bottom w:val="nil"/>
              <w:right w:val="nil"/>
            </w:tcBorders>
          </w:tcPr>
          <w:p w14:paraId="6B379C59" w14:textId="77777777" w:rsidR="007561A2" w:rsidRDefault="004D3757">
            <w:pPr>
              <w:spacing w:after="0" w:line="259" w:lineRule="auto"/>
              <w:ind w:left="0" w:firstLine="0"/>
            </w:pPr>
            <w:r>
              <w:t xml:space="preserve">IBC03 </w:t>
            </w:r>
          </w:p>
        </w:tc>
        <w:tc>
          <w:tcPr>
            <w:tcW w:w="2099" w:type="dxa"/>
            <w:tcBorders>
              <w:top w:val="nil"/>
              <w:left w:val="nil"/>
              <w:bottom w:val="nil"/>
              <w:right w:val="nil"/>
            </w:tcBorders>
          </w:tcPr>
          <w:p w14:paraId="4F75F20D" w14:textId="77777777" w:rsidR="007561A2" w:rsidRDefault="007561A2">
            <w:pPr>
              <w:spacing w:after="160" w:line="259" w:lineRule="auto"/>
              <w:ind w:left="0" w:firstLine="0"/>
            </w:pPr>
          </w:p>
        </w:tc>
        <w:tc>
          <w:tcPr>
            <w:tcW w:w="2098" w:type="dxa"/>
            <w:gridSpan w:val="2"/>
            <w:tcBorders>
              <w:top w:val="nil"/>
              <w:left w:val="nil"/>
              <w:bottom w:val="nil"/>
              <w:right w:val="nil"/>
            </w:tcBorders>
          </w:tcPr>
          <w:p w14:paraId="7AD3AFF7" w14:textId="77777777" w:rsidR="007561A2" w:rsidRDefault="007561A2">
            <w:pPr>
              <w:spacing w:after="160" w:line="259" w:lineRule="auto"/>
              <w:ind w:left="0" w:firstLine="0"/>
            </w:pPr>
          </w:p>
        </w:tc>
      </w:tr>
      <w:tr w:rsidR="007561A2" w14:paraId="4D4125FC" w14:textId="77777777">
        <w:trPr>
          <w:gridBefore w:val="1"/>
          <w:wBefore w:w="7" w:type="dxa"/>
          <w:trHeight w:val="221"/>
        </w:trPr>
        <w:tc>
          <w:tcPr>
            <w:tcW w:w="3803" w:type="dxa"/>
            <w:gridSpan w:val="3"/>
            <w:tcBorders>
              <w:top w:val="nil"/>
              <w:left w:val="nil"/>
              <w:bottom w:val="nil"/>
              <w:right w:val="nil"/>
            </w:tcBorders>
          </w:tcPr>
          <w:p w14:paraId="3112CD8F" w14:textId="77777777" w:rsidR="007561A2" w:rsidRDefault="004D3757">
            <w:pPr>
              <w:spacing w:after="0" w:line="259" w:lineRule="auto"/>
              <w:ind w:left="-2" w:firstLine="0"/>
            </w:pPr>
            <w:r>
              <w:t xml:space="preserve">Instructions pour citernes (IMDG) </w:t>
            </w:r>
          </w:p>
        </w:tc>
        <w:tc>
          <w:tcPr>
            <w:tcW w:w="166" w:type="dxa"/>
            <w:gridSpan w:val="2"/>
            <w:tcBorders>
              <w:top w:val="nil"/>
              <w:left w:val="nil"/>
              <w:bottom w:val="nil"/>
              <w:right w:val="nil"/>
            </w:tcBorders>
          </w:tcPr>
          <w:p w14:paraId="3964BA92" w14:textId="77777777" w:rsidR="007561A2" w:rsidRDefault="004D3757">
            <w:pPr>
              <w:spacing w:after="0" w:line="259" w:lineRule="auto"/>
              <w:ind w:left="0" w:firstLine="0"/>
            </w:pPr>
            <w:r>
              <w:t xml:space="preserve">: </w:t>
            </w:r>
          </w:p>
        </w:tc>
        <w:tc>
          <w:tcPr>
            <w:tcW w:w="2330" w:type="dxa"/>
            <w:gridSpan w:val="2"/>
            <w:tcBorders>
              <w:top w:val="nil"/>
              <w:left w:val="nil"/>
              <w:bottom w:val="nil"/>
              <w:right w:val="nil"/>
            </w:tcBorders>
          </w:tcPr>
          <w:p w14:paraId="685641C9" w14:textId="77777777" w:rsidR="007561A2" w:rsidRDefault="004D3757">
            <w:pPr>
              <w:spacing w:after="0" w:line="259" w:lineRule="auto"/>
              <w:ind w:left="0" w:firstLine="0"/>
            </w:pPr>
            <w:r>
              <w:t xml:space="preserve">T4 </w:t>
            </w:r>
          </w:p>
        </w:tc>
        <w:tc>
          <w:tcPr>
            <w:tcW w:w="2099" w:type="dxa"/>
            <w:tcBorders>
              <w:top w:val="nil"/>
              <w:left w:val="nil"/>
              <w:bottom w:val="nil"/>
              <w:right w:val="nil"/>
            </w:tcBorders>
          </w:tcPr>
          <w:p w14:paraId="5026B88D" w14:textId="77777777" w:rsidR="007561A2" w:rsidRDefault="007561A2">
            <w:pPr>
              <w:spacing w:after="160" w:line="259" w:lineRule="auto"/>
              <w:ind w:left="0" w:firstLine="0"/>
            </w:pPr>
          </w:p>
        </w:tc>
        <w:tc>
          <w:tcPr>
            <w:tcW w:w="2098" w:type="dxa"/>
            <w:gridSpan w:val="2"/>
            <w:tcBorders>
              <w:top w:val="nil"/>
              <w:left w:val="nil"/>
              <w:bottom w:val="nil"/>
              <w:right w:val="nil"/>
            </w:tcBorders>
          </w:tcPr>
          <w:p w14:paraId="7882CEB6" w14:textId="77777777" w:rsidR="007561A2" w:rsidRDefault="007561A2">
            <w:pPr>
              <w:spacing w:after="160" w:line="259" w:lineRule="auto"/>
              <w:ind w:left="0" w:firstLine="0"/>
            </w:pPr>
          </w:p>
        </w:tc>
      </w:tr>
      <w:tr w:rsidR="007561A2" w14:paraId="3240402E" w14:textId="77777777">
        <w:trPr>
          <w:gridBefore w:val="1"/>
          <w:wBefore w:w="7" w:type="dxa"/>
          <w:trHeight w:val="221"/>
        </w:trPr>
        <w:tc>
          <w:tcPr>
            <w:tcW w:w="3803" w:type="dxa"/>
            <w:gridSpan w:val="3"/>
            <w:tcBorders>
              <w:top w:val="nil"/>
              <w:left w:val="nil"/>
              <w:bottom w:val="nil"/>
              <w:right w:val="nil"/>
            </w:tcBorders>
          </w:tcPr>
          <w:p w14:paraId="575B16C7" w14:textId="77777777" w:rsidR="007561A2" w:rsidRDefault="004D3757">
            <w:pPr>
              <w:spacing w:after="0" w:line="259" w:lineRule="auto"/>
              <w:ind w:left="-2" w:firstLine="0"/>
            </w:pPr>
            <w:r>
              <w:t xml:space="preserve">Dispositions spéciales pour citernes (IMDG) </w:t>
            </w:r>
          </w:p>
        </w:tc>
        <w:tc>
          <w:tcPr>
            <w:tcW w:w="166" w:type="dxa"/>
            <w:gridSpan w:val="2"/>
            <w:tcBorders>
              <w:top w:val="nil"/>
              <w:left w:val="nil"/>
              <w:bottom w:val="nil"/>
              <w:right w:val="nil"/>
            </w:tcBorders>
          </w:tcPr>
          <w:p w14:paraId="5C85AF27" w14:textId="77777777" w:rsidR="007561A2" w:rsidRDefault="004D3757">
            <w:pPr>
              <w:spacing w:after="0" w:line="259" w:lineRule="auto"/>
              <w:ind w:left="0" w:firstLine="0"/>
            </w:pPr>
            <w:r>
              <w:t xml:space="preserve">: </w:t>
            </w:r>
          </w:p>
        </w:tc>
        <w:tc>
          <w:tcPr>
            <w:tcW w:w="2330" w:type="dxa"/>
            <w:gridSpan w:val="2"/>
            <w:tcBorders>
              <w:top w:val="nil"/>
              <w:left w:val="nil"/>
              <w:bottom w:val="nil"/>
              <w:right w:val="nil"/>
            </w:tcBorders>
          </w:tcPr>
          <w:p w14:paraId="0F9D435D" w14:textId="77777777" w:rsidR="007561A2" w:rsidRDefault="004D3757">
            <w:pPr>
              <w:spacing w:after="0" w:line="259" w:lineRule="auto"/>
              <w:ind w:left="0" w:firstLine="0"/>
            </w:pPr>
            <w:r>
              <w:t xml:space="preserve">TP1, TP29 </w:t>
            </w:r>
          </w:p>
        </w:tc>
        <w:tc>
          <w:tcPr>
            <w:tcW w:w="2099" w:type="dxa"/>
            <w:tcBorders>
              <w:top w:val="nil"/>
              <w:left w:val="nil"/>
              <w:bottom w:val="nil"/>
              <w:right w:val="nil"/>
            </w:tcBorders>
          </w:tcPr>
          <w:p w14:paraId="1F2DF23F" w14:textId="77777777" w:rsidR="007561A2" w:rsidRDefault="007561A2">
            <w:pPr>
              <w:spacing w:after="160" w:line="259" w:lineRule="auto"/>
              <w:ind w:left="0" w:firstLine="0"/>
            </w:pPr>
          </w:p>
        </w:tc>
        <w:tc>
          <w:tcPr>
            <w:tcW w:w="2098" w:type="dxa"/>
            <w:gridSpan w:val="2"/>
            <w:tcBorders>
              <w:top w:val="nil"/>
              <w:left w:val="nil"/>
              <w:bottom w:val="nil"/>
              <w:right w:val="nil"/>
            </w:tcBorders>
          </w:tcPr>
          <w:p w14:paraId="40B31BDA" w14:textId="77777777" w:rsidR="007561A2" w:rsidRDefault="007561A2">
            <w:pPr>
              <w:spacing w:after="160" w:line="259" w:lineRule="auto"/>
              <w:ind w:left="0" w:firstLine="0"/>
            </w:pPr>
          </w:p>
        </w:tc>
      </w:tr>
      <w:tr w:rsidR="007561A2" w14:paraId="7D8121CA" w14:textId="77777777">
        <w:trPr>
          <w:gridBefore w:val="1"/>
          <w:wBefore w:w="7" w:type="dxa"/>
          <w:trHeight w:val="331"/>
        </w:trPr>
        <w:tc>
          <w:tcPr>
            <w:tcW w:w="3803" w:type="dxa"/>
            <w:gridSpan w:val="3"/>
            <w:tcBorders>
              <w:top w:val="nil"/>
              <w:left w:val="nil"/>
              <w:bottom w:val="nil"/>
              <w:right w:val="nil"/>
            </w:tcBorders>
            <w:vAlign w:val="bottom"/>
          </w:tcPr>
          <w:p w14:paraId="65EAF136" w14:textId="77777777" w:rsidR="007561A2" w:rsidRDefault="004D3757">
            <w:pPr>
              <w:spacing w:after="21" w:line="259" w:lineRule="auto"/>
              <w:ind w:left="-2" w:firstLine="0"/>
            </w:pPr>
            <w:r>
              <w:t xml:space="preserve">Catégorie de chargement (IMDG) </w:t>
            </w:r>
          </w:p>
          <w:p w14:paraId="01348FEB" w14:textId="77777777" w:rsidR="007561A2" w:rsidRDefault="004D3757">
            <w:pPr>
              <w:spacing w:after="0" w:line="259" w:lineRule="auto"/>
              <w:ind w:left="-2" w:firstLine="0"/>
            </w:pPr>
            <w:r>
              <w:t xml:space="preserve"> </w:t>
            </w:r>
          </w:p>
        </w:tc>
        <w:tc>
          <w:tcPr>
            <w:tcW w:w="166" w:type="dxa"/>
            <w:gridSpan w:val="2"/>
            <w:tcBorders>
              <w:top w:val="nil"/>
              <w:left w:val="nil"/>
              <w:bottom w:val="nil"/>
              <w:right w:val="nil"/>
            </w:tcBorders>
          </w:tcPr>
          <w:p w14:paraId="5881E20B" w14:textId="77777777" w:rsidR="007561A2" w:rsidRDefault="004D3757">
            <w:pPr>
              <w:spacing w:after="0" w:line="259" w:lineRule="auto"/>
              <w:ind w:left="0" w:firstLine="0"/>
            </w:pPr>
            <w:r>
              <w:t xml:space="preserve">: </w:t>
            </w:r>
          </w:p>
        </w:tc>
        <w:tc>
          <w:tcPr>
            <w:tcW w:w="2330" w:type="dxa"/>
            <w:gridSpan w:val="2"/>
            <w:tcBorders>
              <w:top w:val="nil"/>
              <w:left w:val="nil"/>
              <w:bottom w:val="nil"/>
              <w:right w:val="nil"/>
            </w:tcBorders>
          </w:tcPr>
          <w:p w14:paraId="09C99844" w14:textId="77777777" w:rsidR="007561A2" w:rsidRDefault="004D3757">
            <w:pPr>
              <w:spacing w:after="0" w:line="259" w:lineRule="auto"/>
              <w:ind w:left="0" w:firstLine="0"/>
            </w:pPr>
            <w:r>
              <w:t xml:space="preserve">A </w:t>
            </w:r>
          </w:p>
        </w:tc>
        <w:tc>
          <w:tcPr>
            <w:tcW w:w="2099" w:type="dxa"/>
            <w:tcBorders>
              <w:top w:val="nil"/>
              <w:left w:val="nil"/>
              <w:bottom w:val="nil"/>
              <w:right w:val="nil"/>
            </w:tcBorders>
          </w:tcPr>
          <w:p w14:paraId="15E32699" w14:textId="77777777" w:rsidR="007561A2" w:rsidRDefault="007561A2">
            <w:pPr>
              <w:spacing w:after="160" w:line="259" w:lineRule="auto"/>
              <w:ind w:left="0" w:firstLine="0"/>
            </w:pPr>
          </w:p>
        </w:tc>
        <w:tc>
          <w:tcPr>
            <w:tcW w:w="2098" w:type="dxa"/>
            <w:gridSpan w:val="2"/>
            <w:tcBorders>
              <w:top w:val="nil"/>
              <w:left w:val="nil"/>
              <w:bottom w:val="nil"/>
              <w:right w:val="nil"/>
            </w:tcBorders>
          </w:tcPr>
          <w:p w14:paraId="464C7068" w14:textId="77777777" w:rsidR="007561A2" w:rsidRDefault="007561A2">
            <w:pPr>
              <w:spacing w:after="160" w:line="259" w:lineRule="auto"/>
              <w:ind w:left="0" w:firstLine="0"/>
            </w:pPr>
          </w:p>
        </w:tc>
      </w:tr>
      <w:tr w:rsidR="007561A2" w14:paraId="0DF6B034" w14:textId="77777777">
        <w:trPr>
          <w:gridBefore w:val="1"/>
          <w:wBefore w:w="7" w:type="dxa"/>
          <w:trHeight w:val="773"/>
        </w:trPr>
        <w:tc>
          <w:tcPr>
            <w:tcW w:w="3803" w:type="dxa"/>
            <w:gridSpan w:val="3"/>
            <w:tcBorders>
              <w:top w:val="nil"/>
              <w:left w:val="nil"/>
              <w:bottom w:val="nil"/>
              <w:right w:val="nil"/>
            </w:tcBorders>
            <w:vAlign w:val="bottom"/>
          </w:tcPr>
          <w:p w14:paraId="5DFA44AE" w14:textId="77777777" w:rsidR="007561A2" w:rsidRDefault="004D3757">
            <w:pPr>
              <w:spacing w:after="22" w:line="259" w:lineRule="auto"/>
              <w:ind w:left="-2" w:firstLine="0"/>
            </w:pPr>
            <w:r>
              <w:rPr>
                <w:b/>
                <w:color w:val="0070C0"/>
              </w:rPr>
              <w:t xml:space="preserve">Transport aérien </w:t>
            </w:r>
          </w:p>
          <w:p w14:paraId="6529C29E" w14:textId="77777777" w:rsidR="007561A2" w:rsidRDefault="004D3757">
            <w:pPr>
              <w:spacing w:after="0" w:line="259" w:lineRule="auto"/>
              <w:ind w:left="-2" w:firstLine="0"/>
            </w:pPr>
            <w:r>
              <w:t xml:space="preserve">Quantités exceptées avion passagers et cargo (IATA) </w:t>
            </w:r>
          </w:p>
        </w:tc>
        <w:tc>
          <w:tcPr>
            <w:tcW w:w="166" w:type="dxa"/>
            <w:gridSpan w:val="2"/>
            <w:tcBorders>
              <w:top w:val="nil"/>
              <w:left w:val="nil"/>
              <w:bottom w:val="nil"/>
              <w:right w:val="nil"/>
            </w:tcBorders>
            <w:vAlign w:val="bottom"/>
          </w:tcPr>
          <w:p w14:paraId="0E1C0776" w14:textId="77777777" w:rsidR="007561A2" w:rsidRDefault="004D3757">
            <w:pPr>
              <w:spacing w:after="0" w:line="259" w:lineRule="auto"/>
              <w:ind w:left="0" w:firstLine="0"/>
            </w:pPr>
            <w:r>
              <w:t xml:space="preserve">: </w:t>
            </w:r>
          </w:p>
        </w:tc>
        <w:tc>
          <w:tcPr>
            <w:tcW w:w="2330" w:type="dxa"/>
            <w:gridSpan w:val="2"/>
            <w:tcBorders>
              <w:top w:val="nil"/>
              <w:left w:val="nil"/>
              <w:bottom w:val="nil"/>
              <w:right w:val="nil"/>
            </w:tcBorders>
            <w:vAlign w:val="bottom"/>
          </w:tcPr>
          <w:p w14:paraId="6456E819" w14:textId="77777777" w:rsidR="007561A2" w:rsidRDefault="004D3757">
            <w:pPr>
              <w:spacing w:after="0" w:line="259" w:lineRule="auto"/>
              <w:ind w:left="0" w:firstLine="0"/>
            </w:pPr>
            <w:r>
              <w:t xml:space="preserve">E1 </w:t>
            </w:r>
          </w:p>
        </w:tc>
        <w:tc>
          <w:tcPr>
            <w:tcW w:w="2099" w:type="dxa"/>
            <w:tcBorders>
              <w:top w:val="nil"/>
              <w:left w:val="nil"/>
              <w:bottom w:val="nil"/>
              <w:right w:val="nil"/>
            </w:tcBorders>
          </w:tcPr>
          <w:p w14:paraId="7512E3B1" w14:textId="77777777" w:rsidR="007561A2" w:rsidRDefault="007561A2">
            <w:pPr>
              <w:spacing w:after="160" w:line="259" w:lineRule="auto"/>
              <w:ind w:left="0" w:firstLine="0"/>
            </w:pPr>
          </w:p>
        </w:tc>
        <w:tc>
          <w:tcPr>
            <w:tcW w:w="2098" w:type="dxa"/>
            <w:gridSpan w:val="2"/>
            <w:tcBorders>
              <w:top w:val="nil"/>
              <w:left w:val="nil"/>
              <w:bottom w:val="nil"/>
              <w:right w:val="nil"/>
            </w:tcBorders>
          </w:tcPr>
          <w:p w14:paraId="70B5EA9E" w14:textId="77777777" w:rsidR="007561A2" w:rsidRDefault="007561A2">
            <w:pPr>
              <w:spacing w:after="160" w:line="259" w:lineRule="auto"/>
              <w:ind w:left="0" w:firstLine="0"/>
            </w:pPr>
          </w:p>
        </w:tc>
      </w:tr>
      <w:tr w:rsidR="007561A2" w14:paraId="0BA5926E" w14:textId="77777777">
        <w:trPr>
          <w:gridBefore w:val="1"/>
          <w:wBefore w:w="7" w:type="dxa"/>
          <w:trHeight w:val="221"/>
        </w:trPr>
        <w:tc>
          <w:tcPr>
            <w:tcW w:w="3803" w:type="dxa"/>
            <w:gridSpan w:val="3"/>
            <w:tcBorders>
              <w:top w:val="nil"/>
              <w:left w:val="nil"/>
              <w:bottom w:val="nil"/>
              <w:right w:val="nil"/>
            </w:tcBorders>
          </w:tcPr>
          <w:p w14:paraId="4BD277A8" w14:textId="77777777" w:rsidR="007561A2" w:rsidRDefault="004D3757">
            <w:pPr>
              <w:spacing w:after="0" w:line="259" w:lineRule="auto"/>
              <w:ind w:left="-2" w:firstLine="0"/>
            </w:pPr>
            <w:r>
              <w:t xml:space="preserve">Quantités limitées avion passagers et cargo (IATA) </w:t>
            </w:r>
          </w:p>
        </w:tc>
        <w:tc>
          <w:tcPr>
            <w:tcW w:w="166" w:type="dxa"/>
            <w:gridSpan w:val="2"/>
            <w:tcBorders>
              <w:top w:val="nil"/>
              <w:left w:val="nil"/>
              <w:bottom w:val="nil"/>
              <w:right w:val="nil"/>
            </w:tcBorders>
          </w:tcPr>
          <w:p w14:paraId="64454DC8" w14:textId="77777777" w:rsidR="007561A2" w:rsidRDefault="004D3757">
            <w:pPr>
              <w:spacing w:after="0" w:line="259" w:lineRule="auto"/>
              <w:ind w:left="0" w:firstLine="0"/>
            </w:pPr>
            <w:r>
              <w:t xml:space="preserve">: </w:t>
            </w:r>
          </w:p>
        </w:tc>
        <w:tc>
          <w:tcPr>
            <w:tcW w:w="2330" w:type="dxa"/>
            <w:gridSpan w:val="2"/>
            <w:tcBorders>
              <w:top w:val="nil"/>
              <w:left w:val="nil"/>
              <w:bottom w:val="nil"/>
              <w:right w:val="nil"/>
            </w:tcBorders>
          </w:tcPr>
          <w:p w14:paraId="51C5E51F" w14:textId="77777777" w:rsidR="007561A2" w:rsidRDefault="004D3757">
            <w:pPr>
              <w:spacing w:after="0" w:line="259" w:lineRule="auto"/>
              <w:ind w:left="0" w:firstLine="0"/>
            </w:pPr>
            <w:r>
              <w:t xml:space="preserve">Y964 </w:t>
            </w:r>
          </w:p>
        </w:tc>
        <w:tc>
          <w:tcPr>
            <w:tcW w:w="2099" w:type="dxa"/>
            <w:tcBorders>
              <w:top w:val="nil"/>
              <w:left w:val="nil"/>
              <w:bottom w:val="nil"/>
              <w:right w:val="nil"/>
            </w:tcBorders>
          </w:tcPr>
          <w:p w14:paraId="2FF3AC95" w14:textId="77777777" w:rsidR="007561A2" w:rsidRDefault="007561A2">
            <w:pPr>
              <w:spacing w:after="160" w:line="259" w:lineRule="auto"/>
              <w:ind w:left="0" w:firstLine="0"/>
            </w:pPr>
          </w:p>
        </w:tc>
        <w:tc>
          <w:tcPr>
            <w:tcW w:w="2098" w:type="dxa"/>
            <w:gridSpan w:val="2"/>
            <w:tcBorders>
              <w:top w:val="nil"/>
              <w:left w:val="nil"/>
              <w:bottom w:val="nil"/>
              <w:right w:val="nil"/>
            </w:tcBorders>
          </w:tcPr>
          <w:p w14:paraId="32308D32" w14:textId="77777777" w:rsidR="007561A2" w:rsidRDefault="007561A2">
            <w:pPr>
              <w:spacing w:after="160" w:line="259" w:lineRule="auto"/>
              <w:ind w:left="0" w:firstLine="0"/>
            </w:pPr>
          </w:p>
        </w:tc>
      </w:tr>
      <w:tr w:rsidR="007561A2" w14:paraId="18DE445B" w14:textId="77777777">
        <w:trPr>
          <w:gridBefore w:val="1"/>
          <w:wBefore w:w="7" w:type="dxa"/>
          <w:trHeight w:val="442"/>
        </w:trPr>
        <w:tc>
          <w:tcPr>
            <w:tcW w:w="3803" w:type="dxa"/>
            <w:gridSpan w:val="3"/>
            <w:tcBorders>
              <w:top w:val="nil"/>
              <w:left w:val="nil"/>
              <w:bottom w:val="nil"/>
              <w:right w:val="nil"/>
            </w:tcBorders>
          </w:tcPr>
          <w:p w14:paraId="69EF4293" w14:textId="77777777" w:rsidR="007561A2" w:rsidRDefault="004D3757">
            <w:pPr>
              <w:spacing w:after="0" w:line="259" w:lineRule="auto"/>
              <w:ind w:left="-2" w:firstLine="0"/>
            </w:pPr>
            <w:r>
              <w:lastRenderedPageBreak/>
              <w:t xml:space="preserve">Quantité nette max. pour quantité limitée avion passagers et cargo (IATA) </w:t>
            </w:r>
          </w:p>
        </w:tc>
        <w:tc>
          <w:tcPr>
            <w:tcW w:w="166" w:type="dxa"/>
            <w:gridSpan w:val="2"/>
            <w:tcBorders>
              <w:top w:val="nil"/>
              <w:left w:val="nil"/>
              <w:bottom w:val="nil"/>
              <w:right w:val="nil"/>
            </w:tcBorders>
          </w:tcPr>
          <w:p w14:paraId="1AD9FF96" w14:textId="77777777" w:rsidR="007561A2" w:rsidRDefault="004D3757">
            <w:pPr>
              <w:spacing w:after="0" w:line="259" w:lineRule="auto"/>
              <w:ind w:left="0" w:firstLine="0"/>
            </w:pPr>
            <w:r>
              <w:t xml:space="preserve">: </w:t>
            </w:r>
          </w:p>
        </w:tc>
        <w:tc>
          <w:tcPr>
            <w:tcW w:w="2330" w:type="dxa"/>
            <w:gridSpan w:val="2"/>
            <w:tcBorders>
              <w:top w:val="nil"/>
              <w:left w:val="nil"/>
              <w:bottom w:val="nil"/>
              <w:right w:val="nil"/>
            </w:tcBorders>
          </w:tcPr>
          <w:p w14:paraId="382ECC79" w14:textId="77777777" w:rsidR="007561A2" w:rsidRDefault="004D3757">
            <w:pPr>
              <w:spacing w:after="0" w:line="259" w:lineRule="auto"/>
              <w:ind w:left="0" w:firstLine="0"/>
            </w:pPr>
            <w:r>
              <w:t xml:space="preserve">30kgG </w:t>
            </w:r>
          </w:p>
        </w:tc>
        <w:tc>
          <w:tcPr>
            <w:tcW w:w="2099" w:type="dxa"/>
            <w:tcBorders>
              <w:top w:val="nil"/>
              <w:left w:val="nil"/>
              <w:bottom w:val="nil"/>
              <w:right w:val="nil"/>
            </w:tcBorders>
          </w:tcPr>
          <w:p w14:paraId="76671386" w14:textId="77777777" w:rsidR="007561A2" w:rsidRDefault="007561A2">
            <w:pPr>
              <w:spacing w:after="160" w:line="259" w:lineRule="auto"/>
              <w:ind w:left="0" w:firstLine="0"/>
            </w:pPr>
          </w:p>
        </w:tc>
        <w:tc>
          <w:tcPr>
            <w:tcW w:w="2098" w:type="dxa"/>
            <w:gridSpan w:val="2"/>
            <w:tcBorders>
              <w:top w:val="nil"/>
              <w:left w:val="nil"/>
              <w:bottom w:val="nil"/>
              <w:right w:val="nil"/>
            </w:tcBorders>
          </w:tcPr>
          <w:p w14:paraId="6B64E627" w14:textId="77777777" w:rsidR="007561A2" w:rsidRDefault="007561A2">
            <w:pPr>
              <w:spacing w:after="160" w:line="259" w:lineRule="auto"/>
              <w:ind w:left="0" w:firstLine="0"/>
            </w:pPr>
          </w:p>
        </w:tc>
      </w:tr>
      <w:tr w:rsidR="007561A2" w14:paraId="31ACB44F" w14:textId="77777777">
        <w:trPr>
          <w:gridBefore w:val="1"/>
          <w:wBefore w:w="7" w:type="dxa"/>
          <w:trHeight w:val="442"/>
        </w:trPr>
        <w:tc>
          <w:tcPr>
            <w:tcW w:w="3803" w:type="dxa"/>
            <w:gridSpan w:val="3"/>
            <w:tcBorders>
              <w:top w:val="nil"/>
              <w:left w:val="nil"/>
              <w:bottom w:val="nil"/>
              <w:right w:val="nil"/>
            </w:tcBorders>
          </w:tcPr>
          <w:p w14:paraId="21F116F9" w14:textId="77777777" w:rsidR="007561A2" w:rsidRDefault="004D3757">
            <w:pPr>
              <w:spacing w:after="0" w:line="259" w:lineRule="auto"/>
              <w:ind w:left="-2" w:firstLine="0"/>
            </w:pPr>
            <w:r>
              <w:t xml:space="preserve">Instructions d’emballage avion passagers et cargo (IATA) </w:t>
            </w:r>
          </w:p>
        </w:tc>
        <w:tc>
          <w:tcPr>
            <w:tcW w:w="166" w:type="dxa"/>
            <w:gridSpan w:val="2"/>
            <w:tcBorders>
              <w:top w:val="nil"/>
              <w:left w:val="nil"/>
              <w:bottom w:val="nil"/>
              <w:right w:val="nil"/>
            </w:tcBorders>
          </w:tcPr>
          <w:p w14:paraId="390B25F9" w14:textId="77777777" w:rsidR="007561A2" w:rsidRDefault="004D3757">
            <w:pPr>
              <w:spacing w:after="0" w:line="259" w:lineRule="auto"/>
              <w:ind w:left="0" w:firstLine="0"/>
            </w:pPr>
            <w:r>
              <w:t xml:space="preserve">: </w:t>
            </w:r>
          </w:p>
        </w:tc>
        <w:tc>
          <w:tcPr>
            <w:tcW w:w="2330" w:type="dxa"/>
            <w:gridSpan w:val="2"/>
            <w:tcBorders>
              <w:top w:val="nil"/>
              <w:left w:val="nil"/>
              <w:bottom w:val="nil"/>
              <w:right w:val="nil"/>
            </w:tcBorders>
          </w:tcPr>
          <w:p w14:paraId="7BBCA149" w14:textId="77777777" w:rsidR="007561A2" w:rsidRDefault="004D3757">
            <w:pPr>
              <w:spacing w:after="0" w:line="259" w:lineRule="auto"/>
              <w:ind w:left="0" w:firstLine="0"/>
            </w:pPr>
            <w:r>
              <w:t xml:space="preserve">964 </w:t>
            </w:r>
          </w:p>
        </w:tc>
        <w:tc>
          <w:tcPr>
            <w:tcW w:w="2099" w:type="dxa"/>
            <w:tcBorders>
              <w:top w:val="nil"/>
              <w:left w:val="nil"/>
              <w:bottom w:val="nil"/>
              <w:right w:val="nil"/>
            </w:tcBorders>
          </w:tcPr>
          <w:p w14:paraId="0E8479F0" w14:textId="77777777" w:rsidR="007561A2" w:rsidRDefault="007561A2">
            <w:pPr>
              <w:spacing w:after="160" w:line="259" w:lineRule="auto"/>
              <w:ind w:left="0" w:firstLine="0"/>
            </w:pPr>
          </w:p>
        </w:tc>
        <w:tc>
          <w:tcPr>
            <w:tcW w:w="2098" w:type="dxa"/>
            <w:gridSpan w:val="2"/>
            <w:tcBorders>
              <w:top w:val="nil"/>
              <w:left w:val="nil"/>
              <w:bottom w:val="nil"/>
              <w:right w:val="nil"/>
            </w:tcBorders>
          </w:tcPr>
          <w:p w14:paraId="0B46AECD" w14:textId="77777777" w:rsidR="007561A2" w:rsidRDefault="007561A2">
            <w:pPr>
              <w:spacing w:after="160" w:line="259" w:lineRule="auto"/>
              <w:ind w:left="0" w:firstLine="0"/>
            </w:pPr>
          </w:p>
        </w:tc>
      </w:tr>
      <w:tr w:rsidR="007561A2" w14:paraId="5B5F2EE4" w14:textId="77777777">
        <w:trPr>
          <w:gridBefore w:val="1"/>
          <w:wBefore w:w="7" w:type="dxa"/>
          <w:trHeight w:val="442"/>
        </w:trPr>
        <w:tc>
          <w:tcPr>
            <w:tcW w:w="3803" w:type="dxa"/>
            <w:gridSpan w:val="3"/>
            <w:tcBorders>
              <w:top w:val="nil"/>
              <w:left w:val="nil"/>
              <w:bottom w:val="nil"/>
              <w:right w:val="nil"/>
            </w:tcBorders>
          </w:tcPr>
          <w:p w14:paraId="498DF944" w14:textId="77777777" w:rsidR="007561A2" w:rsidRDefault="004D3757">
            <w:pPr>
              <w:spacing w:after="0" w:line="259" w:lineRule="auto"/>
              <w:ind w:left="-2" w:firstLine="0"/>
            </w:pPr>
            <w:r>
              <w:t xml:space="preserve">Quantité nette max. pour avion passagers et cargo (IATA) </w:t>
            </w:r>
          </w:p>
        </w:tc>
        <w:tc>
          <w:tcPr>
            <w:tcW w:w="166" w:type="dxa"/>
            <w:gridSpan w:val="2"/>
            <w:tcBorders>
              <w:top w:val="nil"/>
              <w:left w:val="nil"/>
              <w:bottom w:val="nil"/>
              <w:right w:val="nil"/>
            </w:tcBorders>
          </w:tcPr>
          <w:p w14:paraId="66A072E1" w14:textId="77777777" w:rsidR="007561A2" w:rsidRDefault="004D3757">
            <w:pPr>
              <w:spacing w:after="0" w:line="259" w:lineRule="auto"/>
              <w:ind w:left="0" w:firstLine="0"/>
            </w:pPr>
            <w:r>
              <w:t xml:space="preserve">: </w:t>
            </w:r>
          </w:p>
        </w:tc>
        <w:tc>
          <w:tcPr>
            <w:tcW w:w="2330" w:type="dxa"/>
            <w:gridSpan w:val="2"/>
            <w:tcBorders>
              <w:top w:val="nil"/>
              <w:left w:val="nil"/>
              <w:bottom w:val="nil"/>
              <w:right w:val="nil"/>
            </w:tcBorders>
          </w:tcPr>
          <w:p w14:paraId="3463FF06" w14:textId="77777777" w:rsidR="007561A2" w:rsidRDefault="004D3757">
            <w:pPr>
              <w:spacing w:after="0" w:line="259" w:lineRule="auto"/>
              <w:ind w:left="0" w:firstLine="0"/>
            </w:pPr>
            <w:r>
              <w:t xml:space="preserve">450L </w:t>
            </w:r>
          </w:p>
        </w:tc>
        <w:tc>
          <w:tcPr>
            <w:tcW w:w="2099" w:type="dxa"/>
            <w:tcBorders>
              <w:top w:val="nil"/>
              <w:left w:val="nil"/>
              <w:bottom w:val="nil"/>
              <w:right w:val="nil"/>
            </w:tcBorders>
          </w:tcPr>
          <w:p w14:paraId="7B3B687C" w14:textId="77777777" w:rsidR="007561A2" w:rsidRDefault="007561A2">
            <w:pPr>
              <w:spacing w:after="160" w:line="259" w:lineRule="auto"/>
              <w:ind w:left="0" w:firstLine="0"/>
            </w:pPr>
          </w:p>
        </w:tc>
        <w:tc>
          <w:tcPr>
            <w:tcW w:w="2098" w:type="dxa"/>
            <w:gridSpan w:val="2"/>
            <w:tcBorders>
              <w:top w:val="nil"/>
              <w:left w:val="nil"/>
              <w:bottom w:val="nil"/>
              <w:right w:val="nil"/>
            </w:tcBorders>
          </w:tcPr>
          <w:p w14:paraId="31245F0C" w14:textId="77777777" w:rsidR="007561A2" w:rsidRDefault="007561A2">
            <w:pPr>
              <w:spacing w:after="160" w:line="259" w:lineRule="auto"/>
              <w:ind w:left="0" w:firstLine="0"/>
            </w:pPr>
          </w:p>
        </w:tc>
      </w:tr>
      <w:tr w:rsidR="007561A2" w14:paraId="028BDA2D" w14:textId="77777777">
        <w:trPr>
          <w:gridBefore w:val="1"/>
          <w:wBefore w:w="7" w:type="dxa"/>
          <w:trHeight w:val="442"/>
        </w:trPr>
        <w:tc>
          <w:tcPr>
            <w:tcW w:w="3803" w:type="dxa"/>
            <w:gridSpan w:val="3"/>
            <w:tcBorders>
              <w:top w:val="nil"/>
              <w:left w:val="nil"/>
              <w:bottom w:val="nil"/>
              <w:right w:val="nil"/>
            </w:tcBorders>
          </w:tcPr>
          <w:p w14:paraId="6D96D15E" w14:textId="77777777" w:rsidR="007561A2" w:rsidRDefault="004D3757">
            <w:pPr>
              <w:spacing w:after="0" w:line="259" w:lineRule="auto"/>
              <w:ind w:left="-2" w:firstLine="0"/>
            </w:pPr>
            <w:r>
              <w:t xml:space="preserve">Instructions d’emballage </w:t>
            </w:r>
            <w:proofErr w:type="spellStart"/>
            <w:r>
              <w:t>avion cargo</w:t>
            </w:r>
            <w:proofErr w:type="spellEnd"/>
            <w:r>
              <w:t xml:space="preserve"> seulement (IATA) </w:t>
            </w:r>
          </w:p>
        </w:tc>
        <w:tc>
          <w:tcPr>
            <w:tcW w:w="166" w:type="dxa"/>
            <w:gridSpan w:val="2"/>
            <w:tcBorders>
              <w:top w:val="nil"/>
              <w:left w:val="nil"/>
              <w:bottom w:val="nil"/>
              <w:right w:val="nil"/>
            </w:tcBorders>
          </w:tcPr>
          <w:p w14:paraId="4DEAFC9B" w14:textId="77777777" w:rsidR="007561A2" w:rsidRDefault="004D3757">
            <w:pPr>
              <w:spacing w:after="0" w:line="259" w:lineRule="auto"/>
              <w:ind w:left="0" w:firstLine="0"/>
            </w:pPr>
            <w:r>
              <w:t xml:space="preserve">: </w:t>
            </w:r>
          </w:p>
        </w:tc>
        <w:tc>
          <w:tcPr>
            <w:tcW w:w="2330" w:type="dxa"/>
            <w:gridSpan w:val="2"/>
            <w:tcBorders>
              <w:top w:val="nil"/>
              <w:left w:val="nil"/>
              <w:bottom w:val="nil"/>
              <w:right w:val="nil"/>
            </w:tcBorders>
          </w:tcPr>
          <w:p w14:paraId="4AE9B115" w14:textId="77777777" w:rsidR="007561A2" w:rsidRDefault="004D3757">
            <w:pPr>
              <w:spacing w:after="0" w:line="259" w:lineRule="auto"/>
              <w:ind w:left="0" w:firstLine="0"/>
            </w:pPr>
            <w:r>
              <w:t xml:space="preserve">964 </w:t>
            </w:r>
          </w:p>
        </w:tc>
        <w:tc>
          <w:tcPr>
            <w:tcW w:w="2099" w:type="dxa"/>
            <w:tcBorders>
              <w:top w:val="nil"/>
              <w:left w:val="nil"/>
              <w:bottom w:val="nil"/>
              <w:right w:val="nil"/>
            </w:tcBorders>
          </w:tcPr>
          <w:p w14:paraId="023B4641" w14:textId="77777777" w:rsidR="007561A2" w:rsidRDefault="007561A2">
            <w:pPr>
              <w:spacing w:after="160" w:line="259" w:lineRule="auto"/>
              <w:ind w:left="0" w:firstLine="0"/>
            </w:pPr>
          </w:p>
        </w:tc>
        <w:tc>
          <w:tcPr>
            <w:tcW w:w="2098" w:type="dxa"/>
            <w:gridSpan w:val="2"/>
            <w:tcBorders>
              <w:top w:val="nil"/>
              <w:left w:val="nil"/>
              <w:bottom w:val="nil"/>
              <w:right w:val="nil"/>
            </w:tcBorders>
          </w:tcPr>
          <w:p w14:paraId="3702D400" w14:textId="77777777" w:rsidR="007561A2" w:rsidRDefault="007561A2">
            <w:pPr>
              <w:spacing w:after="160" w:line="259" w:lineRule="auto"/>
              <w:ind w:left="0" w:firstLine="0"/>
            </w:pPr>
          </w:p>
        </w:tc>
      </w:tr>
      <w:tr w:rsidR="007561A2" w14:paraId="5C9B0546" w14:textId="77777777">
        <w:trPr>
          <w:gridBefore w:val="1"/>
          <w:wBefore w:w="7" w:type="dxa"/>
          <w:trHeight w:val="221"/>
        </w:trPr>
        <w:tc>
          <w:tcPr>
            <w:tcW w:w="3803" w:type="dxa"/>
            <w:gridSpan w:val="3"/>
            <w:tcBorders>
              <w:top w:val="nil"/>
              <w:left w:val="nil"/>
              <w:bottom w:val="nil"/>
              <w:right w:val="nil"/>
            </w:tcBorders>
          </w:tcPr>
          <w:p w14:paraId="4A3D901E" w14:textId="77777777" w:rsidR="007561A2" w:rsidRDefault="004D3757">
            <w:pPr>
              <w:spacing w:after="0" w:line="259" w:lineRule="auto"/>
              <w:ind w:left="-2" w:firstLine="0"/>
            </w:pPr>
            <w:r>
              <w:t xml:space="preserve">Quantité max. nette </w:t>
            </w:r>
            <w:proofErr w:type="spellStart"/>
            <w:r>
              <w:t>avion cargo</w:t>
            </w:r>
            <w:proofErr w:type="spellEnd"/>
            <w:r>
              <w:t xml:space="preserve"> seulement (IATA) </w:t>
            </w:r>
          </w:p>
        </w:tc>
        <w:tc>
          <w:tcPr>
            <w:tcW w:w="166" w:type="dxa"/>
            <w:gridSpan w:val="2"/>
            <w:tcBorders>
              <w:top w:val="nil"/>
              <w:left w:val="nil"/>
              <w:bottom w:val="nil"/>
              <w:right w:val="nil"/>
            </w:tcBorders>
          </w:tcPr>
          <w:p w14:paraId="36CEA957" w14:textId="77777777" w:rsidR="007561A2" w:rsidRDefault="004D3757">
            <w:pPr>
              <w:spacing w:after="0" w:line="259" w:lineRule="auto"/>
              <w:ind w:left="0" w:firstLine="0"/>
            </w:pPr>
            <w:r>
              <w:t xml:space="preserve">: </w:t>
            </w:r>
          </w:p>
        </w:tc>
        <w:tc>
          <w:tcPr>
            <w:tcW w:w="2330" w:type="dxa"/>
            <w:gridSpan w:val="2"/>
            <w:tcBorders>
              <w:top w:val="nil"/>
              <w:left w:val="nil"/>
              <w:bottom w:val="nil"/>
              <w:right w:val="nil"/>
            </w:tcBorders>
          </w:tcPr>
          <w:p w14:paraId="3143424D" w14:textId="77777777" w:rsidR="007561A2" w:rsidRDefault="004D3757">
            <w:pPr>
              <w:spacing w:after="0" w:line="259" w:lineRule="auto"/>
              <w:ind w:left="0" w:firstLine="0"/>
            </w:pPr>
            <w:r>
              <w:t xml:space="preserve">450L </w:t>
            </w:r>
          </w:p>
        </w:tc>
        <w:tc>
          <w:tcPr>
            <w:tcW w:w="2099" w:type="dxa"/>
            <w:tcBorders>
              <w:top w:val="nil"/>
              <w:left w:val="nil"/>
              <w:bottom w:val="nil"/>
              <w:right w:val="nil"/>
            </w:tcBorders>
          </w:tcPr>
          <w:p w14:paraId="7C5359B0" w14:textId="77777777" w:rsidR="007561A2" w:rsidRDefault="007561A2">
            <w:pPr>
              <w:spacing w:after="160" w:line="259" w:lineRule="auto"/>
              <w:ind w:left="0" w:firstLine="0"/>
            </w:pPr>
          </w:p>
        </w:tc>
        <w:tc>
          <w:tcPr>
            <w:tcW w:w="2098" w:type="dxa"/>
            <w:gridSpan w:val="2"/>
            <w:tcBorders>
              <w:top w:val="nil"/>
              <w:left w:val="nil"/>
              <w:bottom w:val="nil"/>
              <w:right w:val="nil"/>
            </w:tcBorders>
          </w:tcPr>
          <w:p w14:paraId="24A4AD59" w14:textId="77777777" w:rsidR="007561A2" w:rsidRDefault="007561A2">
            <w:pPr>
              <w:spacing w:after="160" w:line="259" w:lineRule="auto"/>
              <w:ind w:left="0" w:firstLine="0"/>
            </w:pPr>
          </w:p>
        </w:tc>
      </w:tr>
      <w:tr w:rsidR="007561A2" w14:paraId="020FA584" w14:textId="77777777">
        <w:trPr>
          <w:gridBefore w:val="1"/>
          <w:wBefore w:w="7" w:type="dxa"/>
          <w:trHeight w:val="221"/>
        </w:trPr>
        <w:tc>
          <w:tcPr>
            <w:tcW w:w="3803" w:type="dxa"/>
            <w:gridSpan w:val="3"/>
            <w:tcBorders>
              <w:top w:val="nil"/>
              <w:left w:val="nil"/>
              <w:bottom w:val="nil"/>
              <w:right w:val="nil"/>
            </w:tcBorders>
          </w:tcPr>
          <w:p w14:paraId="42263562" w14:textId="77777777" w:rsidR="007561A2" w:rsidRDefault="004D3757">
            <w:pPr>
              <w:spacing w:after="0" w:line="259" w:lineRule="auto"/>
              <w:ind w:left="-2" w:firstLine="0"/>
            </w:pPr>
            <w:r>
              <w:t xml:space="preserve">Dispositions spéciales (IATA) </w:t>
            </w:r>
          </w:p>
        </w:tc>
        <w:tc>
          <w:tcPr>
            <w:tcW w:w="166" w:type="dxa"/>
            <w:gridSpan w:val="2"/>
            <w:tcBorders>
              <w:top w:val="nil"/>
              <w:left w:val="nil"/>
              <w:bottom w:val="nil"/>
              <w:right w:val="nil"/>
            </w:tcBorders>
          </w:tcPr>
          <w:p w14:paraId="4EDABA1B" w14:textId="77777777" w:rsidR="007561A2" w:rsidRDefault="004D3757">
            <w:pPr>
              <w:spacing w:after="0" w:line="259" w:lineRule="auto"/>
              <w:ind w:left="0" w:firstLine="0"/>
            </w:pPr>
            <w:r>
              <w:t xml:space="preserve">: </w:t>
            </w:r>
          </w:p>
        </w:tc>
        <w:tc>
          <w:tcPr>
            <w:tcW w:w="2330" w:type="dxa"/>
            <w:gridSpan w:val="2"/>
            <w:tcBorders>
              <w:top w:val="nil"/>
              <w:left w:val="nil"/>
              <w:bottom w:val="nil"/>
              <w:right w:val="nil"/>
            </w:tcBorders>
          </w:tcPr>
          <w:p w14:paraId="38227EEB" w14:textId="77777777" w:rsidR="007561A2" w:rsidRDefault="004D3757">
            <w:pPr>
              <w:spacing w:after="0" w:line="259" w:lineRule="auto"/>
              <w:ind w:left="0" w:firstLine="0"/>
            </w:pPr>
            <w:r>
              <w:t xml:space="preserve">A97, A158, A197, A215 </w:t>
            </w:r>
          </w:p>
        </w:tc>
        <w:tc>
          <w:tcPr>
            <w:tcW w:w="2099" w:type="dxa"/>
            <w:tcBorders>
              <w:top w:val="nil"/>
              <w:left w:val="nil"/>
              <w:bottom w:val="nil"/>
              <w:right w:val="nil"/>
            </w:tcBorders>
          </w:tcPr>
          <w:p w14:paraId="1E6BC06F" w14:textId="77777777" w:rsidR="007561A2" w:rsidRDefault="007561A2">
            <w:pPr>
              <w:spacing w:after="160" w:line="259" w:lineRule="auto"/>
              <w:ind w:left="0" w:firstLine="0"/>
            </w:pPr>
          </w:p>
        </w:tc>
        <w:tc>
          <w:tcPr>
            <w:tcW w:w="2098" w:type="dxa"/>
            <w:gridSpan w:val="2"/>
            <w:tcBorders>
              <w:top w:val="nil"/>
              <w:left w:val="nil"/>
              <w:bottom w:val="nil"/>
              <w:right w:val="nil"/>
            </w:tcBorders>
          </w:tcPr>
          <w:p w14:paraId="26C22B9B" w14:textId="77777777" w:rsidR="007561A2" w:rsidRDefault="007561A2">
            <w:pPr>
              <w:spacing w:after="160" w:line="259" w:lineRule="auto"/>
              <w:ind w:left="0" w:firstLine="0"/>
            </w:pPr>
          </w:p>
        </w:tc>
      </w:tr>
      <w:tr w:rsidR="007561A2" w14:paraId="1C42CFBF" w14:textId="77777777">
        <w:trPr>
          <w:gridBefore w:val="1"/>
          <w:wBefore w:w="7" w:type="dxa"/>
          <w:trHeight w:val="331"/>
        </w:trPr>
        <w:tc>
          <w:tcPr>
            <w:tcW w:w="3803" w:type="dxa"/>
            <w:gridSpan w:val="3"/>
            <w:tcBorders>
              <w:top w:val="nil"/>
              <w:left w:val="nil"/>
              <w:bottom w:val="nil"/>
              <w:right w:val="nil"/>
            </w:tcBorders>
            <w:vAlign w:val="bottom"/>
          </w:tcPr>
          <w:p w14:paraId="2D4D6204" w14:textId="77777777" w:rsidR="007561A2" w:rsidRDefault="004D3757">
            <w:pPr>
              <w:spacing w:after="21" w:line="259" w:lineRule="auto"/>
              <w:ind w:left="-2" w:firstLine="0"/>
            </w:pPr>
            <w:r>
              <w:t xml:space="preserve">Code ERG (IATA) </w:t>
            </w:r>
          </w:p>
          <w:p w14:paraId="0CB5FB9D" w14:textId="77777777" w:rsidR="007561A2" w:rsidRDefault="004D3757">
            <w:pPr>
              <w:spacing w:after="0" w:line="259" w:lineRule="auto"/>
              <w:ind w:left="-2" w:firstLine="0"/>
            </w:pPr>
            <w:r>
              <w:t xml:space="preserve"> </w:t>
            </w:r>
          </w:p>
        </w:tc>
        <w:tc>
          <w:tcPr>
            <w:tcW w:w="166" w:type="dxa"/>
            <w:gridSpan w:val="2"/>
            <w:tcBorders>
              <w:top w:val="nil"/>
              <w:left w:val="nil"/>
              <w:bottom w:val="nil"/>
              <w:right w:val="nil"/>
            </w:tcBorders>
          </w:tcPr>
          <w:p w14:paraId="3C827D71" w14:textId="77777777" w:rsidR="007561A2" w:rsidRDefault="004D3757">
            <w:pPr>
              <w:spacing w:after="0" w:line="259" w:lineRule="auto"/>
              <w:ind w:left="0" w:firstLine="0"/>
            </w:pPr>
            <w:r>
              <w:t xml:space="preserve">: </w:t>
            </w:r>
          </w:p>
        </w:tc>
        <w:tc>
          <w:tcPr>
            <w:tcW w:w="2330" w:type="dxa"/>
            <w:gridSpan w:val="2"/>
            <w:tcBorders>
              <w:top w:val="nil"/>
              <w:left w:val="nil"/>
              <w:bottom w:val="nil"/>
              <w:right w:val="nil"/>
            </w:tcBorders>
          </w:tcPr>
          <w:p w14:paraId="751335DC" w14:textId="77777777" w:rsidR="007561A2" w:rsidRDefault="004D3757">
            <w:pPr>
              <w:spacing w:after="0" w:line="259" w:lineRule="auto"/>
              <w:ind w:left="0" w:firstLine="0"/>
            </w:pPr>
            <w:r>
              <w:t xml:space="preserve">9L </w:t>
            </w:r>
          </w:p>
        </w:tc>
        <w:tc>
          <w:tcPr>
            <w:tcW w:w="2099" w:type="dxa"/>
            <w:tcBorders>
              <w:top w:val="nil"/>
              <w:left w:val="nil"/>
              <w:bottom w:val="nil"/>
              <w:right w:val="nil"/>
            </w:tcBorders>
          </w:tcPr>
          <w:p w14:paraId="7D0622A4" w14:textId="77777777" w:rsidR="007561A2" w:rsidRDefault="007561A2">
            <w:pPr>
              <w:spacing w:after="160" w:line="259" w:lineRule="auto"/>
              <w:ind w:left="0" w:firstLine="0"/>
            </w:pPr>
          </w:p>
        </w:tc>
        <w:tc>
          <w:tcPr>
            <w:tcW w:w="2098" w:type="dxa"/>
            <w:gridSpan w:val="2"/>
            <w:tcBorders>
              <w:top w:val="nil"/>
              <w:left w:val="nil"/>
              <w:bottom w:val="nil"/>
              <w:right w:val="nil"/>
            </w:tcBorders>
          </w:tcPr>
          <w:p w14:paraId="6F6BF92B" w14:textId="77777777" w:rsidR="007561A2" w:rsidRDefault="007561A2">
            <w:pPr>
              <w:spacing w:after="160" w:line="259" w:lineRule="auto"/>
              <w:ind w:left="0" w:firstLine="0"/>
            </w:pPr>
          </w:p>
        </w:tc>
      </w:tr>
      <w:tr w:rsidR="007561A2" w14:paraId="0CF51630" w14:textId="77777777">
        <w:trPr>
          <w:gridBefore w:val="1"/>
          <w:wBefore w:w="7" w:type="dxa"/>
          <w:trHeight w:val="552"/>
        </w:trPr>
        <w:tc>
          <w:tcPr>
            <w:tcW w:w="3803" w:type="dxa"/>
            <w:gridSpan w:val="3"/>
            <w:tcBorders>
              <w:top w:val="nil"/>
              <w:left w:val="nil"/>
              <w:bottom w:val="nil"/>
              <w:right w:val="nil"/>
            </w:tcBorders>
            <w:vAlign w:val="bottom"/>
          </w:tcPr>
          <w:p w14:paraId="4A28A63B" w14:textId="77777777" w:rsidR="007561A2" w:rsidRDefault="004D3757">
            <w:pPr>
              <w:spacing w:after="0" w:line="259" w:lineRule="auto"/>
              <w:ind w:left="-2" w:right="1301" w:firstLine="0"/>
            </w:pPr>
            <w:r>
              <w:rPr>
                <w:b/>
                <w:color w:val="0070C0"/>
              </w:rPr>
              <w:t xml:space="preserve">Transport par voie fluviale </w:t>
            </w:r>
            <w:r>
              <w:t xml:space="preserve">Code de classification (ADN) </w:t>
            </w:r>
          </w:p>
        </w:tc>
        <w:tc>
          <w:tcPr>
            <w:tcW w:w="166" w:type="dxa"/>
            <w:gridSpan w:val="2"/>
            <w:tcBorders>
              <w:top w:val="nil"/>
              <w:left w:val="nil"/>
              <w:bottom w:val="nil"/>
              <w:right w:val="nil"/>
            </w:tcBorders>
            <w:vAlign w:val="bottom"/>
          </w:tcPr>
          <w:p w14:paraId="147E0917" w14:textId="77777777" w:rsidR="007561A2" w:rsidRDefault="004D3757">
            <w:pPr>
              <w:spacing w:after="0" w:line="259" w:lineRule="auto"/>
              <w:ind w:left="0" w:firstLine="0"/>
            </w:pPr>
            <w:r>
              <w:t xml:space="preserve">: </w:t>
            </w:r>
          </w:p>
        </w:tc>
        <w:tc>
          <w:tcPr>
            <w:tcW w:w="2330" w:type="dxa"/>
            <w:gridSpan w:val="2"/>
            <w:tcBorders>
              <w:top w:val="nil"/>
              <w:left w:val="nil"/>
              <w:bottom w:val="nil"/>
              <w:right w:val="nil"/>
            </w:tcBorders>
            <w:vAlign w:val="bottom"/>
          </w:tcPr>
          <w:p w14:paraId="422F8129" w14:textId="77777777" w:rsidR="007561A2" w:rsidRDefault="004D3757">
            <w:pPr>
              <w:spacing w:after="0" w:line="259" w:lineRule="auto"/>
              <w:ind w:left="0" w:firstLine="0"/>
            </w:pPr>
            <w:r>
              <w:t xml:space="preserve">M6 </w:t>
            </w:r>
          </w:p>
        </w:tc>
        <w:tc>
          <w:tcPr>
            <w:tcW w:w="2099" w:type="dxa"/>
            <w:tcBorders>
              <w:top w:val="nil"/>
              <w:left w:val="nil"/>
              <w:bottom w:val="nil"/>
              <w:right w:val="nil"/>
            </w:tcBorders>
          </w:tcPr>
          <w:p w14:paraId="337AD883" w14:textId="77777777" w:rsidR="007561A2" w:rsidRDefault="007561A2">
            <w:pPr>
              <w:spacing w:after="160" w:line="259" w:lineRule="auto"/>
              <w:ind w:left="0" w:firstLine="0"/>
            </w:pPr>
          </w:p>
        </w:tc>
        <w:tc>
          <w:tcPr>
            <w:tcW w:w="2098" w:type="dxa"/>
            <w:gridSpan w:val="2"/>
            <w:tcBorders>
              <w:top w:val="nil"/>
              <w:left w:val="nil"/>
              <w:bottom w:val="nil"/>
              <w:right w:val="nil"/>
            </w:tcBorders>
          </w:tcPr>
          <w:p w14:paraId="0AD0F289" w14:textId="77777777" w:rsidR="007561A2" w:rsidRDefault="007561A2">
            <w:pPr>
              <w:spacing w:after="160" w:line="259" w:lineRule="auto"/>
              <w:ind w:left="0" w:firstLine="0"/>
            </w:pPr>
          </w:p>
        </w:tc>
      </w:tr>
      <w:tr w:rsidR="007561A2" w14:paraId="76BD663D" w14:textId="77777777">
        <w:trPr>
          <w:gridBefore w:val="1"/>
          <w:wBefore w:w="7" w:type="dxa"/>
          <w:trHeight w:val="221"/>
        </w:trPr>
        <w:tc>
          <w:tcPr>
            <w:tcW w:w="3803" w:type="dxa"/>
            <w:gridSpan w:val="3"/>
            <w:tcBorders>
              <w:top w:val="nil"/>
              <w:left w:val="nil"/>
              <w:bottom w:val="nil"/>
              <w:right w:val="nil"/>
            </w:tcBorders>
          </w:tcPr>
          <w:p w14:paraId="3160ED8E" w14:textId="77777777" w:rsidR="007561A2" w:rsidRDefault="004D3757">
            <w:pPr>
              <w:spacing w:after="0" w:line="259" w:lineRule="auto"/>
              <w:ind w:left="-2" w:firstLine="0"/>
            </w:pPr>
            <w:r>
              <w:t xml:space="preserve">Dispositions spéciales (ADN) </w:t>
            </w:r>
          </w:p>
        </w:tc>
        <w:tc>
          <w:tcPr>
            <w:tcW w:w="166" w:type="dxa"/>
            <w:gridSpan w:val="2"/>
            <w:tcBorders>
              <w:top w:val="nil"/>
              <w:left w:val="nil"/>
              <w:bottom w:val="nil"/>
              <w:right w:val="nil"/>
            </w:tcBorders>
          </w:tcPr>
          <w:p w14:paraId="6E862A50" w14:textId="77777777" w:rsidR="007561A2" w:rsidRDefault="004D3757">
            <w:pPr>
              <w:spacing w:after="0" w:line="259" w:lineRule="auto"/>
              <w:ind w:left="0" w:firstLine="0"/>
            </w:pPr>
            <w:r>
              <w:t xml:space="preserve">: </w:t>
            </w:r>
          </w:p>
        </w:tc>
        <w:tc>
          <w:tcPr>
            <w:tcW w:w="2330" w:type="dxa"/>
            <w:gridSpan w:val="2"/>
            <w:tcBorders>
              <w:top w:val="nil"/>
              <w:left w:val="nil"/>
              <w:bottom w:val="nil"/>
              <w:right w:val="nil"/>
            </w:tcBorders>
          </w:tcPr>
          <w:p w14:paraId="2C123513" w14:textId="77777777" w:rsidR="007561A2" w:rsidRDefault="004D3757">
            <w:pPr>
              <w:spacing w:after="0" w:line="259" w:lineRule="auto"/>
              <w:ind w:left="0" w:firstLine="0"/>
            </w:pPr>
            <w:r>
              <w:t xml:space="preserve">274, 335, 375, 601 </w:t>
            </w:r>
          </w:p>
        </w:tc>
        <w:tc>
          <w:tcPr>
            <w:tcW w:w="2099" w:type="dxa"/>
            <w:tcBorders>
              <w:top w:val="nil"/>
              <w:left w:val="nil"/>
              <w:bottom w:val="nil"/>
              <w:right w:val="nil"/>
            </w:tcBorders>
          </w:tcPr>
          <w:p w14:paraId="518AF70A" w14:textId="77777777" w:rsidR="007561A2" w:rsidRDefault="007561A2">
            <w:pPr>
              <w:spacing w:after="160" w:line="259" w:lineRule="auto"/>
              <w:ind w:left="0" w:firstLine="0"/>
            </w:pPr>
          </w:p>
        </w:tc>
        <w:tc>
          <w:tcPr>
            <w:tcW w:w="2098" w:type="dxa"/>
            <w:gridSpan w:val="2"/>
            <w:tcBorders>
              <w:top w:val="nil"/>
              <w:left w:val="nil"/>
              <w:bottom w:val="nil"/>
              <w:right w:val="nil"/>
            </w:tcBorders>
          </w:tcPr>
          <w:p w14:paraId="5B340C01" w14:textId="77777777" w:rsidR="007561A2" w:rsidRDefault="007561A2">
            <w:pPr>
              <w:spacing w:after="160" w:line="259" w:lineRule="auto"/>
              <w:ind w:left="0" w:firstLine="0"/>
            </w:pPr>
          </w:p>
        </w:tc>
      </w:tr>
      <w:tr w:rsidR="007561A2" w14:paraId="631BDE05" w14:textId="77777777">
        <w:trPr>
          <w:gridBefore w:val="1"/>
          <w:wBefore w:w="7" w:type="dxa"/>
          <w:trHeight w:val="221"/>
        </w:trPr>
        <w:tc>
          <w:tcPr>
            <w:tcW w:w="3803" w:type="dxa"/>
            <w:gridSpan w:val="3"/>
            <w:tcBorders>
              <w:top w:val="nil"/>
              <w:left w:val="nil"/>
              <w:bottom w:val="nil"/>
              <w:right w:val="nil"/>
            </w:tcBorders>
          </w:tcPr>
          <w:p w14:paraId="5B08373B" w14:textId="77777777" w:rsidR="007561A2" w:rsidRDefault="004D3757">
            <w:pPr>
              <w:spacing w:after="0" w:line="259" w:lineRule="auto"/>
              <w:ind w:left="-2" w:firstLine="0"/>
            </w:pPr>
            <w:r>
              <w:t xml:space="preserve">Quantités limitées (ADN) </w:t>
            </w:r>
          </w:p>
        </w:tc>
        <w:tc>
          <w:tcPr>
            <w:tcW w:w="166" w:type="dxa"/>
            <w:gridSpan w:val="2"/>
            <w:tcBorders>
              <w:top w:val="nil"/>
              <w:left w:val="nil"/>
              <w:bottom w:val="nil"/>
              <w:right w:val="nil"/>
            </w:tcBorders>
          </w:tcPr>
          <w:p w14:paraId="653BC30D" w14:textId="77777777" w:rsidR="007561A2" w:rsidRDefault="004D3757">
            <w:pPr>
              <w:spacing w:after="0" w:line="259" w:lineRule="auto"/>
              <w:ind w:left="0" w:firstLine="0"/>
            </w:pPr>
            <w:r>
              <w:t xml:space="preserve">: </w:t>
            </w:r>
          </w:p>
        </w:tc>
        <w:tc>
          <w:tcPr>
            <w:tcW w:w="2330" w:type="dxa"/>
            <w:gridSpan w:val="2"/>
            <w:tcBorders>
              <w:top w:val="nil"/>
              <w:left w:val="nil"/>
              <w:bottom w:val="nil"/>
              <w:right w:val="nil"/>
            </w:tcBorders>
          </w:tcPr>
          <w:p w14:paraId="40B6A3C9" w14:textId="77777777" w:rsidR="007561A2" w:rsidRDefault="004D3757">
            <w:pPr>
              <w:spacing w:after="0" w:line="259" w:lineRule="auto"/>
              <w:ind w:left="0" w:firstLine="0"/>
            </w:pPr>
            <w:r>
              <w:t xml:space="preserve">5 L </w:t>
            </w:r>
          </w:p>
        </w:tc>
        <w:tc>
          <w:tcPr>
            <w:tcW w:w="2099" w:type="dxa"/>
            <w:tcBorders>
              <w:top w:val="nil"/>
              <w:left w:val="nil"/>
              <w:bottom w:val="nil"/>
              <w:right w:val="nil"/>
            </w:tcBorders>
          </w:tcPr>
          <w:p w14:paraId="39B63C99" w14:textId="77777777" w:rsidR="007561A2" w:rsidRDefault="007561A2">
            <w:pPr>
              <w:spacing w:after="160" w:line="259" w:lineRule="auto"/>
              <w:ind w:left="0" w:firstLine="0"/>
            </w:pPr>
          </w:p>
        </w:tc>
        <w:tc>
          <w:tcPr>
            <w:tcW w:w="2098" w:type="dxa"/>
            <w:gridSpan w:val="2"/>
            <w:tcBorders>
              <w:top w:val="nil"/>
              <w:left w:val="nil"/>
              <w:bottom w:val="nil"/>
              <w:right w:val="nil"/>
            </w:tcBorders>
          </w:tcPr>
          <w:p w14:paraId="1F3F869C" w14:textId="77777777" w:rsidR="007561A2" w:rsidRDefault="007561A2">
            <w:pPr>
              <w:spacing w:after="160" w:line="259" w:lineRule="auto"/>
              <w:ind w:left="0" w:firstLine="0"/>
            </w:pPr>
          </w:p>
        </w:tc>
      </w:tr>
      <w:tr w:rsidR="007561A2" w14:paraId="47E81BEB" w14:textId="77777777">
        <w:trPr>
          <w:gridBefore w:val="1"/>
          <w:wBefore w:w="7" w:type="dxa"/>
          <w:trHeight w:val="385"/>
        </w:trPr>
        <w:tc>
          <w:tcPr>
            <w:tcW w:w="3803" w:type="dxa"/>
            <w:gridSpan w:val="3"/>
            <w:tcBorders>
              <w:top w:val="nil"/>
              <w:left w:val="nil"/>
              <w:bottom w:val="single" w:sz="4" w:space="0" w:color="000000"/>
              <w:right w:val="nil"/>
            </w:tcBorders>
          </w:tcPr>
          <w:p w14:paraId="3F214D5E" w14:textId="77777777" w:rsidR="007561A2" w:rsidRDefault="004D3757">
            <w:pPr>
              <w:spacing w:after="0" w:line="259" w:lineRule="auto"/>
              <w:ind w:left="-2" w:firstLine="0"/>
            </w:pPr>
            <w:r>
              <w:t xml:space="preserve">Quantités exceptées (ADN) </w:t>
            </w:r>
          </w:p>
          <w:p w14:paraId="7BA1EA08" w14:textId="77777777" w:rsidR="007561A2" w:rsidRDefault="004D3757">
            <w:pPr>
              <w:spacing w:after="0" w:line="259" w:lineRule="auto"/>
              <w:ind w:left="0" w:right="207" w:firstLine="0"/>
              <w:jc w:val="right"/>
            </w:pPr>
            <w:r>
              <w:rPr>
                <w:sz w:val="2"/>
              </w:rPr>
              <w:t xml:space="preserve"> </w:t>
            </w:r>
          </w:p>
        </w:tc>
        <w:tc>
          <w:tcPr>
            <w:tcW w:w="166" w:type="dxa"/>
            <w:gridSpan w:val="2"/>
            <w:tcBorders>
              <w:top w:val="nil"/>
              <w:left w:val="nil"/>
              <w:bottom w:val="single" w:sz="4" w:space="0" w:color="000000"/>
              <w:right w:val="nil"/>
            </w:tcBorders>
          </w:tcPr>
          <w:p w14:paraId="0D9C41C6" w14:textId="77777777" w:rsidR="007561A2" w:rsidRDefault="004D3757">
            <w:pPr>
              <w:spacing w:after="0" w:line="259" w:lineRule="auto"/>
              <w:ind w:left="0" w:firstLine="0"/>
            </w:pPr>
            <w:r>
              <w:t xml:space="preserve">: </w:t>
            </w:r>
          </w:p>
        </w:tc>
        <w:tc>
          <w:tcPr>
            <w:tcW w:w="2330" w:type="dxa"/>
            <w:gridSpan w:val="2"/>
            <w:tcBorders>
              <w:top w:val="nil"/>
              <w:left w:val="nil"/>
              <w:bottom w:val="single" w:sz="4" w:space="0" w:color="000000"/>
              <w:right w:val="nil"/>
            </w:tcBorders>
          </w:tcPr>
          <w:p w14:paraId="3E940EFD" w14:textId="77777777" w:rsidR="007561A2" w:rsidRDefault="004D3757">
            <w:pPr>
              <w:spacing w:after="0" w:line="259" w:lineRule="auto"/>
              <w:ind w:left="0" w:firstLine="0"/>
            </w:pPr>
            <w:r>
              <w:t xml:space="preserve">E1 </w:t>
            </w:r>
          </w:p>
        </w:tc>
        <w:tc>
          <w:tcPr>
            <w:tcW w:w="2099" w:type="dxa"/>
            <w:tcBorders>
              <w:top w:val="nil"/>
              <w:left w:val="nil"/>
              <w:bottom w:val="single" w:sz="4" w:space="0" w:color="000000"/>
              <w:right w:val="nil"/>
            </w:tcBorders>
            <w:vAlign w:val="bottom"/>
          </w:tcPr>
          <w:p w14:paraId="510FD361" w14:textId="77777777" w:rsidR="007561A2" w:rsidRDefault="004D3757">
            <w:pPr>
              <w:spacing w:after="0" w:line="259" w:lineRule="auto"/>
              <w:ind w:left="673" w:firstLine="0"/>
            </w:pPr>
            <w:r>
              <w:rPr>
                <w:sz w:val="2"/>
              </w:rPr>
              <w:t xml:space="preserve"> </w:t>
            </w:r>
          </w:p>
        </w:tc>
        <w:tc>
          <w:tcPr>
            <w:tcW w:w="2098" w:type="dxa"/>
            <w:gridSpan w:val="2"/>
            <w:tcBorders>
              <w:top w:val="nil"/>
              <w:left w:val="nil"/>
              <w:bottom w:val="single" w:sz="4" w:space="0" w:color="000000"/>
              <w:right w:val="nil"/>
            </w:tcBorders>
          </w:tcPr>
          <w:p w14:paraId="672D176A" w14:textId="77777777" w:rsidR="007561A2" w:rsidRDefault="007561A2">
            <w:pPr>
              <w:spacing w:after="160" w:line="259" w:lineRule="auto"/>
              <w:ind w:left="0" w:firstLine="0"/>
            </w:pPr>
          </w:p>
        </w:tc>
      </w:tr>
      <w:tr w:rsidR="007561A2" w14:paraId="25A4695C" w14:textId="77777777">
        <w:trPr>
          <w:gridAfter w:val="1"/>
          <w:wAfter w:w="6" w:type="dxa"/>
          <w:trHeight w:val="347"/>
        </w:trPr>
        <w:tc>
          <w:tcPr>
            <w:tcW w:w="3803" w:type="dxa"/>
            <w:gridSpan w:val="3"/>
            <w:tcBorders>
              <w:top w:val="single" w:sz="4" w:space="0" w:color="000000"/>
              <w:left w:val="nil"/>
              <w:bottom w:val="nil"/>
              <w:right w:val="nil"/>
            </w:tcBorders>
          </w:tcPr>
          <w:p w14:paraId="2E83DB1E" w14:textId="77777777" w:rsidR="007561A2" w:rsidRDefault="004D3757">
            <w:pPr>
              <w:spacing w:after="89" w:line="259" w:lineRule="auto"/>
              <w:ind w:left="5" w:firstLine="0"/>
            </w:pPr>
            <w:r>
              <w:rPr>
                <w:sz w:val="2"/>
              </w:rPr>
              <w:t xml:space="preserve"> </w:t>
            </w:r>
          </w:p>
          <w:p w14:paraId="1379D216" w14:textId="77777777" w:rsidR="007561A2" w:rsidRDefault="004D3757">
            <w:pPr>
              <w:spacing w:after="132" w:line="259" w:lineRule="auto"/>
              <w:ind w:left="5" w:firstLine="0"/>
            </w:pPr>
            <w:r>
              <w:rPr>
                <w:sz w:val="2"/>
              </w:rPr>
              <w:t xml:space="preserve"> </w:t>
            </w:r>
          </w:p>
          <w:p w14:paraId="437D54B5" w14:textId="77777777" w:rsidR="007561A2" w:rsidRDefault="004D3757">
            <w:pPr>
              <w:spacing w:after="0" w:line="259" w:lineRule="auto"/>
              <w:ind w:left="5" w:firstLine="0"/>
            </w:pPr>
            <w:r>
              <w:t xml:space="preserve">Transport admis (ADN) </w:t>
            </w:r>
          </w:p>
        </w:tc>
        <w:tc>
          <w:tcPr>
            <w:tcW w:w="166" w:type="dxa"/>
            <w:gridSpan w:val="2"/>
            <w:tcBorders>
              <w:top w:val="single" w:sz="4" w:space="0" w:color="000000"/>
              <w:left w:val="nil"/>
              <w:bottom w:val="nil"/>
              <w:right w:val="nil"/>
            </w:tcBorders>
            <w:vAlign w:val="bottom"/>
          </w:tcPr>
          <w:p w14:paraId="3A277EDE" w14:textId="77777777" w:rsidR="007561A2" w:rsidRDefault="004D3757">
            <w:pPr>
              <w:spacing w:after="0" w:line="259" w:lineRule="auto"/>
              <w:ind w:left="0" w:firstLine="0"/>
            </w:pPr>
            <w:r>
              <w:t xml:space="preserve">: </w:t>
            </w:r>
          </w:p>
        </w:tc>
        <w:tc>
          <w:tcPr>
            <w:tcW w:w="6527" w:type="dxa"/>
            <w:gridSpan w:val="5"/>
            <w:tcBorders>
              <w:top w:val="single" w:sz="4" w:space="0" w:color="000000"/>
              <w:left w:val="nil"/>
              <w:bottom w:val="nil"/>
              <w:right w:val="nil"/>
            </w:tcBorders>
            <w:vAlign w:val="bottom"/>
          </w:tcPr>
          <w:p w14:paraId="183ADFB2" w14:textId="77777777" w:rsidR="007561A2" w:rsidRDefault="004D3757">
            <w:pPr>
              <w:spacing w:after="0" w:line="259" w:lineRule="auto"/>
              <w:ind w:left="0" w:firstLine="0"/>
            </w:pPr>
            <w:r>
              <w:t xml:space="preserve">T </w:t>
            </w:r>
          </w:p>
        </w:tc>
      </w:tr>
      <w:tr w:rsidR="007561A2" w14:paraId="7C128EB6" w14:textId="77777777">
        <w:trPr>
          <w:gridAfter w:val="1"/>
          <w:wAfter w:w="6" w:type="dxa"/>
          <w:trHeight w:val="221"/>
        </w:trPr>
        <w:tc>
          <w:tcPr>
            <w:tcW w:w="3803" w:type="dxa"/>
            <w:gridSpan w:val="3"/>
            <w:tcBorders>
              <w:top w:val="nil"/>
              <w:left w:val="nil"/>
              <w:bottom w:val="nil"/>
              <w:right w:val="nil"/>
            </w:tcBorders>
          </w:tcPr>
          <w:p w14:paraId="2F6AC304" w14:textId="77777777" w:rsidR="007561A2" w:rsidRDefault="004D3757">
            <w:pPr>
              <w:spacing w:after="0" w:line="259" w:lineRule="auto"/>
              <w:ind w:left="5" w:firstLine="0"/>
            </w:pPr>
            <w:proofErr w:type="spellStart"/>
            <w:r>
              <w:t>Equipement</w:t>
            </w:r>
            <w:proofErr w:type="spellEnd"/>
            <w:r>
              <w:t xml:space="preserve"> exigé (ADN) </w:t>
            </w:r>
          </w:p>
        </w:tc>
        <w:tc>
          <w:tcPr>
            <w:tcW w:w="166" w:type="dxa"/>
            <w:gridSpan w:val="2"/>
            <w:tcBorders>
              <w:top w:val="nil"/>
              <w:left w:val="nil"/>
              <w:bottom w:val="nil"/>
              <w:right w:val="nil"/>
            </w:tcBorders>
          </w:tcPr>
          <w:p w14:paraId="2DC84D11" w14:textId="77777777" w:rsidR="007561A2" w:rsidRDefault="004D3757">
            <w:pPr>
              <w:spacing w:after="0" w:line="259" w:lineRule="auto"/>
              <w:ind w:left="0" w:firstLine="0"/>
            </w:pPr>
            <w:r>
              <w:t xml:space="preserve">: </w:t>
            </w:r>
          </w:p>
        </w:tc>
        <w:tc>
          <w:tcPr>
            <w:tcW w:w="6527" w:type="dxa"/>
            <w:gridSpan w:val="5"/>
            <w:tcBorders>
              <w:top w:val="nil"/>
              <w:left w:val="nil"/>
              <w:bottom w:val="nil"/>
              <w:right w:val="nil"/>
            </w:tcBorders>
          </w:tcPr>
          <w:p w14:paraId="78414C21" w14:textId="77777777" w:rsidR="007561A2" w:rsidRDefault="004D3757">
            <w:pPr>
              <w:spacing w:after="0" w:line="259" w:lineRule="auto"/>
              <w:ind w:left="0" w:firstLine="0"/>
            </w:pPr>
            <w:r>
              <w:t xml:space="preserve">PP </w:t>
            </w:r>
          </w:p>
        </w:tc>
      </w:tr>
      <w:tr w:rsidR="007561A2" w14:paraId="75FF490C" w14:textId="77777777">
        <w:trPr>
          <w:gridAfter w:val="1"/>
          <w:wAfter w:w="6" w:type="dxa"/>
          <w:trHeight w:val="331"/>
        </w:trPr>
        <w:tc>
          <w:tcPr>
            <w:tcW w:w="3803" w:type="dxa"/>
            <w:gridSpan w:val="3"/>
            <w:tcBorders>
              <w:top w:val="nil"/>
              <w:left w:val="nil"/>
              <w:bottom w:val="nil"/>
              <w:right w:val="nil"/>
            </w:tcBorders>
          </w:tcPr>
          <w:p w14:paraId="6EF9DE91" w14:textId="77777777" w:rsidR="007561A2" w:rsidRDefault="004D3757">
            <w:pPr>
              <w:spacing w:after="0" w:line="259" w:lineRule="auto"/>
              <w:ind w:left="5" w:firstLine="0"/>
            </w:pPr>
            <w:r>
              <w:t xml:space="preserve">Nombre de cônes/feux bleus (ADN) </w:t>
            </w:r>
          </w:p>
        </w:tc>
        <w:tc>
          <w:tcPr>
            <w:tcW w:w="166" w:type="dxa"/>
            <w:gridSpan w:val="2"/>
            <w:tcBorders>
              <w:top w:val="nil"/>
              <w:left w:val="nil"/>
              <w:bottom w:val="nil"/>
              <w:right w:val="nil"/>
            </w:tcBorders>
          </w:tcPr>
          <w:p w14:paraId="02DC43A9" w14:textId="77777777" w:rsidR="007561A2" w:rsidRDefault="004D3757">
            <w:pPr>
              <w:spacing w:after="0" w:line="259" w:lineRule="auto"/>
              <w:ind w:left="0" w:firstLine="0"/>
            </w:pPr>
            <w:r>
              <w:t xml:space="preserve">: </w:t>
            </w:r>
          </w:p>
        </w:tc>
        <w:tc>
          <w:tcPr>
            <w:tcW w:w="6527" w:type="dxa"/>
            <w:gridSpan w:val="5"/>
            <w:tcBorders>
              <w:top w:val="nil"/>
              <w:left w:val="nil"/>
              <w:bottom w:val="nil"/>
              <w:right w:val="nil"/>
            </w:tcBorders>
          </w:tcPr>
          <w:p w14:paraId="571C5BEC" w14:textId="77777777" w:rsidR="007561A2" w:rsidRDefault="004D3757">
            <w:pPr>
              <w:spacing w:after="0" w:line="259" w:lineRule="auto"/>
              <w:ind w:left="0" w:firstLine="0"/>
            </w:pPr>
            <w:r>
              <w:t xml:space="preserve">0 </w:t>
            </w:r>
          </w:p>
        </w:tc>
      </w:tr>
      <w:tr w:rsidR="007561A2" w14:paraId="19C65DFA" w14:textId="77777777">
        <w:trPr>
          <w:gridAfter w:val="1"/>
          <w:wAfter w:w="6" w:type="dxa"/>
          <w:trHeight w:val="552"/>
        </w:trPr>
        <w:tc>
          <w:tcPr>
            <w:tcW w:w="3803" w:type="dxa"/>
            <w:gridSpan w:val="3"/>
            <w:tcBorders>
              <w:top w:val="nil"/>
              <w:left w:val="nil"/>
              <w:bottom w:val="nil"/>
              <w:right w:val="nil"/>
            </w:tcBorders>
          </w:tcPr>
          <w:p w14:paraId="5DA239CF" w14:textId="77777777" w:rsidR="007561A2" w:rsidRDefault="004D3757">
            <w:pPr>
              <w:spacing w:after="21" w:line="259" w:lineRule="auto"/>
              <w:ind w:left="5" w:firstLine="0"/>
            </w:pPr>
            <w:r>
              <w:t xml:space="preserve"> </w:t>
            </w:r>
          </w:p>
          <w:p w14:paraId="33909BFB" w14:textId="77777777" w:rsidR="007561A2" w:rsidRDefault="004D3757">
            <w:pPr>
              <w:spacing w:after="21" w:line="259" w:lineRule="auto"/>
              <w:ind w:left="5" w:firstLine="0"/>
            </w:pPr>
            <w:r>
              <w:rPr>
                <w:b/>
                <w:color w:val="0070C0"/>
              </w:rPr>
              <w:t xml:space="preserve">Transport ferroviaire </w:t>
            </w:r>
          </w:p>
          <w:p w14:paraId="4DBCC798" w14:textId="77777777" w:rsidR="007561A2" w:rsidRDefault="004D3757">
            <w:pPr>
              <w:spacing w:after="0" w:line="259" w:lineRule="auto"/>
              <w:ind w:left="5" w:firstLine="0"/>
            </w:pPr>
            <w:r>
              <w:t xml:space="preserve">Code de classification (RID) </w:t>
            </w:r>
          </w:p>
        </w:tc>
        <w:tc>
          <w:tcPr>
            <w:tcW w:w="166" w:type="dxa"/>
            <w:gridSpan w:val="2"/>
            <w:tcBorders>
              <w:top w:val="nil"/>
              <w:left w:val="nil"/>
              <w:bottom w:val="nil"/>
              <w:right w:val="nil"/>
            </w:tcBorders>
            <w:vAlign w:val="bottom"/>
          </w:tcPr>
          <w:p w14:paraId="5E420322" w14:textId="77777777" w:rsidR="007561A2" w:rsidRDefault="004D3757">
            <w:pPr>
              <w:spacing w:after="0" w:line="259" w:lineRule="auto"/>
              <w:ind w:left="0" w:firstLine="0"/>
            </w:pPr>
            <w:r>
              <w:t xml:space="preserve">: </w:t>
            </w:r>
          </w:p>
        </w:tc>
        <w:tc>
          <w:tcPr>
            <w:tcW w:w="6527" w:type="dxa"/>
            <w:gridSpan w:val="5"/>
            <w:tcBorders>
              <w:top w:val="nil"/>
              <w:left w:val="nil"/>
              <w:bottom w:val="nil"/>
              <w:right w:val="nil"/>
            </w:tcBorders>
            <w:vAlign w:val="bottom"/>
          </w:tcPr>
          <w:p w14:paraId="257F254A" w14:textId="77777777" w:rsidR="007561A2" w:rsidRDefault="004D3757">
            <w:pPr>
              <w:spacing w:after="0" w:line="259" w:lineRule="auto"/>
              <w:ind w:left="0" w:firstLine="0"/>
            </w:pPr>
            <w:r>
              <w:t xml:space="preserve">M6 </w:t>
            </w:r>
          </w:p>
        </w:tc>
      </w:tr>
      <w:tr w:rsidR="007561A2" w14:paraId="1CD17549" w14:textId="77777777">
        <w:trPr>
          <w:gridAfter w:val="1"/>
          <w:wAfter w:w="6" w:type="dxa"/>
          <w:trHeight w:val="221"/>
        </w:trPr>
        <w:tc>
          <w:tcPr>
            <w:tcW w:w="3803" w:type="dxa"/>
            <w:gridSpan w:val="3"/>
            <w:tcBorders>
              <w:top w:val="nil"/>
              <w:left w:val="nil"/>
              <w:bottom w:val="nil"/>
              <w:right w:val="nil"/>
            </w:tcBorders>
          </w:tcPr>
          <w:p w14:paraId="6A100E58" w14:textId="77777777" w:rsidR="007561A2" w:rsidRDefault="004D3757">
            <w:pPr>
              <w:spacing w:after="0" w:line="259" w:lineRule="auto"/>
              <w:ind w:left="5" w:firstLine="0"/>
            </w:pPr>
            <w:r>
              <w:t xml:space="preserve">Dispositions spéciales (RID) </w:t>
            </w:r>
          </w:p>
        </w:tc>
        <w:tc>
          <w:tcPr>
            <w:tcW w:w="166" w:type="dxa"/>
            <w:gridSpan w:val="2"/>
            <w:tcBorders>
              <w:top w:val="nil"/>
              <w:left w:val="nil"/>
              <w:bottom w:val="nil"/>
              <w:right w:val="nil"/>
            </w:tcBorders>
          </w:tcPr>
          <w:p w14:paraId="05032D99" w14:textId="77777777" w:rsidR="007561A2" w:rsidRDefault="004D3757">
            <w:pPr>
              <w:spacing w:after="0" w:line="259" w:lineRule="auto"/>
              <w:ind w:left="0" w:firstLine="0"/>
            </w:pPr>
            <w:r>
              <w:t xml:space="preserve">: </w:t>
            </w:r>
          </w:p>
        </w:tc>
        <w:tc>
          <w:tcPr>
            <w:tcW w:w="6527" w:type="dxa"/>
            <w:gridSpan w:val="5"/>
            <w:tcBorders>
              <w:top w:val="nil"/>
              <w:left w:val="nil"/>
              <w:bottom w:val="nil"/>
              <w:right w:val="nil"/>
            </w:tcBorders>
          </w:tcPr>
          <w:p w14:paraId="65F90213" w14:textId="77777777" w:rsidR="007561A2" w:rsidRDefault="004D3757">
            <w:pPr>
              <w:spacing w:after="0" w:line="259" w:lineRule="auto"/>
              <w:ind w:left="0" w:firstLine="0"/>
            </w:pPr>
            <w:r>
              <w:t xml:space="preserve">274, 335, 375, 601 </w:t>
            </w:r>
          </w:p>
        </w:tc>
      </w:tr>
      <w:tr w:rsidR="007561A2" w14:paraId="246E6FE2" w14:textId="77777777">
        <w:trPr>
          <w:gridAfter w:val="1"/>
          <w:wAfter w:w="6" w:type="dxa"/>
          <w:trHeight w:val="221"/>
        </w:trPr>
        <w:tc>
          <w:tcPr>
            <w:tcW w:w="3803" w:type="dxa"/>
            <w:gridSpan w:val="3"/>
            <w:tcBorders>
              <w:top w:val="nil"/>
              <w:left w:val="nil"/>
              <w:bottom w:val="nil"/>
              <w:right w:val="nil"/>
            </w:tcBorders>
          </w:tcPr>
          <w:p w14:paraId="2A8D37F4" w14:textId="77777777" w:rsidR="007561A2" w:rsidRDefault="004D3757">
            <w:pPr>
              <w:spacing w:after="0" w:line="259" w:lineRule="auto"/>
              <w:ind w:left="5" w:firstLine="0"/>
            </w:pPr>
            <w:r>
              <w:t xml:space="preserve">Quantités limitées (RID) </w:t>
            </w:r>
          </w:p>
        </w:tc>
        <w:tc>
          <w:tcPr>
            <w:tcW w:w="166" w:type="dxa"/>
            <w:gridSpan w:val="2"/>
            <w:tcBorders>
              <w:top w:val="nil"/>
              <w:left w:val="nil"/>
              <w:bottom w:val="nil"/>
              <w:right w:val="nil"/>
            </w:tcBorders>
          </w:tcPr>
          <w:p w14:paraId="06A85B98" w14:textId="77777777" w:rsidR="007561A2" w:rsidRDefault="004D3757">
            <w:pPr>
              <w:spacing w:after="0" w:line="259" w:lineRule="auto"/>
              <w:ind w:left="0" w:firstLine="0"/>
            </w:pPr>
            <w:r>
              <w:t xml:space="preserve">: </w:t>
            </w:r>
          </w:p>
        </w:tc>
        <w:tc>
          <w:tcPr>
            <w:tcW w:w="6527" w:type="dxa"/>
            <w:gridSpan w:val="5"/>
            <w:tcBorders>
              <w:top w:val="nil"/>
              <w:left w:val="nil"/>
              <w:bottom w:val="nil"/>
              <w:right w:val="nil"/>
            </w:tcBorders>
          </w:tcPr>
          <w:p w14:paraId="03CE826E" w14:textId="77777777" w:rsidR="007561A2" w:rsidRDefault="004D3757">
            <w:pPr>
              <w:spacing w:after="0" w:line="259" w:lineRule="auto"/>
              <w:ind w:left="0" w:firstLine="0"/>
            </w:pPr>
            <w:r>
              <w:t xml:space="preserve">5L </w:t>
            </w:r>
          </w:p>
        </w:tc>
      </w:tr>
      <w:tr w:rsidR="007561A2" w14:paraId="6AECCCDE" w14:textId="77777777">
        <w:trPr>
          <w:gridAfter w:val="1"/>
          <w:wAfter w:w="6" w:type="dxa"/>
          <w:trHeight w:val="221"/>
        </w:trPr>
        <w:tc>
          <w:tcPr>
            <w:tcW w:w="3803" w:type="dxa"/>
            <w:gridSpan w:val="3"/>
            <w:tcBorders>
              <w:top w:val="nil"/>
              <w:left w:val="nil"/>
              <w:bottom w:val="nil"/>
              <w:right w:val="nil"/>
            </w:tcBorders>
          </w:tcPr>
          <w:p w14:paraId="3BC6F43D" w14:textId="77777777" w:rsidR="007561A2" w:rsidRDefault="004D3757">
            <w:pPr>
              <w:spacing w:after="0" w:line="259" w:lineRule="auto"/>
              <w:ind w:left="5" w:firstLine="0"/>
            </w:pPr>
            <w:r>
              <w:t xml:space="preserve">Quantités exceptées (RID) </w:t>
            </w:r>
          </w:p>
        </w:tc>
        <w:tc>
          <w:tcPr>
            <w:tcW w:w="166" w:type="dxa"/>
            <w:gridSpan w:val="2"/>
            <w:tcBorders>
              <w:top w:val="nil"/>
              <w:left w:val="nil"/>
              <w:bottom w:val="nil"/>
              <w:right w:val="nil"/>
            </w:tcBorders>
          </w:tcPr>
          <w:p w14:paraId="5A949868" w14:textId="77777777" w:rsidR="007561A2" w:rsidRDefault="004D3757">
            <w:pPr>
              <w:spacing w:after="0" w:line="259" w:lineRule="auto"/>
              <w:ind w:left="0" w:firstLine="0"/>
            </w:pPr>
            <w:r>
              <w:t xml:space="preserve">: </w:t>
            </w:r>
          </w:p>
        </w:tc>
        <w:tc>
          <w:tcPr>
            <w:tcW w:w="6527" w:type="dxa"/>
            <w:gridSpan w:val="5"/>
            <w:tcBorders>
              <w:top w:val="nil"/>
              <w:left w:val="nil"/>
              <w:bottom w:val="nil"/>
              <w:right w:val="nil"/>
            </w:tcBorders>
          </w:tcPr>
          <w:p w14:paraId="11A7BC3B" w14:textId="77777777" w:rsidR="007561A2" w:rsidRDefault="004D3757">
            <w:pPr>
              <w:spacing w:after="0" w:line="259" w:lineRule="auto"/>
              <w:ind w:left="0" w:firstLine="0"/>
            </w:pPr>
            <w:r>
              <w:t xml:space="preserve">E1 </w:t>
            </w:r>
          </w:p>
        </w:tc>
      </w:tr>
      <w:tr w:rsidR="007561A2" w14:paraId="6796C679" w14:textId="77777777">
        <w:trPr>
          <w:gridAfter w:val="1"/>
          <w:wAfter w:w="6" w:type="dxa"/>
          <w:trHeight w:val="221"/>
        </w:trPr>
        <w:tc>
          <w:tcPr>
            <w:tcW w:w="3803" w:type="dxa"/>
            <w:gridSpan w:val="3"/>
            <w:tcBorders>
              <w:top w:val="nil"/>
              <w:left w:val="nil"/>
              <w:bottom w:val="nil"/>
              <w:right w:val="nil"/>
            </w:tcBorders>
          </w:tcPr>
          <w:p w14:paraId="197C4BA6" w14:textId="77777777" w:rsidR="007561A2" w:rsidRDefault="004D3757">
            <w:pPr>
              <w:spacing w:after="0" w:line="259" w:lineRule="auto"/>
              <w:ind w:left="5" w:firstLine="0"/>
            </w:pPr>
            <w:r>
              <w:t xml:space="preserve">Instructions d’emballage (RID) </w:t>
            </w:r>
          </w:p>
        </w:tc>
        <w:tc>
          <w:tcPr>
            <w:tcW w:w="166" w:type="dxa"/>
            <w:gridSpan w:val="2"/>
            <w:tcBorders>
              <w:top w:val="nil"/>
              <w:left w:val="nil"/>
              <w:bottom w:val="nil"/>
              <w:right w:val="nil"/>
            </w:tcBorders>
          </w:tcPr>
          <w:p w14:paraId="506EE177" w14:textId="77777777" w:rsidR="007561A2" w:rsidRDefault="004D3757">
            <w:pPr>
              <w:spacing w:after="0" w:line="259" w:lineRule="auto"/>
              <w:ind w:left="0" w:firstLine="0"/>
            </w:pPr>
            <w:r>
              <w:t xml:space="preserve">: </w:t>
            </w:r>
          </w:p>
        </w:tc>
        <w:tc>
          <w:tcPr>
            <w:tcW w:w="6527" w:type="dxa"/>
            <w:gridSpan w:val="5"/>
            <w:tcBorders>
              <w:top w:val="nil"/>
              <w:left w:val="nil"/>
              <w:bottom w:val="nil"/>
              <w:right w:val="nil"/>
            </w:tcBorders>
          </w:tcPr>
          <w:p w14:paraId="48CC7AFB" w14:textId="77777777" w:rsidR="007561A2" w:rsidRDefault="004D3757">
            <w:pPr>
              <w:spacing w:after="0" w:line="259" w:lineRule="auto"/>
              <w:ind w:left="0" w:firstLine="0"/>
            </w:pPr>
            <w:r>
              <w:t xml:space="preserve">P001, IBC03, LP01, R001 </w:t>
            </w:r>
          </w:p>
        </w:tc>
      </w:tr>
      <w:tr w:rsidR="007561A2" w14:paraId="2FB33C0D" w14:textId="77777777">
        <w:trPr>
          <w:gridAfter w:val="1"/>
          <w:wAfter w:w="6" w:type="dxa"/>
          <w:trHeight w:val="221"/>
        </w:trPr>
        <w:tc>
          <w:tcPr>
            <w:tcW w:w="3803" w:type="dxa"/>
            <w:gridSpan w:val="3"/>
            <w:tcBorders>
              <w:top w:val="nil"/>
              <w:left w:val="nil"/>
              <w:bottom w:val="nil"/>
              <w:right w:val="nil"/>
            </w:tcBorders>
          </w:tcPr>
          <w:p w14:paraId="1E490140" w14:textId="77777777" w:rsidR="007561A2" w:rsidRDefault="004D3757">
            <w:pPr>
              <w:spacing w:after="0" w:line="259" w:lineRule="auto"/>
              <w:ind w:left="5" w:firstLine="0"/>
            </w:pPr>
            <w:r>
              <w:t xml:space="preserve">Dispositions spéciales d’emballage (RID) </w:t>
            </w:r>
          </w:p>
        </w:tc>
        <w:tc>
          <w:tcPr>
            <w:tcW w:w="166" w:type="dxa"/>
            <w:gridSpan w:val="2"/>
            <w:tcBorders>
              <w:top w:val="nil"/>
              <w:left w:val="nil"/>
              <w:bottom w:val="nil"/>
              <w:right w:val="nil"/>
            </w:tcBorders>
          </w:tcPr>
          <w:p w14:paraId="71C1C04D" w14:textId="77777777" w:rsidR="007561A2" w:rsidRDefault="004D3757">
            <w:pPr>
              <w:spacing w:after="0" w:line="259" w:lineRule="auto"/>
              <w:ind w:left="0" w:firstLine="0"/>
            </w:pPr>
            <w:r>
              <w:t xml:space="preserve">: </w:t>
            </w:r>
          </w:p>
        </w:tc>
        <w:tc>
          <w:tcPr>
            <w:tcW w:w="6527" w:type="dxa"/>
            <w:gridSpan w:val="5"/>
            <w:tcBorders>
              <w:top w:val="nil"/>
              <w:left w:val="nil"/>
              <w:bottom w:val="nil"/>
              <w:right w:val="nil"/>
            </w:tcBorders>
          </w:tcPr>
          <w:p w14:paraId="30FB31D3" w14:textId="77777777" w:rsidR="007561A2" w:rsidRDefault="004D3757">
            <w:pPr>
              <w:spacing w:after="0" w:line="259" w:lineRule="auto"/>
              <w:ind w:left="0" w:firstLine="0"/>
            </w:pPr>
            <w:r>
              <w:t xml:space="preserve">PP1 </w:t>
            </w:r>
          </w:p>
        </w:tc>
      </w:tr>
      <w:tr w:rsidR="007561A2" w14:paraId="2E3BBC13" w14:textId="77777777">
        <w:trPr>
          <w:gridAfter w:val="1"/>
          <w:wAfter w:w="6" w:type="dxa"/>
          <w:trHeight w:val="441"/>
        </w:trPr>
        <w:tc>
          <w:tcPr>
            <w:tcW w:w="3803" w:type="dxa"/>
            <w:gridSpan w:val="3"/>
            <w:tcBorders>
              <w:top w:val="nil"/>
              <w:left w:val="nil"/>
              <w:bottom w:val="nil"/>
              <w:right w:val="nil"/>
            </w:tcBorders>
          </w:tcPr>
          <w:p w14:paraId="0A1394BE" w14:textId="77777777" w:rsidR="007561A2" w:rsidRDefault="004D3757">
            <w:pPr>
              <w:spacing w:after="0" w:line="259" w:lineRule="auto"/>
              <w:ind w:left="5" w:firstLine="0"/>
            </w:pPr>
            <w:r>
              <w:t xml:space="preserve">Dispositions particulières relatives à l‘emballage en commun (RID) </w:t>
            </w:r>
          </w:p>
        </w:tc>
        <w:tc>
          <w:tcPr>
            <w:tcW w:w="166" w:type="dxa"/>
            <w:gridSpan w:val="2"/>
            <w:tcBorders>
              <w:top w:val="nil"/>
              <w:left w:val="nil"/>
              <w:bottom w:val="nil"/>
              <w:right w:val="nil"/>
            </w:tcBorders>
          </w:tcPr>
          <w:p w14:paraId="2C3E0495" w14:textId="77777777" w:rsidR="007561A2" w:rsidRDefault="004D3757">
            <w:pPr>
              <w:spacing w:after="0" w:line="259" w:lineRule="auto"/>
              <w:ind w:left="0" w:firstLine="0"/>
            </w:pPr>
            <w:r>
              <w:t xml:space="preserve">: </w:t>
            </w:r>
          </w:p>
        </w:tc>
        <w:tc>
          <w:tcPr>
            <w:tcW w:w="6527" w:type="dxa"/>
            <w:gridSpan w:val="5"/>
            <w:tcBorders>
              <w:top w:val="nil"/>
              <w:left w:val="nil"/>
              <w:bottom w:val="nil"/>
              <w:right w:val="nil"/>
            </w:tcBorders>
          </w:tcPr>
          <w:p w14:paraId="62428D83" w14:textId="77777777" w:rsidR="007561A2" w:rsidRDefault="004D3757">
            <w:pPr>
              <w:spacing w:after="0" w:line="259" w:lineRule="auto"/>
              <w:ind w:left="0" w:firstLine="0"/>
            </w:pPr>
            <w:r>
              <w:t xml:space="preserve">MP19 </w:t>
            </w:r>
          </w:p>
        </w:tc>
      </w:tr>
      <w:tr w:rsidR="007561A2" w14:paraId="1D80AE24" w14:textId="77777777">
        <w:trPr>
          <w:gridAfter w:val="1"/>
          <w:wAfter w:w="6" w:type="dxa"/>
          <w:trHeight w:val="442"/>
        </w:trPr>
        <w:tc>
          <w:tcPr>
            <w:tcW w:w="3803" w:type="dxa"/>
            <w:gridSpan w:val="3"/>
            <w:tcBorders>
              <w:top w:val="nil"/>
              <w:left w:val="nil"/>
              <w:bottom w:val="nil"/>
              <w:right w:val="nil"/>
            </w:tcBorders>
          </w:tcPr>
          <w:p w14:paraId="44AAE471" w14:textId="77777777" w:rsidR="007561A2" w:rsidRDefault="004D3757">
            <w:pPr>
              <w:spacing w:after="0" w:line="259" w:lineRule="auto"/>
              <w:ind w:left="5" w:firstLine="0"/>
            </w:pPr>
            <w:r>
              <w:t xml:space="preserve">Instructions pour citernes mobiles et conteneurs pour vrac (RID) </w:t>
            </w:r>
          </w:p>
        </w:tc>
        <w:tc>
          <w:tcPr>
            <w:tcW w:w="166" w:type="dxa"/>
            <w:gridSpan w:val="2"/>
            <w:tcBorders>
              <w:top w:val="nil"/>
              <w:left w:val="nil"/>
              <w:bottom w:val="nil"/>
              <w:right w:val="nil"/>
            </w:tcBorders>
          </w:tcPr>
          <w:p w14:paraId="6B0A9E16" w14:textId="77777777" w:rsidR="007561A2" w:rsidRDefault="004D3757">
            <w:pPr>
              <w:spacing w:after="0" w:line="259" w:lineRule="auto"/>
              <w:ind w:left="0" w:firstLine="0"/>
            </w:pPr>
            <w:r>
              <w:t xml:space="preserve">: </w:t>
            </w:r>
          </w:p>
        </w:tc>
        <w:tc>
          <w:tcPr>
            <w:tcW w:w="6527" w:type="dxa"/>
            <w:gridSpan w:val="5"/>
            <w:tcBorders>
              <w:top w:val="nil"/>
              <w:left w:val="nil"/>
              <w:bottom w:val="nil"/>
              <w:right w:val="nil"/>
            </w:tcBorders>
          </w:tcPr>
          <w:p w14:paraId="115FA66F" w14:textId="77777777" w:rsidR="007561A2" w:rsidRDefault="004D3757">
            <w:pPr>
              <w:spacing w:after="0" w:line="259" w:lineRule="auto"/>
              <w:ind w:left="0" w:firstLine="0"/>
            </w:pPr>
            <w:r>
              <w:t xml:space="preserve">T4 </w:t>
            </w:r>
          </w:p>
        </w:tc>
      </w:tr>
      <w:tr w:rsidR="007561A2" w14:paraId="23187CDB" w14:textId="77777777">
        <w:trPr>
          <w:gridAfter w:val="1"/>
          <w:wAfter w:w="6" w:type="dxa"/>
          <w:trHeight w:val="442"/>
        </w:trPr>
        <w:tc>
          <w:tcPr>
            <w:tcW w:w="3803" w:type="dxa"/>
            <w:gridSpan w:val="3"/>
            <w:tcBorders>
              <w:top w:val="nil"/>
              <w:left w:val="nil"/>
              <w:bottom w:val="nil"/>
              <w:right w:val="nil"/>
            </w:tcBorders>
          </w:tcPr>
          <w:p w14:paraId="6CA56F4C" w14:textId="77777777" w:rsidR="007561A2" w:rsidRDefault="004D3757">
            <w:pPr>
              <w:spacing w:after="0" w:line="259" w:lineRule="auto"/>
              <w:ind w:left="5" w:firstLine="0"/>
            </w:pPr>
            <w:r>
              <w:t xml:space="preserve">Dispositions spéciales pour citernes mobiles et conteneurs pour vrac (RID) </w:t>
            </w:r>
          </w:p>
        </w:tc>
        <w:tc>
          <w:tcPr>
            <w:tcW w:w="166" w:type="dxa"/>
            <w:gridSpan w:val="2"/>
            <w:tcBorders>
              <w:top w:val="nil"/>
              <w:left w:val="nil"/>
              <w:bottom w:val="nil"/>
              <w:right w:val="nil"/>
            </w:tcBorders>
          </w:tcPr>
          <w:p w14:paraId="21AB96BF" w14:textId="77777777" w:rsidR="007561A2" w:rsidRDefault="004D3757">
            <w:pPr>
              <w:spacing w:after="0" w:line="259" w:lineRule="auto"/>
              <w:ind w:left="0" w:firstLine="0"/>
            </w:pPr>
            <w:r>
              <w:t xml:space="preserve">: </w:t>
            </w:r>
          </w:p>
        </w:tc>
        <w:tc>
          <w:tcPr>
            <w:tcW w:w="6527" w:type="dxa"/>
            <w:gridSpan w:val="5"/>
            <w:tcBorders>
              <w:top w:val="nil"/>
              <w:left w:val="nil"/>
              <w:bottom w:val="nil"/>
              <w:right w:val="nil"/>
            </w:tcBorders>
          </w:tcPr>
          <w:p w14:paraId="4EC2D2A9" w14:textId="77777777" w:rsidR="007561A2" w:rsidRDefault="004D3757">
            <w:pPr>
              <w:spacing w:after="0" w:line="259" w:lineRule="auto"/>
              <w:ind w:left="0" w:firstLine="0"/>
            </w:pPr>
            <w:r>
              <w:t xml:space="preserve">TP1, TP29 </w:t>
            </w:r>
          </w:p>
        </w:tc>
      </w:tr>
      <w:tr w:rsidR="007561A2" w14:paraId="35E5E35C" w14:textId="77777777">
        <w:trPr>
          <w:gridAfter w:val="1"/>
          <w:wAfter w:w="6" w:type="dxa"/>
          <w:trHeight w:val="221"/>
        </w:trPr>
        <w:tc>
          <w:tcPr>
            <w:tcW w:w="3803" w:type="dxa"/>
            <w:gridSpan w:val="3"/>
            <w:tcBorders>
              <w:top w:val="nil"/>
              <w:left w:val="nil"/>
              <w:bottom w:val="nil"/>
              <w:right w:val="nil"/>
            </w:tcBorders>
          </w:tcPr>
          <w:p w14:paraId="7D7AA0C4" w14:textId="77777777" w:rsidR="007561A2" w:rsidRDefault="004D3757">
            <w:pPr>
              <w:spacing w:after="0" w:line="259" w:lineRule="auto"/>
              <w:ind w:left="5" w:firstLine="0"/>
            </w:pPr>
            <w:r>
              <w:t xml:space="preserve">Codes-citerne pour les citernes RID (RID) </w:t>
            </w:r>
          </w:p>
        </w:tc>
        <w:tc>
          <w:tcPr>
            <w:tcW w:w="166" w:type="dxa"/>
            <w:gridSpan w:val="2"/>
            <w:tcBorders>
              <w:top w:val="nil"/>
              <w:left w:val="nil"/>
              <w:bottom w:val="nil"/>
              <w:right w:val="nil"/>
            </w:tcBorders>
          </w:tcPr>
          <w:p w14:paraId="64767CC8" w14:textId="77777777" w:rsidR="007561A2" w:rsidRDefault="004D3757">
            <w:pPr>
              <w:spacing w:after="0" w:line="259" w:lineRule="auto"/>
              <w:ind w:left="0" w:firstLine="0"/>
            </w:pPr>
            <w:r>
              <w:t xml:space="preserve">: </w:t>
            </w:r>
          </w:p>
        </w:tc>
        <w:tc>
          <w:tcPr>
            <w:tcW w:w="6527" w:type="dxa"/>
            <w:gridSpan w:val="5"/>
            <w:tcBorders>
              <w:top w:val="nil"/>
              <w:left w:val="nil"/>
              <w:bottom w:val="nil"/>
              <w:right w:val="nil"/>
            </w:tcBorders>
          </w:tcPr>
          <w:p w14:paraId="309DEEFB" w14:textId="77777777" w:rsidR="007561A2" w:rsidRDefault="004D3757">
            <w:pPr>
              <w:spacing w:after="0" w:line="259" w:lineRule="auto"/>
              <w:ind w:left="0" w:firstLine="0"/>
            </w:pPr>
            <w:r>
              <w:t xml:space="preserve">LGBV </w:t>
            </w:r>
          </w:p>
        </w:tc>
      </w:tr>
      <w:tr w:rsidR="007561A2" w14:paraId="001BB400" w14:textId="77777777">
        <w:trPr>
          <w:gridAfter w:val="1"/>
          <w:wAfter w:w="6" w:type="dxa"/>
          <w:trHeight w:val="221"/>
        </w:trPr>
        <w:tc>
          <w:tcPr>
            <w:tcW w:w="3803" w:type="dxa"/>
            <w:gridSpan w:val="3"/>
            <w:tcBorders>
              <w:top w:val="nil"/>
              <w:left w:val="nil"/>
              <w:bottom w:val="nil"/>
              <w:right w:val="nil"/>
            </w:tcBorders>
          </w:tcPr>
          <w:p w14:paraId="4F500189" w14:textId="77777777" w:rsidR="007561A2" w:rsidRDefault="004D3757">
            <w:pPr>
              <w:spacing w:after="0" w:line="259" w:lineRule="auto"/>
              <w:ind w:left="5" w:firstLine="0"/>
            </w:pPr>
            <w:r>
              <w:t xml:space="preserve">Catégorie de transport (RID) </w:t>
            </w:r>
          </w:p>
        </w:tc>
        <w:tc>
          <w:tcPr>
            <w:tcW w:w="166" w:type="dxa"/>
            <w:gridSpan w:val="2"/>
            <w:tcBorders>
              <w:top w:val="nil"/>
              <w:left w:val="nil"/>
              <w:bottom w:val="nil"/>
              <w:right w:val="nil"/>
            </w:tcBorders>
          </w:tcPr>
          <w:p w14:paraId="4B57B8B0" w14:textId="77777777" w:rsidR="007561A2" w:rsidRDefault="004D3757">
            <w:pPr>
              <w:spacing w:after="0" w:line="259" w:lineRule="auto"/>
              <w:ind w:left="0" w:firstLine="0"/>
            </w:pPr>
            <w:r>
              <w:t xml:space="preserve">: </w:t>
            </w:r>
          </w:p>
        </w:tc>
        <w:tc>
          <w:tcPr>
            <w:tcW w:w="6527" w:type="dxa"/>
            <w:gridSpan w:val="5"/>
            <w:tcBorders>
              <w:top w:val="nil"/>
              <w:left w:val="nil"/>
              <w:bottom w:val="nil"/>
              <w:right w:val="nil"/>
            </w:tcBorders>
          </w:tcPr>
          <w:p w14:paraId="7F55228F" w14:textId="77777777" w:rsidR="007561A2" w:rsidRDefault="004D3757">
            <w:pPr>
              <w:spacing w:after="0" w:line="259" w:lineRule="auto"/>
              <w:ind w:left="0" w:firstLine="0"/>
            </w:pPr>
            <w:r>
              <w:t xml:space="preserve">3 </w:t>
            </w:r>
          </w:p>
        </w:tc>
      </w:tr>
      <w:tr w:rsidR="007561A2" w14:paraId="30100073" w14:textId="77777777">
        <w:trPr>
          <w:gridAfter w:val="1"/>
          <w:wAfter w:w="6" w:type="dxa"/>
          <w:trHeight w:val="221"/>
        </w:trPr>
        <w:tc>
          <w:tcPr>
            <w:tcW w:w="3803" w:type="dxa"/>
            <w:gridSpan w:val="3"/>
            <w:tcBorders>
              <w:top w:val="nil"/>
              <w:left w:val="nil"/>
              <w:bottom w:val="nil"/>
              <w:right w:val="nil"/>
            </w:tcBorders>
          </w:tcPr>
          <w:p w14:paraId="41D514A1" w14:textId="77777777" w:rsidR="007561A2" w:rsidRDefault="004D3757">
            <w:pPr>
              <w:spacing w:after="0" w:line="259" w:lineRule="auto"/>
              <w:ind w:left="5" w:firstLine="0"/>
            </w:pPr>
            <w:r>
              <w:t xml:space="preserve">Dispositions spéciales de transport - Colis (RID) </w:t>
            </w:r>
          </w:p>
        </w:tc>
        <w:tc>
          <w:tcPr>
            <w:tcW w:w="166" w:type="dxa"/>
            <w:gridSpan w:val="2"/>
            <w:tcBorders>
              <w:top w:val="nil"/>
              <w:left w:val="nil"/>
              <w:bottom w:val="nil"/>
              <w:right w:val="nil"/>
            </w:tcBorders>
          </w:tcPr>
          <w:p w14:paraId="268539E9" w14:textId="77777777" w:rsidR="007561A2" w:rsidRDefault="004D3757">
            <w:pPr>
              <w:spacing w:after="0" w:line="259" w:lineRule="auto"/>
              <w:ind w:left="0" w:firstLine="0"/>
            </w:pPr>
            <w:r>
              <w:t xml:space="preserve">: </w:t>
            </w:r>
          </w:p>
        </w:tc>
        <w:tc>
          <w:tcPr>
            <w:tcW w:w="6527" w:type="dxa"/>
            <w:gridSpan w:val="5"/>
            <w:tcBorders>
              <w:top w:val="nil"/>
              <w:left w:val="nil"/>
              <w:bottom w:val="nil"/>
              <w:right w:val="nil"/>
            </w:tcBorders>
          </w:tcPr>
          <w:p w14:paraId="600B6434" w14:textId="77777777" w:rsidR="007561A2" w:rsidRDefault="004D3757">
            <w:pPr>
              <w:spacing w:after="0" w:line="259" w:lineRule="auto"/>
              <w:ind w:left="0" w:firstLine="0"/>
            </w:pPr>
            <w:r>
              <w:t xml:space="preserve">W12 </w:t>
            </w:r>
          </w:p>
        </w:tc>
      </w:tr>
      <w:tr w:rsidR="007561A2" w14:paraId="72084372" w14:textId="77777777">
        <w:trPr>
          <w:gridAfter w:val="1"/>
          <w:wAfter w:w="6" w:type="dxa"/>
          <w:trHeight w:val="442"/>
        </w:trPr>
        <w:tc>
          <w:tcPr>
            <w:tcW w:w="3803" w:type="dxa"/>
            <w:gridSpan w:val="3"/>
            <w:tcBorders>
              <w:top w:val="nil"/>
              <w:left w:val="nil"/>
              <w:bottom w:val="nil"/>
              <w:right w:val="nil"/>
            </w:tcBorders>
          </w:tcPr>
          <w:p w14:paraId="70EE0248" w14:textId="77777777" w:rsidR="007561A2" w:rsidRDefault="004D3757">
            <w:pPr>
              <w:spacing w:after="0" w:line="259" w:lineRule="auto"/>
              <w:ind w:left="5" w:firstLine="0"/>
            </w:pPr>
            <w:r>
              <w:t xml:space="preserve">Dispositions spéciales de transport - Chargement, déchargement et manutention (RID) </w:t>
            </w:r>
          </w:p>
        </w:tc>
        <w:tc>
          <w:tcPr>
            <w:tcW w:w="166" w:type="dxa"/>
            <w:gridSpan w:val="2"/>
            <w:tcBorders>
              <w:top w:val="nil"/>
              <w:left w:val="nil"/>
              <w:bottom w:val="nil"/>
              <w:right w:val="nil"/>
            </w:tcBorders>
          </w:tcPr>
          <w:p w14:paraId="75DA816F" w14:textId="77777777" w:rsidR="007561A2" w:rsidRDefault="004D3757">
            <w:pPr>
              <w:spacing w:after="0" w:line="259" w:lineRule="auto"/>
              <w:ind w:left="0" w:firstLine="0"/>
            </w:pPr>
            <w:r>
              <w:t xml:space="preserve">: </w:t>
            </w:r>
          </w:p>
        </w:tc>
        <w:tc>
          <w:tcPr>
            <w:tcW w:w="6527" w:type="dxa"/>
            <w:gridSpan w:val="5"/>
            <w:tcBorders>
              <w:top w:val="nil"/>
              <w:left w:val="nil"/>
              <w:bottom w:val="nil"/>
              <w:right w:val="nil"/>
            </w:tcBorders>
          </w:tcPr>
          <w:p w14:paraId="5AA47423" w14:textId="77777777" w:rsidR="007561A2" w:rsidRDefault="004D3757">
            <w:pPr>
              <w:spacing w:after="0" w:line="259" w:lineRule="auto"/>
              <w:ind w:left="0" w:firstLine="0"/>
            </w:pPr>
            <w:r>
              <w:t xml:space="preserve">CW13, CW31 </w:t>
            </w:r>
          </w:p>
        </w:tc>
      </w:tr>
      <w:tr w:rsidR="007561A2" w14:paraId="13F84694" w14:textId="77777777">
        <w:trPr>
          <w:gridAfter w:val="1"/>
          <w:wAfter w:w="6" w:type="dxa"/>
          <w:trHeight w:val="221"/>
        </w:trPr>
        <w:tc>
          <w:tcPr>
            <w:tcW w:w="3803" w:type="dxa"/>
            <w:gridSpan w:val="3"/>
            <w:tcBorders>
              <w:top w:val="nil"/>
              <w:left w:val="nil"/>
              <w:bottom w:val="nil"/>
              <w:right w:val="nil"/>
            </w:tcBorders>
          </w:tcPr>
          <w:p w14:paraId="4210595C" w14:textId="77777777" w:rsidR="007561A2" w:rsidRDefault="004D3757">
            <w:pPr>
              <w:spacing w:after="0" w:line="259" w:lineRule="auto"/>
              <w:ind w:left="5" w:firstLine="0"/>
            </w:pPr>
            <w:r>
              <w:t xml:space="preserve">Colis express (RID) </w:t>
            </w:r>
          </w:p>
        </w:tc>
        <w:tc>
          <w:tcPr>
            <w:tcW w:w="166" w:type="dxa"/>
            <w:gridSpan w:val="2"/>
            <w:tcBorders>
              <w:top w:val="nil"/>
              <w:left w:val="nil"/>
              <w:bottom w:val="nil"/>
              <w:right w:val="nil"/>
            </w:tcBorders>
          </w:tcPr>
          <w:p w14:paraId="0840FC50" w14:textId="77777777" w:rsidR="007561A2" w:rsidRDefault="004D3757">
            <w:pPr>
              <w:spacing w:after="0" w:line="259" w:lineRule="auto"/>
              <w:ind w:left="0" w:firstLine="0"/>
            </w:pPr>
            <w:r>
              <w:t xml:space="preserve">: </w:t>
            </w:r>
          </w:p>
        </w:tc>
        <w:tc>
          <w:tcPr>
            <w:tcW w:w="6527" w:type="dxa"/>
            <w:gridSpan w:val="5"/>
            <w:tcBorders>
              <w:top w:val="nil"/>
              <w:left w:val="nil"/>
              <w:bottom w:val="nil"/>
              <w:right w:val="nil"/>
            </w:tcBorders>
          </w:tcPr>
          <w:p w14:paraId="401C2D07" w14:textId="77777777" w:rsidR="007561A2" w:rsidRDefault="004D3757">
            <w:pPr>
              <w:spacing w:after="0" w:line="259" w:lineRule="auto"/>
              <w:ind w:left="0" w:firstLine="0"/>
            </w:pPr>
            <w:r>
              <w:t xml:space="preserve">CE8 </w:t>
            </w:r>
          </w:p>
        </w:tc>
      </w:tr>
      <w:tr w:rsidR="007561A2" w14:paraId="19113F22" w14:textId="77777777">
        <w:trPr>
          <w:gridAfter w:val="1"/>
          <w:wAfter w:w="6" w:type="dxa"/>
          <w:trHeight w:val="358"/>
        </w:trPr>
        <w:tc>
          <w:tcPr>
            <w:tcW w:w="3803" w:type="dxa"/>
            <w:gridSpan w:val="3"/>
            <w:tcBorders>
              <w:top w:val="nil"/>
              <w:left w:val="nil"/>
              <w:bottom w:val="nil"/>
              <w:right w:val="nil"/>
            </w:tcBorders>
          </w:tcPr>
          <w:p w14:paraId="36B857DC" w14:textId="77777777" w:rsidR="007561A2" w:rsidRDefault="004D3757">
            <w:pPr>
              <w:spacing w:after="0" w:line="259" w:lineRule="auto"/>
              <w:ind w:left="5" w:firstLine="0"/>
            </w:pPr>
            <w:r>
              <w:t xml:space="preserve">Numéro d’identification du danger (RID) </w:t>
            </w:r>
          </w:p>
        </w:tc>
        <w:tc>
          <w:tcPr>
            <w:tcW w:w="166" w:type="dxa"/>
            <w:gridSpan w:val="2"/>
            <w:tcBorders>
              <w:top w:val="nil"/>
              <w:left w:val="nil"/>
              <w:bottom w:val="nil"/>
              <w:right w:val="nil"/>
            </w:tcBorders>
          </w:tcPr>
          <w:p w14:paraId="590F6052" w14:textId="77777777" w:rsidR="007561A2" w:rsidRDefault="004D3757">
            <w:pPr>
              <w:spacing w:after="0" w:line="259" w:lineRule="auto"/>
              <w:ind w:left="0" w:firstLine="0"/>
            </w:pPr>
            <w:r>
              <w:t xml:space="preserve">: </w:t>
            </w:r>
          </w:p>
        </w:tc>
        <w:tc>
          <w:tcPr>
            <w:tcW w:w="6527" w:type="dxa"/>
            <w:gridSpan w:val="5"/>
            <w:tcBorders>
              <w:top w:val="nil"/>
              <w:left w:val="nil"/>
              <w:bottom w:val="nil"/>
              <w:right w:val="nil"/>
            </w:tcBorders>
          </w:tcPr>
          <w:p w14:paraId="3DEF1BFB" w14:textId="77777777" w:rsidR="007561A2" w:rsidRDefault="004D3757">
            <w:pPr>
              <w:spacing w:after="0" w:line="259" w:lineRule="auto"/>
              <w:ind w:left="0" w:firstLine="0"/>
            </w:pPr>
            <w:r>
              <w:t xml:space="preserve">90 </w:t>
            </w:r>
          </w:p>
        </w:tc>
      </w:tr>
      <w:tr w:rsidR="007561A2" w14:paraId="0042E7A6" w14:textId="77777777">
        <w:trPr>
          <w:gridAfter w:val="1"/>
          <w:wAfter w:w="6" w:type="dxa"/>
          <w:trHeight w:val="293"/>
        </w:trPr>
        <w:tc>
          <w:tcPr>
            <w:tcW w:w="10495" w:type="dxa"/>
            <w:gridSpan w:val="10"/>
            <w:tcBorders>
              <w:top w:val="nil"/>
              <w:left w:val="nil"/>
              <w:bottom w:val="nil"/>
              <w:right w:val="nil"/>
            </w:tcBorders>
            <w:shd w:val="clear" w:color="auto" w:fill="9CC2E5"/>
          </w:tcPr>
          <w:p w14:paraId="45AFB1C0" w14:textId="77777777" w:rsidR="007561A2" w:rsidRDefault="004D3757">
            <w:pPr>
              <w:spacing w:after="0" w:line="259" w:lineRule="auto"/>
              <w:ind w:left="34" w:firstLine="0"/>
            </w:pPr>
            <w:r>
              <w:rPr>
                <w:b/>
                <w:color w:val="0070C0"/>
                <w:sz w:val="18"/>
              </w:rPr>
              <w:t xml:space="preserve">14.7. Transport maritime en vrac conformément aux instruments de l’OMI </w:t>
            </w:r>
          </w:p>
        </w:tc>
      </w:tr>
    </w:tbl>
    <w:p w14:paraId="21BD7711" w14:textId="77777777" w:rsidR="007561A2" w:rsidRDefault="004D3757">
      <w:pPr>
        <w:spacing w:after="478"/>
        <w:ind w:left="-5"/>
      </w:pPr>
      <w:r>
        <w:t xml:space="preserve">Non applicable </w:t>
      </w:r>
    </w:p>
    <w:p w14:paraId="7C8D7DA6" w14:textId="77777777" w:rsidR="007561A2" w:rsidRDefault="004D3757">
      <w:pPr>
        <w:pStyle w:val="Titre1"/>
        <w:ind w:left="24"/>
      </w:pPr>
      <w:r>
        <w:t xml:space="preserve">RUBRIQUE </w:t>
      </w:r>
      <w:proofErr w:type="gramStart"/>
      <w:r>
        <w:t>15:</w:t>
      </w:r>
      <w:proofErr w:type="gramEnd"/>
      <w:r>
        <w:t xml:space="preserve"> Informations relatives à la réglementation </w:t>
      </w:r>
    </w:p>
    <w:p w14:paraId="5B1A338D" w14:textId="77777777" w:rsidR="007561A2" w:rsidRDefault="004D3757">
      <w:pPr>
        <w:pStyle w:val="Titre2"/>
        <w:spacing w:after="124"/>
        <w:ind w:left="297" w:hanging="283"/>
      </w:pPr>
      <w:r>
        <w:t xml:space="preserve">15.1. </w:t>
      </w:r>
      <w:r>
        <w:t xml:space="preserve">Réglementations/législation particulières à la substance ou au mélange en matière de sécurité, de santé et d’environnement </w:t>
      </w:r>
    </w:p>
    <w:p w14:paraId="173897CB" w14:textId="77777777" w:rsidR="007561A2" w:rsidRDefault="004D3757">
      <w:pPr>
        <w:spacing w:after="109" w:line="259" w:lineRule="auto"/>
        <w:ind w:left="-5"/>
      </w:pPr>
      <w:r>
        <w:rPr>
          <w:rFonts w:cs="Arial"/>
          <w:b/>
          <w:color w:val="0070C0"/>
        </w:rPr>
        <w:t xml:space="preserve">Réglementations UE Annexe XVII de REACH (Liste de restriction) </w:t>
      </w:r>
    </w:p>
    <w:p w14:paraId="71240BFA" w14:textId="77777777" w:rsidR="007561A2" w:rsidRDefault="004D3757">
      <w:pPr>
        <w:spacing w:after="165"/>
        <w:ind w:left="-5"/>
      </w:pPr>
      <w:r>
        <w:t xml:space="preserve">Ne contient pas de substance(s) listée(s) dans l’Annexe XVII de REACH (Conditions de restriction) </w:t>
      </w:r>
    </w:p>
    <w:p w14:paraId="0EEC6FBB" w14:textId="77777777" w:rsidR="007561A2" w:rsidRDefault="004D3757">
      <w:pPr>
        <w:spacing w:after="85" w:line="259" w:lineRule="auto"/>
        <w:ind w:left="-5"/>
      </w:pPr>
      <w:r>
        <w:rPr>
          <w:rFonts w:cs="Arial"/>
          <w:b/>
          <w:color w:val="0070C0"/>
        </w:rPr>
        <w:t xml:space="preserve">Annexe XIV de REACH (Liste d’autorisation) </w:t>
      </w:r>
    </w:p>
    <w:p w14:paraId="1F8720CB" w14:textId="77777777" w:rsidR="007561A2" w:rsidRDefault="004D3757">
      <w:pPr>
        <w:spacing w:after="137"/>
        <w:ind w:left="-5"/>
      </w:pPr>
      <w:r>
        <w:lastRenderedPageBreak/>
        <w:t xml:space="preserve">Ne contient pas de substance(s) listée(s) dans l’annexe XIV de REACH (Liste d’autorisation) </w:t>
      </w:r>
    </w:p>
    <w:p w14:paraId="1E01C6A4" w14:textId="77777777" w:rsidR="007561A2" w:rsidRDefault="004D3757">
      <w:pPr>
        <w:spacing w:after="85" w:line="259" w:lineRule="auto"/>
        <w:ind w:left="-5"/>
      </w:pPr>
      <w:r>
        <w:rPr>
          <w:rFonts w:cs="Arial"/>
          <w:b/>
          <w:color w:val="0070C0"/>
        </w:rPr>
        <w:t xml:space="preserve">Liste candidate REACH (SVHC) </w:t>
      </w:r>
    </w:p>
    <w:p w14:paraId="452E5293" w14:textId="77777777" w:rsidR="007561A2" w:rsidRDefault="004D3757">
      <w:pPr>
        <w:spacing w:after="138"/>
        <w:ind w:left="-5"/>
      </w:pPr>
      <w:r>
        <w:t xml:space="preserve">Ne contient pas de substance(s) listée(s) dans la liste des substances candidates de REACH </w:t>
      </w:r>
    </w:p>
    <w:p w14:paraId="1D22B8CE" w14:textId="77777777" w:rsidR="007561A2" w:rsidRDefault="004D3757">
      <w:pPr>
        <w:pStyle w:val="Titre3"/>
        <w:ind w:left="-5"/>
      </w:pPr>
      <w:r>
        <w:t xml:space="preserve">Règlement PIC (UE 649/2012, consentement préalable en connaissance de cause) </w:t>
      </w:r>
    </w:p>
    <w:p w14:paraId="581883C9" w14:textId="77777777" w:rsidR="007561A2" w:rsidRDefault="004D3757">
      <w:pPr>
        <w:spacing w:after="134"/>
        <w:ind w:left="-5"/>
      </w:pPr>
      <w:r>
        <w:t xml:space="preserve">Ne contient pas de substance(s) listée(s) dans la liste PIC (Règlement UE 649/2012 concernant les exportations et importations de produits chimiques dangereux) </w:t>
      </w:r>
    </w:p>
    <w:p w14:paraId="3F84A4C4" w14:textId="77777777" w:rsidR="007561A2" w:rsidRDefault="004D3757">
      <w:pPr>
        <w:spacing w:after="85" w:line="259" w:lineRule="auto"/>
        <w:ind w:left="-5"/>
      </w:pPr>
      <w:r>
        <w:rPr>
          <w:rFonts w:cs="Arial"/>
          <w:b/>
          <w:color w:val="0070C0"/>
        </w:rPr>
        <w:t xml:space="preserve">Règlement POP (UE 2019/1021, polluants organiques persistants) </w:t>
      </w:r>
    </w:p>
    <w:p w14:paraId="5EB1B883" w14:textId="77777777" w:rsidR="007561A2" w:rsidRDefault="004D3757">
      <w:pPr>
        <w:spacing w:after="165"/>
        <w:ind w:left="-5"/>
      </w:pPr>
      <w:r>
        <w:t xml:space="preserve">Ne contient pas de substance(s) listée(s) dans la liste des POP (règlement UE 2019/1021 sur les polluants organiques persistants) </w:t>
      </w:r>
    </w:p>
    <w:p w14:paraId="6300541A" w14:textId="77777777" w:rsidR="007561A2" w:rsidRDefault="004D3757">
      <w:pPr>
        <w:pStyle w:val="Titre3"/>
        <w:spacing w:after="107"/>
        <w:ind w:left="-5"/>
      </w:pPr>
      <w:r>
        <w:t xml:space="preserve">Règlement sur l’appauvrissement de la couche d’ozone (UE 1005/2009) </w:t>
      </w:r>
    </w:p>
    <w:p w14:paraId="1EA75379" w14:textId="77777777" w:rsidR="007561A2" w:rsidRDefault="004D3757">
      <w:pPr>
        <w:spacing w:after="92" w:line="323" w:lineRule="auto"/>
        <w:ind w:left="-5"/>
      </w:pPr>
      <w:r>
        <w:t xml:space="preserve">Ne contient aucune substance listée dans la liste des substances appauvrissant la couche d’ozone (Règlement (CE) n° 1005/2009 relatif à des substances appauvrissant la couche d’ozone) </w:t>
      </w:r>
    </w:p>
    <w:p w14:paraId="1439FD43" w14:textId="77777777" w:rsidR="007561A2" w:rsidRDefault="004D3757">
      <w:pPr>
        <w:pStyle w:val="Titre3"/>
        <w:ind w:left="-5"/>
      </w:pPr>
      <w:r>
        <w:t xml:space="preserve">Règlement sur les biens à double usage (428/2009) </w:t>
      </w:r>
    </w:p>
    <w:p w14:paraId="0FB59E94" w14:textId="77777777" w:rsidR="007561A2" w:rsidRDefault="004D3757">
      <w:pPr>
        <w:spacing w:after="163"/>
        <w:ind w:left="-5"/>
      </w:pPr>
      <w:r>
        <w:t xml:space="preserve">Ne contient aucune substance soumise au RÈGLEMENT (CE) N° 428/2009 DU CONSEIL du 5 mai 2009 instituant un régime communautaire de contrôle des exportations, des transferts, du courtage et du transit de biens à double usage </w:t>
      </w:r>
    </w:p>
    <w:p w14:paraId="45913FD3" w14:textId="77777777" w:rsidR="007561A2" w:rsidRDefault="004D3757">
      <w:pPr>
        <w:pStyle w:val="Titre3"/>
        <w:spacing w:after="106"/>
        <w:ind w:left="-5"/>
      </w:pPr>
      <w:r>
        <w:t xml:space="preserve">Règlement sur les précurseurs d’explosifs (UE 2019/1148) </w:t>
      </w:r>
    </w:p>
    <w:p w14:paraId="704A53FF" w14:textId="77777777" w:rsidR="007561A2" w:rsidRDefault="004D3757">
      <w:pPr>
        <w:spacing w:line="323" w:lineRule="auto"/>
        <w:ind w:left="-5"/>
      </w:pPr>
      <w:r>
        <w:t xml:space="preserve">Ne contient pas de substance(s) listée(s) dans la liste des précurseurs d’explosifs (Règlement UE 2019/1148 relatif à la commercialisation et à l’utilisation des précurseurs d’explosifs) </w:t>
      </w:r>
    </w:p>
    <w:p w14:paraId="6E854F60" w14:textId="77777777" w:rsidR="007561A2" w:rsidRDefault="004D3757">
      <w:pPr>
        <w:pStyle w:val="Titre3"/>
        <w:ind w:left="-5"/>
      </w:pPr>
      <w:r>
        <w:t xml:space="preserve">Règlement sur les précurseurs de drogues (CE 273/2004) </w:t>
      </w:r>
    </w:p>
    <w:p w14:paraId="0B430BBE" w14:textId="77777777" w:rsidR="007561A2" w:rsidRDefault="004D3757">
      <w:pPr>
        <w:spacing w:after="197"/>
        <w:ind w:left="-5"/>
      </w:pPr>
      <w: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p>
    <w:p w14:paraId="262620DC" w14:textId="77777777" w:rsidR="007561A2" w:rsidRDefault="004D3757">
      <w:pPr>
        <w:shd w:val="clear" w:color="auto" w:fill="9CC2E5"/>
        <w:spacing w:after="149" w:line="267" w:lineRule="auto"/>
        <w:ind w:left="24"/>
      </w:pPr>
      <w:r>
        <w:rPr>
          <w:rFonts w:cs="Arial"/>
          <w:b/>
          <w:color w:val="0070C0"/>
          <w:sz w:val="18"/>
        </w:rPr>
        <w:t xml:space="preserve">15.2. Évaluation de la sécurité chimique </w:t>
      </w:r>
    </w:p>
    <w:p w14:paraId="1FC7718A" w14:textId="77777777" w:rsidR="007561A2" w:rsidRDefault="004D3757">
      <w:pPr>
        <w:spacing w:after="478"/>
        <w:ind w:left="-5"/>
      </w:pPr>
      <w:r>
        <w:t xml:space="preserve">Aucune évaluation de la sécurité chimique n’a été effectuée </w:t>
      </w:r>
    </w:p>
    <w:p w14:paraId="415B77E6" w14:textId="77777777" w:rsidR="007561A2" w:rsidRDefault="004D3757">
      <w:pPr>
        <w:pStyle w:val="Titre1"/>
        <w:spacing w:after="0"/>
        <w:ind w:left="24"/>
      </w:pPr>
      <w:r>
        <w:t xml:space="preserve">RUBRIQUE </w:t>
      </w:r>
      <w:proofErr w:type="gramStart"/>
      <w:r>
        <w:t>16:</w:t>
      </w:r>
      <w:proofErr w:type="gramEnd"/>
      <w:r>
        <w:t xml:space="preserve"> Autres informations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7561A2" w14:paraId="23C6DBCD"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6D13984E" w14:textId="77777777" w:rsidR="007561A2" w:rsidRDefault="004D3757">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7561A2" w14:paraId="4E12BDB7"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1EEB1DDE" w14:textId="77777777" w:rsidR="007561A2" w:rsidRDefault="004D3757">
            <w:pPr>
              <w:spacing w:after="0" w:line="259" w:lineRule="auto"/>
              <w:ind w:left="0" w:firstLine="0"/>
            </w:pPr>
            <w: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3CE591AF" w14:textId="77777777" w:rsidR="007561A2" w:rsidRDefault="004D3757">
            <w:pPr>
              <w:spacing w:after="0" w:line="259" w:lineRule="auto"/>
              <w:ind w:left="1" w:firstLine="0"/>
            </w:pPr>
            <w:r>
              <w:t xml:space="preserve">Accord européen relatif au transport international des marchandises dangereuses par voies de navigation intérieures </w:t>
            </w:r>
          </w:p>
        </w:tc>
      </w:tr>
      <w:tr w:rsidR="007561A2" w14:paraId="1B808660"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4004F8D6" w14:textId="77777777" w:rsidR="007561A2" w:rsidRDefault="004D3757">
            <w:pPr>
              <w:spacing w:after="0" w:line="259" w:lineRule="auto"/>
              <w:ind w:left="0" w:firstLine="0"/>
            </w:pPr>
            <w: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19CAFE0A" w14:textId="77777777" w:rsidR="007561A2" w:rsidRDefault="004D3757">
            <w:pPr>
              <w:spacing w:after="0" w:line="259" w:lineRule="auto"/>
              <w:ind w:left="1" w:firstLine="0"/>
            </w:pPr>
            <w:r>
              <w:t xml:space="preserve">Accord européen relatif au transport international des marchandises Dangereuses par Route </w:t>
            </w:r>
          </w:p>
        </w:tc>
      </w:tr>
      <w:tr w:rsidR="007561A2" w14:paraId="2824ED0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CAFC1F4" w14:textId="77777777" w:rsidR="007561A2" w:rsidRDefault="004D3757">
            <w:pPr>
              <w:spacing w:after="0" w:line="259" w:lineRule="auto"/>
              <w:ind w:left="0" w:firstLine="0"/>
            </w:pPr>
            <w: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6DB08681" w14:textId="77777777" w:rsidR="007561A2" w:rsidRDefault="004D3757">
            <w:pPr>
              <w:spacing w:after="0" w:line="259" w:lineRule="auto"/>
              <w:ind w:left="1" w:firstLine="0"/>
            </w:pPr>
            <w:r>
              <w:t xml:space="preserve">Estimation de la toxicité aiguë </w:t>
            </w:r>
          </w:p>
        </w:tc>
      </w:tr>
      <w:tr w:rsidR="007561A2" w14:paraId="00F0E13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BA65AF2" w14:textId="77777777" w:rsidR="007561A2" w:rsidRDefault="004D3757">
            <w:pPr>
              <w:spacing w:after="0" w:line="259" w:lineRule="auto"/>
              <w:ind w:left="0" w:firstLine="0"/>
            </w:pPr>
            <w: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27FBC63D" w14:textId="77777777" w:rsidR="007561A2" w:rsidRDefault="004D3757">
            <w:pPr>
              <w:spacing w:after="0" w:line="259" w:lineRule="auto"/>
              <w:ind w:left="1" w:firstLine="0"/>
            </w:pPr>
            <w:r>
              <w:t xml:space="preserve">Facteur de bioconcentration </w:t>
            </w:r>
          </w:p>
        </w:tc>
      </w:tr>
      <w:tr w:rsidR="007561A2" w14:paraId="3C54C5E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3FCA04C" w14:textId="77777777" w:rsidR="007561A2" w:rsidRDefault="004D3757">
            <w:pPr>
              <w:spacing w:after="0" w:line="259" w:lineRule="auto"/>
              <w:ind w:left="0" w:firstLine="0"/>
            </w:pPr>
            <w: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7D9E489E" w14:textId="77777777" w:rsidR="007561A2" w:rsidRDefault="004D3757">
            <w:pPr>
              <w:spacing w:after="0" w:line="259" w:lineRule="auto"/>
              <w:ind w:left="1" w:firstLine="0"/>
            </w:pPr>
            <w:r>
              <w:t xml:space="preserve">Valeur limite biologique </w:t>
            </w:r>
          </w:p>
        </w:tc>
      </w:tr>
      <w:tr w:rsidR="007561A2" w14:paraId="54D34A1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B3911C0" w14:textId="77777777" w:rsidR="007561A2" w:rsidRDefault="004D3757">
            <w:pPr>
              <w:spacing w:after="0" w:line="259" w:lineRule="auto"/>
              <w:ind w:left="0" w:firstLine="0"/>
            </w:pPr>
            <w: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776ABCA0" w14:textId="77777777" w:rsidR="007561A2" w:rsidRDefault="004D3757">
            <w:pPr>
              <w:spacing w:after="0" w:line="259" w:lineRule="auto"/>
              <w:ind w:left="1" w:firstLine="0"/>
            </w:pPr>
            <w:r>
              <w:t xml:space="preserve">Demande biochimique en oxygène (DBO) </w:t>
            </w:r>
          </w:p>
        </w:tc>
      </w:tr>
      <w:tr w:rsidR="007561A2" w14:paraId="07A94F4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8CD8FCC" w14:textId="77777777" w:rsidR="007561A2" w:rsidRDefault="004D3757">
            <w:pPr>
              <w:spacing w:after="0" w:line="259" w:lineRule="auto"/>
              <w:ind w:left="0" w:firstLine="0"/>
            </w:pPr>
            <w: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1112573C" w14:textId="77777777" w:rsidR="007561A2" w:rsidRDefault="004D3757">
            <w:pPr>
              <w:spacing w:after="0" w:line="259" w:lineRule="auto"/>
              <w:ind w:left="1" w:firstLine="0"/>
            </w:pPr>
            <w:r>
              <w:t xml:space="preserve">Demande chimique en oxygène (DCO) </w:t>
            </w:r>
          </w:p>
        </w:tc>
      </w:tr>
      <w:tr w:rsidR="007561A2" w14:paraId="69B0F11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552E5EF" w14:textId="77777777" w:rsidR="007561A2" w:rsidRDefault="004D3757">
            <w:pPr>
              <w:spacing w:after="0" w:line="259" w:lineRule="auto"/>
              <w:ind w:left="0" w:firstLine="0"/>
            </w:pPr>
            <w: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584BA976" w14:textId="77777777" w:rsidR="007561A2" w:rsidRDefault="004D3757">
            <w:pPr>
              <w:spacing w:after="0" w:line="259" w:lineRule="auto"/>
              <w:ind w:left="1" w:firstLine="0"/>
            </w:pPr>
            <w:r>
              <w:t xml:space="preserve">Dose dérivée avec effet minimum </w:t>
            </w:r>
          </w:p>
        </w:tc>
      </w:tr>
      <w:tr w:rsidR="007561A2" w14:paraId="1CF0614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41D649B" w14:textId="77777777" w:rsidR="007561A2" w:rsidRDefault="004D3757">
            <w:pPr>
              <w:spacing w:after="0" w:line="259" w:lineRule="auto"/>
              <w:ind w:left="0" w:firstLine="0"/>
            </w:pPr>
            <w: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36A96E11" w14:textId="77777777" w:rsidR="007561A2" w:rsidRDefault="004D3757">
            <w:pPr>
              <w:spacing w:after="0" w:line="259" w:lineRule="auto"/>
              <w:ind w:left="1" w:firstLine="0"/>
            </w:pPr>
            <w:r>
              <w:t xml:space="preserve">Dose dérivée sans effet </w:t>
            </w:r>
          </w:p>
        </w:tc>
      </w:tr>
      <w:tr w:rsidR="007561A2" w14:paraId="1CEC15E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CD00E12" w14:textId="77777777" w:rsidR="007561A2" w:rsidRDefault="004D3757">
            <w:pPr>
              <w:spacing w:after="0" w:line="259" w:lineRule="auto"/>
              <w:ind w:left="0" w:firstLine="0"/>
            </w:pPr>
            <w: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64B8B45C" w14:textId="77777777" w:rsidR="007561A2" w:rsidRDefault="004D3757">
            <w:pPr>
              <w:spacing w:after="0" w:line="259" w:lineRule="auto"/>
              <w:ind w:left="1" w:firstLine="0"/>
            </w:pPr>
            <w:r>
              <w:t xml:space="preserve">Numéro de la Communauté européenne </w:t>
            </w:r>
          </w:p>
        </w:tc>
      </w:tr>
      <w:tr w:rsidR="007561A2" w14:paraId="6FCFCF72"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280FEDCC" w14:textId="77777777" w:rsidR="007561A2" w:rsidRDefault="004D3757">
            <w:pPr>
              <w:spacing w:after="0" w:line="259" w:lineRule="auto"/>
              <w:ind w:left="0" w:firstLine="0"/>
            </w:pPr>
            <w: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0622602A" w14:textId="77777777" w:rsidR="007561A2" w:rsidRDefault="004D3757">
            <w:pPr>
              <w:spacing w:after="0" w:line="259" w:lineRule="auto"/>
              <w:ind w:left="1" w:firstLine="0"/>
            </w:pPr>
            <w:r>
              <w:t xml:space="preserve">Concentration médiane effective </w:t>
            </w:r>
          </w:p>
        </w:tc>
      </w:tr>
      <w:tr w:rsidR="007561A2" w14:paraId="2F638BE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2563E5B" w14:textId="77777777" w:rsidR="007561A2" w:rsidRDefault="004D3757">
            <w:pPr>
              <w:spacing w:after="0" w:line="259" w:lineRule="auto"/>
              <w:ind w:left="0" w:firstLine="0"/>
            </w:pPr>
            <w: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11A2D8CB" w14:textId="77777777" w:rsidR="007561A2" w:rsidRDefault="004D3757">
            <w:pPr>
              <w:spacing w:after="0" w:line="259" w:lineRule="auto"/>
              <w:ind w:left="1" w:firstLine="0"/>
            </w:pPr>
            <w:r>
              <w:t xml:space="preserve">Norme européenne </w:t>
            </w:r>
          </w:p>
        </w:tc>
      </w:tr>
      <w:tr w:rsidR="007561A2" w14:paraId="6F3B691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8FB2AE9" w14:textId="77777777" w:rsidR="007561A2" w:rsidRDefault="004D3757">
            <w:pPr>
              <w:spacing w:after="0" w:line="259" w:lineRule="auto"/>
              <w:ind w:left="0" w:firstLine="0"/>
            </w:pPr>
            <w: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76A9E822" w14:textId="77777777" w:rsidR="007561A2" w:rsidRDefault="004D3757">
            <w:pPr>
              <w:spacing w:after="0" w:line="259" w:lineRule="auto"/>
              <w:ind w:left="1" w:firstLine="0"/>
            </w:pPr>
            <w:r>
              <w:t xml:space="preserve">Centre international de recherche sur le cancer </w:t>
            </w:r>
          </w:p>
        </w:tc>
      </w:tr>
      <w:tr w:rsidR="007561A2" w14:paraId="09140F4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53BAA97" w14:textId="77777777" w:rsidR="007561A2" w:rsidRDefault="004D3757">
            <w:pPr>
              <w:spacing w:after="0" w:line="259" w:lineRule="auto"/>
              <w:ind w:left="0" w:firstLine="0"/>
            </w:pPr>
            <w:r>
              <w:lastRenderedPageBreak/>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6D0C39D8" w14:textId="77777777" w:rsidR="007561A2" w:rsidRDefault="004D3757">
            <w:pPr>
              <w:spacing w:after="0" w:line="259" w:lineRule="auto"/>
              <w:ind w:left="1" w:firstLine="0"/>
            </w:pPr>
            <w:r>
              <w:t xml:space="preserve">Association internationale du transport aérien </w:t>
            </w:r>
          </w:p>
        </w:tc>
      </w:tr>
      <w:tr w:rsidR="007561A2" w14:paraId="371D81F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199E6C9" w14:textId="77777777" w:rsidR="007561A2" w:rsidRDefault="004D3757">
            <w:pPr>
              <w:spacing w:after="0" w:line="259" w:lineRule="auto"/>
              <w:ind w:left="0" w:firstLine="0"/>
            </w:pPr>
            <w: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6837935F" w14:textId="77777777" w:rsidR="007561A2" w:rsidRDefault="004D3757">
            <w:pPr>
              <w:spacing w:after="0" w:line="259" w:lineRule="auto"/>
              <w:ind w:left="1" w:firstLine="0"/>
            </w:pPr>
            <w:r>
              <w:t xml:space="preserve">Code maritime international des marchandises dangereuses </w:t>
            </w:r>
          </w:p>
        </w:tc>
      </w:tr>
      <w:tr w:rsidR="007561A2" w14:paraId="49586AE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210EF5A" w14:textId="77777777" w:rsidR="007561A2" w:rsidRDefault="004D3757">
            <w:pPr>
              <w:spacing w:after="0" w:line="259" w:lineRule="auto"/>
              <w:ind w:left="0" w:firstLine="0"/>
            </w:pPr>
            <w: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5EBB0FC2" w14:textId="77777777" w:rsidR="007561A2" w:rsidRDefault="004D3757">
            <w:pPr>
              <w:spacing w:after="0" w:line="259" w:lineRule="auto"/>
              <w:ind w:left="1" w:firstLine="0"/>
            </w:pPr>
            <w:r>
              <w:t xml:space="preserve">Concentration létale pour 50 % de la population testée (concentration létale médiane) </w:t>
            </w:r>
          </w:p>
        </w:tc>
      </w:tr>
      <w:tr w:rsidR="007561A2" w14:paraId="68C6EC0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00B1B0E" w14:textId="77777777" w:rsidR="007561A2" w:rsidRDefault="004D3757">
            <w:pPr>
              <w:spacing w:after="0" w:line="259" w:lineRule="auto"/>
              <w:ind w:left="0" w:firstLine="0"/>
            </w:pPr>
            <w: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2519C5D3" w14:textId="77777777" w:rsidR="007561A2" w:rsidRDefault="004D3757">
            <w:pPr>
              <w:spacing w:after="0" w:line="259" w:lineRule="auto"/>
              <w:ind w:left="1" w:firstLine="0"/>
            </w:pPr>
            <w:r>
              <w:t xml:space="preserve">Dose létale médiane pour 50 % de la population testée (dose létale médiane) </w:t>
            </w:r>
          </w:p>
        </w:tc>
      </w:tr>
      <w:tr w:rsidR="007561A2" w14:paraId="0C2DBB6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25A4B46" w14:textId="77777777" w:rsidR="007561A2" w:rsidRDefault="004D3757">
            <w:pPr>
              <w:spacing w:after="0" w:line="259" w:lineRule="auto"/>
              <w:ind w:left="0" w:firstLine="0"/>
            </w:pPr>
            <w: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4D0677C6" w14:textId="77777777" w:rsidR="007561A2" w:rsidRDefault="004D3757">
            <w:pPr>
              <w:spacing w:after="0" w:line="259" w:lineRule="auto"/>
              <w:ind w:left="1" w:firstLine="0"/>
            </w:pPr>
            <w:r>
              <w:t xml:space="preserve">Dose minimale avec effet nocif observé </w:t>
            </w:r>
          </w:p>
        </w:tc>
      </w:tr>
      <w:tr w:rsidR="007561A2" w14:paraId="029458D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17A208D" w14:textId="77777777" w:rsidR="007561A2" w:rsidRDefault="004D3757">
            <w:pPr>
              <w:spacing w:after="0" w:line="259" w:lineRule="auto"/>
              <w:ind w:left="0" w:firstLine="0"/>
            </w:pPr>
            <w: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553F906C" w14:textId="77777777" w:rsidR="007561A2" w:rsidRDefault="004D3757">
            <w:pPr>
              <w:spacing w:after="0" w:line="259" w:lineRule="auto"/>
              <w:ind w:left="1" w:firstLine="0"/>
            </w:pPr>
            <w:r>
              <w:t xml:space="preserve">Concentration sans effet nocif observé </w:t>
            </w:r>
          </w:p>
        </w:tc>
      </w:tr>
      <w:tr w:rsidR="007561A2" w14:paraId="0D6DF75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0215FF7" w14:textId="77777777" w:rsidR="007561A2" w:rsidRDefault="004D3757">
            <w:pPr>
              <w:spacing w:after="0" w:line="259" w:lineRule="auto"/>
              <w:ind w:left="0" w:firstLine="0"/>
            </w:pPr>
            <w: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6B6B461F" w14:textId="77777777" w:rsidR="007561A2" w:rsidRDefault="004D3757">
            <w:pPr>
              <w:spacing w:after="0" w:line="259" w:lineRule="auto"/>
              <w:ind w:left="1" w:firstLine="0"/>
            </w:pPr>
            <w:r>
              <w:t xml:space="preserve">Dose sans effet nocif observé </w:t>
            </w:r>
          </w:p>
        </w:tc>
      </w:tr>
      <w:tr w:rsidR="007561A2" w14:paraId="62D418E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EB79E66" w14:textId="77777777" w:rsidR="007561A2" w:rsidRDefault="004D3757">
            <w:pPr>
              <w:spacing w:after="0" w:line="259" w:lineRule="auto"/>
              <w:ind w:left="0" w:firstLine="0"/>
            </w:pPr>
            <w: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7544934E" w14:textId="77777777" w:rsidR="007561A2" w:rsidRDefault="004D3757">
            <w:pPr>
              <w:spacing w:after="0" w:line="259" w:lineRule="auto"/>
              <w:ind w:left="1" w:firstLine="0"/>
            </w:pPr>
            <w:r>
              <w:t xml:space="preserve">Concentration sans effet observé </w:t>
            </w:r>
          </w:p>
        </w:tc>
      </w:tr>
      <w:tr w:rsidR="007561A2" w14:paraId="7F178ED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DCB988C" w14:textId="77777777" w:rsidR="007561A2" w:rsidRDefault="004D3757">
            <w:pPr>
              <w:spacing w:after="0" w:line="259" w:lineRule="auto"/>
              <w:ind w:left="0" w:firstLine="0"/>
            </w:pPr>
            <w: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06A83C22" w14:textId="77777777" w:rsidR="007561A2" w:rsidRDefault="004D3757">
            <w:pPr>
              <w:spacing w:after="0" w:line="259" w:lineRule="auto"/>
              <w:ind w:left="1" w:firstLine="0"/>
            </w:pPr>
            <w:r>
              <w:t xml:space="preserve">Organisation de coopération et de développement économiques </w:t>
            </w:r>
          </w:p>
        </w:tc>
      </w:tr>
      <w:tr w:rsidR="007561A2" w14:paraId="48373A6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5CF8135" w14:textId="77777777" w:rsidR="007561A2" w:rsidRDefault="004D3757">
            <w:pPr>
              <w:spacing w:after="0" w:line="259" w:lineRule="auto"/>
              <w:ind w:left="0" w:firstLine="0"/>
            </w:pPr>
            <w: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449CA373" w14:textId="77777777" w:rsidR="007561A2" w:rsidRDefault="004D3757">
            <w:pPr>
              <w:spacing w:after="0" w:line="259" w:lineRule="auto"/>
              <w:ind w:left="1" w:firstLine="0"/>
            </w:pPr>
            <w:r>
              <w:t xml:space="preserve">Limite d’exposition professionnelle </w:t>
            </w:r>
          </w:p>
        </w:tc>
      </w:tr>
      <w:tr w:rsidR="007561A2" w14:paraId="5FE7096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9C89A80" w14:textId="77777777" w:rsidR="007561A2" w:rsidRDefault="004D3757">
            <w:pPr>
              <w:spacing w:after="0" w:line="259" w:lineRule="auto"/>
              <w:ind w:left="0" w:firstLine="0"/>
            </w:pPr>
            <w: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6FDBD77F" w14:textId="77777777" w:rsidR="007561A2" w:rsidRDefault="004D3757">
            <w:pPr>
              <w:spacing w:after="0" w:line="259" w:lineRule="auto"/>
              <w:ind w:left="1" w:firstLine="0"/>
            </w:pPr>
            <w:r>
              <w:t xml:space="preserve">Persistant, bioaccumulable et toxique </w:t>
            </w:r>
          </w:p>
        </w:tc>
      </w:tr>
      <w:tr w:rsidR="007561A2" w14:paraId="7723E80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D60FF19" w14:textId="77777777" w:rsidR="007561A2" w:rsidRDefault="004D3757">
            <w:pPr>
              <w:spacing w:after="0" w:line="259" w:lineRule="auto"/>
              <w:ind w:left="0" w:firstLine="0"/>
            </w:pPr>
            <w: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4D2748E2" w14:textId="77777777" w:rsidR="007561A2" w:rsidRDefault="004D3757">
            <w:pPr>
              <w:spacing w:after="0" w:line="259" w:lineRule="auto"/>
              <w:ind w:left="1" w:firstLine="0"/>
            </w:pPr>
            <w:r>
              <w:t xml:space="preserve">Concentration(s) prédite(s) sans effet </w:t>
            </w:r>
          </w:p>
        </w:tc>
      </w:tr>
      <w:tr w:rsidR="007561A2" w14:paraId="74A9B93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7896442" w14:textId="77777777" w:rsidR="007561A2" w:rsidRDefault="004D3757">
            <w:pPr>
              <w:spacing w:after="0" w:line="259" w:lineRule="auto"/>
              <w:ind w:left="0" w:firstLine="0"/>
            </w:pPr>
            <w: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2CD7FA4A" w14:textId="77777777" w:rsidR="007561A2" w:rsidRDefault="004D3757">
            <w:pPr>
              <w:spacing w:after="0" w:line="259" w:lineRule="auto"/>
              <w:ind w:left="1" w:firstLine="0"/>
            </w:pPr>
            <w:r>
              <w:t xml:space="preserve">Règlement International concernant le transport de marchandises dangereuses par chemin de fer </w:t>
            </w:r>
          </w:p>
        </w:tc>
      </w:tr>
      <w:tr w:rsidR="007561A2" w14:paraId="4540A75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E32F54E" w14:textId="77777777" w:rsidR="007561A2" w:rsidRDefault="004D3757">
            <w:pPr>
              <w:spacing w:after="0" w:line="259" w:lineRule="auto"/>
              <w:ind w:left="0" w:firstLine="0"/>
            </w:pPr>
            <w: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73F97D16" w14:textId="77777777" w:rsidR="007561A2" w:rsidRDefault="004D3757">
            <w:pPr>
              <w:spacing w:after="0" w:line="259" w:lineRule="auto"/>
              <w:ind w:left="1" w:firstLine="0"/>
            </w:pPr>
            <w:r>
              <w:t xml:space="preserve">Fiche de Données de Sécurité </w:t>
            </w:r>
          </w:p>
        </w:tc>
      </w:tr>
      <w:tr w:rsidR="007561A2" w14:paraId="0C0FE01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C6048C3" w14:textId="77777777" w:rsidR="007561A2" w:rsidRDefault="004D3757">
            <w:pPr>
              <w:spacing w:after="0" w:line="259" w:lineRule="auto"/>
              <w:ind w:left="0" w:firstLine="0"/>
            </w:pPr>
            <w: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74D4355B" w14:textId="77777777" w:rsidR="007561A2" w:rsidRDefault="004D3757">
            <w:pPr>
              <w:spacing w:after="0" w:line="259" w:lineRule="auto"/>
              <w:ind w:left="1" w:firstLine="0"/>
            </w:pPr>
            <w:r>
              <w:t xml:space="preserve">Station d’épuration </w:t>
            </w:r>
          </w:p>
        </w:tc>
      </w:tr>
      <w:tr w:rsidR="007561A2" w14:paraId="799EE77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813B754" w14:textId="77777777" w:rsidR="007561A2" w:rsidRDefault="004D3757">
            <w:pPr>
              <w:spacing w:after="0" w:line="259" w:lineRule="auto"/>
              <w:ind w:left="0" w:firstLine="0"/>
            </w:pPr>
            <w:proofErr w:type="spellStart"/>
            <w:r>
              <w:t>DThO</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076CF27A" w14:textId="77777777" w:rsidR="007561A2" w:rsidRDefault="004D3757">
            <w:pPr>
              <w:spacing w:after="0" w:line="259" w:lineRule="auto"/>
              <w:ind w:left="1" w:firstLine="0"/>
            </w:pPr>
            <w:r>
              <w:t>Besoin théorique en oxygène (</w:t>
            </w:r>
            <w:proofErr w:type="spellStart"/>
            <w:r>
              <w:t>BThO</w:t>
            </w:r>
            <w:proofErr w:type="spellEnd"/>
            <w:r>
              <w:t xml:space="preserve">) </w:t>
            </w:r>
          </w:p>
        </w:tc>
      </w:tr>
      <w:tr w:rsidR="007561A2" w14:paraId="1981FD0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021D1EF" w14:textId="77777777" w:rsidR="007561A2" w:rsidRDefault="004D3757">
            <w:pPr>
              <w:spacing w:after="0" w:line="259" w:lineRule="auto"/>
              <w:ind w:left="0" w:firstLine="0"/>
            </w:pPr>
            <w: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0C7FAFA5" w14:textId="77777777" w:rsidR="007561A2" w:rsidRDefault="004D3757">
            <w:pPr>
              <w:spacing w:after="0" w:line="259" w:lineRule="auto"/>
              <w:ind w:left="1" w:firstLine="0"/>
            </w:pPr>
            <w:r>
              <w:t xml:space="preserve">Tolérance limite médiane </w:t>
            </w:r>
          </w:p>
        </w:tc>
      </w:tr>
      <w:tr w:rsidR="007561A2" w14:paraId="2DD1BC9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AD5805D" w14:textId="77777777" w:rsidR="007561A2" w:rsidRDefault="004D3757">
            <w:pPr>
              <w:spacing w:after="0" w:line="259" w:lineRule="auto"/>
              <w:ind w:left="0" w:firstLine="0"/>
            </w:pPr>
            <w: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5BAA42CE" w14:textId="77777777" w:rsidR="007561A2" w:rsidRDefault="004D3757">
            <w:pPr>
              <w:spacing w:after="0" w:line="259" w:lineRule="auto"/>
              <w:ind w:left="1" w:firstLine="0"/>
            </w:pPr>
            <w:r>
              <w:t xml:space="preserve">Composés organiques volatiles </w:t>
            </w:r>
          </w:p>
        </w:tc>
      </w:tr>
      <w:tr w:rsidR="007561A2" w14:paraId="22CD3BB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23BD772" w14:textId="77777777" w:rsidR="007561A2" w:rsidRDefault="004D3757">
            <w:pPr>
              <w:spacing w:after="0" w:line="259" w:lineRule="auto"/>
              <w:ind w:left="0" w:firstLine="0"/>
            </w:pPr>
            <w: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2CC52946" w14:textId="77777777" w:rsidR="007561A2" w:rsidRDefault="004D3757">
            <w:pPr>
              <w:spacing w:after="0" w:line="259" w:lineRule="auto"/>
              <w:ind w:left="1" w:firstLine="0"/>
            </w:pPr>
            <w:r>
              <w:t xml:space="preserve">Numéro d’enregistrement auprès du Chemical Abstracts Service </w:t>
            </w:r>
          </w:p>
        </w:tc>
      </w:tr>
    </w:tbl>
    <w:p w14:paraId="3679D5A5" w14:textId="77777777" w:rsidR="007561A2" w:rsidRDefault="007561A2">
      <w:pPr>
        <w:sectPr w:rsidR="007561A2">
          <w:headerReference w:type="even" r:id="rId51"/>
          <w:headerReference w:type="default" r:id="rId52"/>
          <w:footerReference w:type="even" r:id="rId53"/>
          <w:footerReference w:type="default" r:id="rId54"/>
          <w:headerReference w:type="first" r:id="rId55"/>
          <w:footerReference w:type="first" r:id="rId56"/>
          <w:pgSz w:w="11906" w:h="16838"/>
          <w:pgMar w:top="1690" w:right="858" w:bottom="953" w:left="720" w:header="719" w:footer="709" w:gutter="0"/>
          <w:cols w:space="720"/>
          <w:titlePg/>
        </w:sectPr>
      </w:pP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7561A2" w14:paraId="2D0E1F88"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7B05EAD0" w14:textId="77777777" w:rsidR="007561A2" w:rsidRDefault="004D3757">
            <w:pPr>
              <w:spacing w:after="0" w:line="259" w:lineRule="auto"/>
              <w:ind w:left="0" w:firstLine="0"/>
            </w:pPr>
            <w:r>
              <w:rPr>
                <w:b/>
                <w:color w:val="0070C0"/>
                <w:sz w:val="18"/>
              </w:rPr>
              <w:lastRenderedPageBreak/>
              <w:t xml:space="preserve">Abréviations et </w:t>
            </w:r>
            <w:proofErr w:type="gramStart"/>
            <w:r>
              <w:rPr>
                <w:b/>
                <w:color w:val="0070C0"/>
                <w:sz w:val="18"/>
              </w:rPr>
              <w:t>acronymes:</w:t>
            </w:r>
            <w:proofErr w:type="gramEnd"/>
            <w:r>
              <w:rPr>
                <w:b/>
                <w:color w:val="0070C0"/>
                <w:sz w:val="18"/>
              </w:rPr>
              <w:t xml:space="preserve"> </w:t>
            </w:r>
          </w:p>
        </w:tc>
      </w:tr>
      <w:tr w:rsidR="007561A2" w14:paraId="2F6423CB"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11DC6286" w14:textId="77777777" w:rsidR="007561A2" w:rsidRDefault="004D3757">
            <w:pPr>
              <w:spacing w:after="0" w:line="259" w:lineRule="auto"/>
              <w:ind w:left="0" w:firstLine="0"/>
            </w:pPr>
            <w: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4EBC7869" w14:textId="77777777" w:rsidR="007561A2" w:rsidRDefault="004D3757">
            <w:pPr>
              <w:spacing w:after="0" w:line="259" w:lineRule="auto"/>
              <w:ind w:left="1" w:firstLine="0"/>
            </w:pPr>
            <w:r>
              <w:t xml:space="preserve">Non spécifié ailleurs </w:t>
            </w:r>
          </w:p>
        </w:tc>
      </w:tr>
      <w:tr w:rsidR="007561A2" w14:paraId="7D3865F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FBDFFCF" w14:textId="77777777" w:rsidR="007561A2" w:rsidRDefault="004D3757">
            <w:pPr>
              <w:spacing w:after="0" w:line="259" w:lineRule="auto"/>
              <w:ind w:left="0" w:firstLine="0"/>
            </w:pPr>
            <w:proofErr w:type="spellStart"/>
            <w:proofErr w:type="gramStart"/>
            <w:r>
              <w:t>vPvB</w:t>
            </w:r>
            <w:proofErr w:type="spellEnd"/>
            <w:proofErr w:type="gram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270B729B" w14:textId="77777777" w:rsidR="007561A2" w:rsidRDefault="004D3757">
            <w:pPr>
              <w:spacing w:after="0" w:line="259" w:lineRule="auto"/>
              <w:ind w:left="1" w:firstLine="0"/>
            </w:pPr>
            <w:r>
              <w:t xml:space="preserve">Très persistant et très bioaccumulable </w:t>
            </w:r>
          </w:p>
        </w:tc>
      </w:tr>
      <w:tr w:rsidR="007561A2" w14:paraId="02E110C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7ABD33F" w14:textId="77777777" w:rsidR="007561A2" w:rsidRDefault="004D3757">
            <w:pPr>
              <w:spacing w:after="0" w:line="259" w:lineRule="auto"/>
              <w:ind w:left="0" w:firstLine="0"/>
            </w:pPr>
            <w:r>
              <w:t xml:space="preserve">ED </w:t>
            </w:r>
          </w:p>
        </w:tc>
        <w:tc>
          <w:tcPr>
            <w:tcW w:w="8506" w:type="dxa"/>
            <w:tcBorders>
              <w:top w:val="single" w:sz="4" w:space="0" w:color="0070C0"/>
              <w:left w:val="single" w:sz="4" w:space="0" w:color="0070C0"/>
              <w:bottom w:val="single" w:sz="4" w:space="0" w:color="0070C0"/>
              <w:right w:val="single" w:sz="4" w:space="0" w:color="0070C0"/>
            </w:tcBorders>
          </w:tcPr>
          <w:p w14:paraId="15D40C1A" w14:textId="77777777" w:rsidR="007561A2" w:rsidRDefault="004D3757">
            <w:pPr>
              <w:spacing w:after="0" w:line="259" w:lineRule="auto"/>
              <w:ind w:left="1" w:firstLine="0"/>
            </w:pPr>
            <w:r>
              <w:t xml:space="preserve">Perturbateur endocrinien </w:t>
            </w:r>
          </w:p>
        </w:tc>
      </w:tr>
    </w:tbl>
    <w:p w14:paraId="0F4E234D" w14:textId="77777777" w:rsidR="007561A2" w:rsidRDefault="004D3757">
      <w:pPr>
        <w:spacing w:after="0" w:line="259" w:lineRule="auto"/>
        <w:ind w:left="0" w:firstLine="0"/>
        <w:jc w:val="both"/>
      </w:pPr>
      <w:r>
        <w:t xml:space="preserve">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7561A2" w14:paraId="5D5306A4"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43ACF580" w14:textId="77777777" w:rsidR="007561A2" w:rsidRDefault="004D3757">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7561A2" w14:paraId="58121B00" w14:textId="77777777">
        <w:trPr>
          <w:trHeight w:val="587"/>
        </w:trPr>
        <w:tc>
          <w:tcPr>
            <w:tcW w:w="1984" w:type="dxa"/>
            <w:tcBorders>
              <w:top w:val="single" w:sz="4" w:space="0" w:color="0070C0"/>
              <w:left w:val="single" w:sz="4" w:space="0" w:color="0070C0"/>
              <w:bottom w:val="single" w:sz="4" w:space="0" w:color="0070C0"/>
              <w:right w:val="single" w:sz="4" w:space="0" w:color="0070C0"/>
            </w:tcBorders>
          </w:tcPr>
          <w:p w14:paraId="5532A4EF" w14:textId="77777777" w:rsidR="007561A2" w:rsidRDefault="004D3757">
            <w:pPr>
              <w:spacing w:after="0" w:line="259" w:lineRule="auto"/>
              <w:ind w:left="0" w:firstLine="0"/>
            </w:pPr>
            <w:r>
              <w:t xml:space="preserve">Acute </w:t>
            </w:r>
            <w:proofErr w:type="spellStart"/>
            <w:r>
              <w:t>Tox</w:t>
            </w:r>
            <w:proofErr w:type="spellEnd"/>
            <w:r>
              <w:t xml:space="preserve">. 4 (par inhalation) </w:t>
            </w:r>
          </w:p>
        </w:tc>
        <w:tc>
          <w:tcPr>
            <w:tcW w:w="8506" w:type="dxa"/>
            <w:tcBorders>
              <w:top w:val="single" w:sz="4" w:space="0" w:color="0070C0"/>
              <w:left w:val="single" w:sz="4" w:space="0" w:color="0070C0"/>
              <w:bottom w:val="single" w:sz="4" w:space="0" w:color="0070C0"/>
              <w:right w:val="single" w:sz="4" w:space="0" w:color="0070C0"/>
            </w:tcBorders>
          </w:tcPr>
          <w:p w14:paraId="12EE391F" w14:textId="77777777" w:rsidR="007561A2" w:rsidRDefault="004D3757">
            <w:pPr>
              <w:spacing w:after="0" w:line="259" w:lineRule="auto"/>
              <w:ind w:left="1" w:firstLine="0"/>
            </w:pPr>
            <w:r>
              <w:t xml:space="preserve">Toxicité aiguë (par Inhalation), catégorie 4 </w:t>
            </w:r>
          </w:p>
        </w:tc>
      </w:tr>
      <w:tr w:rsidR="007561A2" w14:paraId="1FCD9C2F" w14:textId="77777777">
        <w:trPr>
          <w:trHeight w:val="567"/>
        </w:trPr>
        <w:tc>
          <w:tcPr>
            <w:tcW w:w="1984" w:type="dxa"/>
            <w:tcBorders>
              <w:top w:val="single" w:sz="4" w:space="0" w:color="0070C0"/>
              <w:left w:val="single" w:sz="4" w:space="0" w:color="0070C0"/>
              <w:bottom w:val="single" w:sz="4" w:space="0" w:color="0070C0"/>
              <w:right w:val="single" w:sz="4" w:space="0" w:color="0070C0"/>
            </w:tcBorders>
          </w:tcPr>
          <w:p w14:paraId="49A2A671" w14:textId="77777777" w:rsidR="007561A2" w:rsidRDefault="004D3757">
            <w:pPr>
              <w:spacing w:after="0" w:line="259" w:lineRule="auto"/>
              <w:ind w:left="0" w:firstLine="0"/>
            </w:pPr>
            <w:r>
              <w:t xml:space="preserve">Acute </w:t>
            </w:r>
            <w:proofErr w:type="spellStart"/>
            <w:r>
              <w:t>Tox</w:t>
            </w:r>
            <w:proofErr w:type="spellEnd"/>
            <w:r>
              <w:t xml:space="preserve">. 4 (par voie orale) </w:t>
            </w:r>
          </w:p>
        </w:tc>
        <w:tc>
          <w:tcPr>
            <w:tcW w:w="8506" w:type="dxa"/>
            <w:tcBorders>
              <w:top w:val="single" w:sz="4" w:space="0" w:color="0070C0"/>
              <w:left w:val="single" w:sz="4" w:space="0" w:color="0070C0"/>
              <w:bottom w:val="single" w:sz="4" w:space="0" w:color="0070C0"/>
              <w:right w:val="single" w:sz="4" w:space="0" w:color="0070C0"/>
            </w:tcBorders>
          </w:tcPr>
          <w:p w14:paraId="7FD815EA" w14:textId="77777777" w:rsidR="007561A2" w:rsidRDefault="004D3757">
            <w:pPr>
              <w:spacing w:after="0" w:line="259" w:lineRule="auto"/>
              <w:ind w:left="1" w:firstLine="0"/>
            </w:pPr>
            <w:r>
              <w:t xml:space="preserve">Toxicité aiguë (par voie orale), catégorie 4 </w:t>
            </w:r>
          </w:p>
        </w:tc>
      </w:tr>
      <w:tr w:rsidR="007561A2" w14:paraId="379034E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DED7963" w14:textId="77777777" w:rsidR="007561A2" w:rsidRDefault="004D3757">
            <w:pPr>
              <w:spacing w:after="0" w:line="259" w:lineRule="auto"/>
              <w:ind w:left="0" w:firstLine="0"/>
            </w:pPr>
            <w:proofErr w:type="spellStart"/>
            <w:r>
              <w:t>Aquatic</w:t>
            </w:r>
            <w:proofErr w:type="spellEnd"/>
            <w:r>
              <w:t xml:space="preserve"> Acute 1 </w:t>
            </w:r>
          </w:p>
        </w:tc>
        <w:tc>
          <w:tcPr>
            <w:tcW w:w="8506" w:type="dxa"/>
            <w:tcBorders>
              <w:top w:val="single" w:sz="4" w:space="0" w:color="0070C0"/>
              <w:left w:val="single" w:sz="4" w:space="0" w:color="0070C0"/>
              <w:bottom w:val="single" w:sz="4" w:space="0" w:color="0070C0"/>
              <w:right w:val="single" w:sz="4" w:space="0" w:color="0070C0"/>
            </w:tcBorders>
          </w:tcPr>
          <w:p w14:paraId="0A569B4B" w14:textId="77777777" w:rsidR="007561A2" w:rsidRDefault="004D3757">
            <w:pPr>
              <w:spacing w:after="0" w:line="259" w:lineRule="auto"/>
              <w:ind w:left="1" w:firstLine="0"/>
            </w:pPr>
            <w:r>
              <w:t xml:space="preserve">Dangereux pour le milieu aquatique – Danger aigu, catégorie 1 </w:t>
            </w:r>
          </w:p>
        </w:tc>
      </w:tr>
      <w:tr w:rsidR="007561A2" w14:paraId="7454E50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24B8081" w14:textId="77777777" w:rsidR="007561A2" w:rsidRDefault="004D3757">
            <w:pPr>
              <w:spacing w:after="0" w:line="259" w:lineRule="auto"/>
              <w:ind w:left="0" w:firstLine="0"/>
            </w:pPr>
            <w:proofErr w:type="spellStart"/>
            <w:r>
              <w:t>Aquatic</w:t>
            </w:r>
            <w:proofErr w:type="spellEnd"/>
            <w:r>
              <w:t xml:space="preserve"> </w:t>
            </w:r>
            <w:proofErr w:type="spellStart"/>
            <w:r>
              <w:t>Chronic</w:t>
            </w:r>
            <w:proofErr w:type="spellEnd"/>
            <w: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158D99E0" w14:textId="77777777" w:rsidR="007561A2" w:rsidRDefault="004D3757">
            <w:pPr>
              <w:spacing w:after="0" w:line="259" w:lineRule="auto"/>
              <w:ind w:left="1" w:firstLine="0"/>
            </w:pPr>
            <w:r>
              <w:t xml:space="preserve">Dangereux pour le milieu aquatique – Danger chronique, catégorie 1 </w:t>
            </w:r>
          </w:p>
        </w:tc>
      </w:tr>
      <w:tr w:rsidR="007561A2" w14:paraId="18235B0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7E29E98" w14:textId="77777777" w:rsidR="007561A2" w:rsidRDefault="004D3757">
            <w:pPr>
              <w:spacing w:after="0" w:line="259" w:lineRule="auto"/>
              <w:ind w:left="0" w:firstLine="0"/>
            </w:pPr>
            <w:proofErr w:type="spellStart"/>
            <w:r>
              <w:t>Aquatic</w:t>
            </w:r>
            <w:proofErr w:type="spellEnd"/>
            <w:r>
              <w:t xml:space="preserve"> </w:t>
            </w:r>
            <w:proofErr w:type="spellStart"/>
            <w:r>
              <w:t>Chronic</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4BEB2CD2" w14:textId="77777777" w:rsidR="007561A2" w:rsidRDefault="004D3757">
            <w:pPr>
              <w:spacing w:after="0" w:line="259" w:lineRule="auto"/>
              <w:ind w:left="1" w:firstLine="0"/>
            </w:pPr>
            <w:r>
              <w:t xml:space="preserve">Dangereux pour le milieu aquatique – </w:t>
            </w:r>
            <w:r>
              <w:t xml:space="preserve">Danger chronique, catégorie 2 </w:t>
            </w:r>
          </w:p>
        </w:tc>
      </w:tr>
      <w:tr w:rsidR="007561A2" w14:paraId="0C606D2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F67836B" w14:textId="77777777" w:rsidR="007561A2" w:rsidRDefault="004D3757">
            <w:pPr>
              <w:spacing w:after="0" w:line="259" w:lineRule="auto"/>
              <w:ind w:left="0" w:firstLine="0"/>
            </w:pPr>
            <w:proofErr w:type="spellStart"/>
            <w:r>
              <w:t>Aquatic</w:t>
            </w:r>
            <w:proofErr w:type="spellEnd"/>
            <w:r>
              <w:t xml:space="preserve"> </w:t>
            </w:r>
            <w:proofErr w:type="spellStart"/>
            <w:r>
              <w:t>Chronic</w:t>
            </w:r>
            <w:proofErr w:type="spellEnd"/>
            <w: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612966FA" w14:textId="77777777" w:rsidR="007561A2" w:rsidRDefault="004D3757">
            <w:pPr>
              <w:spacing w:after="0" w:line="259" w:lineRule="auto"/>
              <w:ind w:left="1" w:firstLine="0"/>
            </w:pPr>
            <w:r>
              <w:t xml:space="preserve">Dangereux pour le milieu aquatique – Danger chronique, catégorie 3 </w:t>
            </w:r>
          </w:p>
        </w:tc>
      </w:tr>
      <w:tr w:rsidR="007561A2" w14:paraId="4BD6940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A47121B" w14:textId="77777777" w:rsidR="007561A2" w:rsidRDefault="004D3757">
            <w:pPr>
              <w:spacing w:after="0" w:line="259" w:lineRule="auto"/>
              <w:ind w:left="0" w:firstLine="0"/>
            </w:pPr>
            <w:r>
              <w:t xml:space="preserve">Asp. </w:t>
            </w:r>
            <w:proofErr w:type="spellStart"/>
            <w:r>
              <w:t>Tox</w:t>
            </w:r>
            <w:proofErr w:type="spellEnd"/>
            <w: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438E7977" w14:textId="77777777" w:rsidR="007561A2" w:rsidRDefault="004D3757">
            <w:pPr>
              <w:spacing w:after="0" w:line="259" w:lineRule="auto"/>
              <w:ind w:left="1" w:firstLine="0"/>
            </w:pPr>
            <w:r>
              <w:t xml:space="preserve">Danger par aspiration, catégorie 1 </w:t>
            </w:r>
          </w:p>
        </w:tc>
      </w:tr>
      <w:tr w:rsidR="007561A2" w14:paraId="5297749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1F9F3E4" w14:textId="77777777" w:rsidR="007561A2" w:rsidRDefault="004D3757">
            <w:pPr>
              <w:spacing w:after="0" w:line="259" w:lineRule="auto"/>
              <w:ind w:left="0" w:firstLine="0"/>
            </w:pPr>
            <w:r>
              <w:t xml:space="preserve">Eye Dam. 1 </w:t>
            </w:r>
          </w:p>
        </w:tc>
        <w:tc>
          <w:tcPr>
            <w:tcW w:w="8506" w:type="dxa"/>
            <w:tcBorders>
              <w:top w:val="single" w:sz="4" w:space="0" w:color="0070C0"/>
              <w:left w:val="single" w:sz="4" w:space="0" w:color="0070C0"/>
              <w:bottom w:val="single" w:sz="4" w:space="0" w:color="0070C0"/>
              <w:right w:val="single" w:sz="4" w:space="0" w:color="0070C0"/>
            </w:tcBorders>
          </w:tcPr>
          <w:p w14:paraId="6D0E2467" w14:textId="77777777" w:rsidR="007561A2" w:rsidRDefault="004D3757">
            <w:pPr>
              <w:spacing w:after="0" w:line="259" w:lineRule="auto"/>
              <w:ind w:left="1" w:firstLine="0"/>
            </w:pPr>
            <w:r>
              <w:t xml:space="preserve">Lésions oculaires graves/irritation oculaire, catégorie 1 </w:t>
            </w:r>
          </w:p>
        </w:tc>
      </w:tr>
      <w:tr w:rsidR="007561A2" w14:paraId="7B439F7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75F8D5C" w14:textId="77777777" w:rsidR="007561A2" w:rsidRDefault="004D3757">
            <w:pPr>
              <w:spacing w:after="0" w:line="259" w:lineRule="auto"/>
              <w:ind w:left="0" w:firstLine="0"/>
            </w:pPr>
            <w:r>
              <w:t xml:space="preserve">Eye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47BEBC1E" w14:textId="77777777" w:rsidR="007561A2" w:rsidRDefault="004D3757">
            <w:pPr>
              <w:spacing w:after="0" w:line="259" w:lineRule="auto"/>
              <w:ind w:left="1" w:firstLine="0"/>
            </w:pPr>
            <w:r>
              <w:t xml:space="preserve">Lésions oculaires graves/irritation oculaire, catégorie 2 </w:t>
            </w:r>
          </w:p>
        </w:tc>
      </w:tr>
      <w:tr w:rsidR="007561A2" w14:paraId="541C2D2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C4A8162" w14:textId="77777777" w:rsidR="007561A2" w:rsidRDefault="004D3757">
            <w:pPr>
              <w:spacing w:after="0" w:line="259" w:lineRule="auto"/>
              <w:ind w:left="0" w:firstLine="0"/>
            </w:pPr>
            <w:proofErr w:type="spellStart"/>
            <w:r>
              <w:t>Flam</w:t>
            </w:r>
            <w:proofErr w:type="spellEnd"/>
            <w:r>
              <w:t xml:space="preserve">. </w:t>
            </w:r>
            <w:proofErr w:type="spellStart"/>
            <w:r>
              <w:t>Liq</w:t>
            </w:r>
            <w:proofErr w:type="spellEnd"/>
            <w: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015279ED" w14:textId="77777777" w:rsidR="007561A2" w:rsidRDefault="004D3757">
            <w:pPr>
              <w:spacing w:after="0" w:line="259" w:lineRule="auto"/>
              <w:ind w:left="1" w:firstLine="0"/>
            </w:pPr>
            <w:r>
              <w:t xml:space="preserve">Liquides inflammables, catégorie 3 </w:t>
            </w:r>
          </w:p>
        </w:tc>
      </w:tr>
      <w:tr w:rsidR="007561A2" w14:paraId="3AD0404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7FDD40A" w14:textId="77777777" w:rsidR="007561A2" w:rsidRDefault="004D3757">
            <w:pPr>
              <w:spacing w:after="0" w:line="259" w:lineRule="auto"/>
              <w:ind w:left="0" w:firstLine="0"/>
            </w:pPr>
            <w:proofErr w:type="spellStart"/>
            <w:r>
              <w:t>Flam</w:t>
            </w:r>
            <w:proofErr w:type="spellEnd"/>
            <w:r>
              <w:t xml:space="preserve">. Sol. 2 </w:t>
            </w:r>
          </w:p>
        </w:tc>
        <w:tc>
          <w:tcPr>
            <w:tcW w:w="8506" w:type="dxa"/>
            <w:tcBorders>
              <w:top w:val="single" w:sz="4" w:space="0" w:color="0070C0"/>
              <w:left w:val="single" w:sz="4" w:space="0" w:color="0070C0"/>
              <w:bottom w:val="single" w:sz="4" w:space="0" w:color="0070C0"/>
              <w:right w:val="single" w:sz="4" w:space="0" w:color="0070C0"/>
            </w:tcBorders>
          </w:tcPr>
          <w:p w14:paraId="3FBC6DE2" w14:textId="77777777" w:rsidR="007561A2" w:rsidRDefault="004D3757">
            <w:pPr>
              <w:spacing w:after="0" w:line="259" w:lineRule="auto"/>
              <w:ind w:left="1" w:firstLine="0"/>
            </w:pPr>
            <w:r>
              <w:t xml:space="preserve">Matières solides inflammables, catégorie 2 </w:t>
            </w:r>
          </w:p>
        </w:tc>
      </w:tr>
      <w:tr w:rsidR="007561A2" w14:paraId="61F08B4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23FDBEE" w14:textId="77777777" w:rsidR="007561A2" w:rsidRDefault="004D3757">
            <w:pPr>
              <w:spacing w:after="0" w:line="259" w:lineRule="auto"/>
              <w:ind w:left="0" w:firstLine="0"/>
            </w:pPr>
            <w:r>
              <w:t xml:space="preserve">H226 </w:t>
            </w:r>
          </w:p>
        </w:tc>
        <w:tc>
          <w:tcPr>
            <w:tcW w:w="8506" w:type="dxa"/>
            <w:tcBorders>
              <w:top w:val="single" w:sz="4" w:space="0" w:color="0070C0"/>
              <w:left w:val="single" w:sz="4" w:space="0" w:color="0070C0"/>
              <w:bottom w:val="single" w:sz="4" w:space="0" w:color="0070C0"/>
              <w:right w:val="single" w:sz="4" w:space="0" w:color="0070C0"/>
            </w:tcBorders>
          </w:tcPr>
          <w:p w14:paraId="46E5335F" w14:textId="77777777" w:rsidR="007561A2" w:rsidRDefault="004D3757">
            <w:pPr>
              <w:spacing w:after="0" w:line="259" w:lineRule="auto"/>
              <w:ind w:left="1" w:firstLine="0"/>
            </w:pPr>
            <w:r>
              <w:t xml:space="preserve">Liquide et vapeurs inflammables. </w:t>
            </w:r>
          </w:p>
        </w:tc>
      </w:tr>
      <w:tr w:rsidR="007561A2" w14:paraId="09251D7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41C9688" w14:textId="77777777" w:rsidR="007561A2" w:rsidRDefault="004D3757">
            <w:pPr>
              <w:spacing w:after="0" w:line="259" w:lineRule="auto"/>
              <w:ind w:left="0" w:firstLine="0"/>
            </w:pPr>
            <w:r>
              <w:t xml:space="preserve">H228 </w:t>
            </w:r>
          </w:p>
        </w:tc>
        <w:tc>
          <w:tcPr>
            <w:tcW w:w="8506" w:type="dxa"/>
            <w:tcBorders>
              <w:top w:val="single" w:sz="4" w:space="0" w:color="0070C0"/>
              <w:left w:val="single" w:sz="4" w:space="0" w:color="0070C0"/>
              <w:bottom w:val="single" w:sz="4" w:space="0" w:color="0070C0"/>
              <w:right w:val="single" w:sz="4" w:space="0" w:color="0070C0"/>
            </w:tcBorders>
          </w:tcPr>
          <w:p w14:paraId="37C7DAE4" w14:textId="77777777" w:rsidR="007561A2" w:rsidRDefault="004D3757">
            <w:pPr>
              <w:spacing w:after="0" w:line="259" w:lineRule="auto"/>
              <w:ind w:left="1" w:firstLine="0"/>
            </w:pPr>
            <w:r>
              <w:t xml:space="preserve">Matière solide inflammable. </w:t>
            </w:r>
          </w:p>
        </w:tc>
      </w:tr>
      <w:tr w:rsidR="007561A2" w14:paraId="5564A0E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FE93B3E" w14:textId="77777777" w:rsidR="007561A2" w:rsidRDefault="004D3757">
            <w:pPr>
              <w:spacing w:after="0" w:line="259" w:lineRule="auto"/>
              <w:ind w:left="0" w:firstLine="0"/>
            </w:pPr>
            <w: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6192BCDF" w14:textId="77777777" w:rsidR="007561A2" w:rsidRDefault="004D3757">
            <w:pPr>
              <w:spacing w:after="0" w:line="259" w:lineRule="auto"/>
              <w:ind w:left="1" w:firstLine="0"/>
            </w:pPr>
            <w:r>
              <w:t xml:space="preserve">Nocif en cas d’ingestion. </w:t>
            </w:r>
          </w:p>
        </w:tc>
      </w:tr>
      <w:tr w:rsidR="007561A2" w14:paraId="6FC76B3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07CF132" w14:textId="77777777" w:rsidR="007561A2" w:rsidRDefault="004D3757">
            <w:pPr>
              <w:spacing w:after="0" w:line="259" w:lineRule="auto"/>
              <w:ind w:left="0" w:firstLine="0"/>
            </w:pPr>
            <w:r>
              <w:t xml:space="preserve">H304 </w:t>
            </w:r>
          </w:p>
        </w:tc>
        <w:tc>
          <w:tcPr>
            <w:tcW w:w="8506" w:type="dxa"/>
            <w:tcBorders>
              <w:top w:val="single" w:sz="4" w:space="0" w:color="0070C0"/>
              <w:left w:val="single" w:sz="4" w:space="0" w:color="0070C0"/>
              <w:bottom w:val="single" w:sz="4" w:space="0" w:color="0070C0"/>
              <w:right w:val="single" w:sz="4" w:space="0" w:color="0070C0"/>
            </w:tcBorders>
          </w:tcPr>
          <w:p w14:paraId="243DBEA4" w14:textId="77777777" w:rsidR="007561A2" w:rsidRDefault="004D3757">
            <w:pPr>
              <w:spacing w:after="0" w:line="259" w:lineRule="auto"/>
              <w:ind w:left="1" w:firstLine="0"/>
            </w:pPr>
            <w:r>
              <w:t xml:space="preserve">Peut être mortel en cas d’ingestion et de pénétration dans les voies respiratoires. </w:t>
            </w:r>
          </w:p>
        </w:tc>
      </w:tr>
      <w:tr w:rsidR="007561A2" w14:paraId="14F3CE7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06A4FA4" w14:textId="77777777" w:rsidR="007561A2" w:rsidRDefault="004D3757">
            <w:pPr>
              <w:spacing w:after="0" w:line="259" w:lineRule="auto"/>
              <w:ind w:left="0" w:firstLine="0"/>
            </w:pPr>
            <w: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197E14E2" w14:textId="77777777" w:rsidR="007561A2" w:rsidRDefault="004D3757">
            <w:pPr>
              <w:spacing w:after="0" w:line="259" w:lineRule="auto"/>
              <w:ind w:left="1" w:firstLine="0"/>
            </w:pPr>
            <w:r>
              <w:t xml:space="preserve">Provoque une irritation cutanée. </w:t>
            </w:r>
          </w:p>
        </w:tc>
      </w:tr>
      <w:tr w:rsidR="007561A2" w14:paraId="7D76443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8444CB9" w14:textId="77777777" w:rsidR="007561A2" w:rsidRDefault="004D3757">
            <w:pPr>
              <w:spacing w:after="0" w:line="259" w:lineRule="auto"/>
              <w:ind w:left="0" w:firstLine="0"/>
            </w:pPr>
            <w: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1F403677" w14:textId="77777777" w:rsidR="007561A2" w:rsidRDefault="004D3757">
            <w:pPr>
              <w:spacing w:after="0" w:line="259" w:lineRule="auto"/>
              <w:ind w:left="1" w:firstLine="0"/>
            </w:pPr>
            <w:r>
              <w:t xml:space="preserve">Peut provoquer une allergie cutanée. </w:t>
            </w:r>
          </w:p>
        </w:tc>
      </w:tr>
      <w:tr w:rsidR="007561A2" w14:paraId="0E5BD50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D244C79" w14:textId="77777777" w:rsidR="007561A2" w:rsidRDefault="004D3757">
            <w:pPr>
              <w:spacing w:after="0" w:line="259" w:lineRule="auto"/>
              <w:ind w:left="0" w:firstLine="0"/>
            </w:pPr>
            <w:r>
              <w:t xml:space="preserve">H318 </w:t>
            </w:r>
          </w:p>
        </w:tc>
        <w:tc>
          <w:tcPr>
            <w:tcW w:w="8506" w:type="dxa"/>
            <w:tcBorders>
              <w:top w:val="single" w:sz="4" w:space="0" w:color="0070C0"/>
              <w:left w:val="single" w:sz="4" w:space="0" w:color="0070C0"/>
              <w:bottom w:val="single" w:sz="4" w:space="0" w:color="0070C0"/>
              <w:right w:val="single" w:sz="4" w:space="0" w:color="0070C0"/>
            </w:tcBorders>
          </w:tcPr>
          <w:p w14:paraId="34968AE9" w14:textId="77777777" w:rsidR="007561A2" w:rsidRDefault="004D3757">
            <w:pPr>
              <w:spacing w:after="0" w:line="259" w:lineRule="auto"/>
              <w:ind w:left="1" w:firstLine="0"/>
            </w:pPr>
            <w:r>
              <w:t xml:space="preserve">Provoque de graves lésions des yeux. </w:t>
            </w:r>
          </w:p>
        </w:tc>
      </w:tr>
      <w:tr w:rsidR="007561A2" w14:paraId="31C89CC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40832D9" w14:textId="77777777" w:rsidR="007561A2" w:rsidRDefault="004D3757">
            <w:pPr>
              <w:spacing w:after="0" w:line="259" w:lineRule="auto"/>
              <w:ind w:left="0" w:firstLine="0"/>
            </w:pPr>
            <w: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7993AFB5" w14:textId="77777777" w:rsidR="007561A2" w:rsidRDefault="004D3757">
            <w:pPr>
              <w:spacing w:after="0" w:line="259" w:lineRule="auto"/>
              <w:ind w:left="1" w:firstLine="0"/>
            </w:pPr>
            <w:r>
              <w:t xml:space="preserve">Provoque une sévère irritation des yeux. </w:t>
            </w:r>
          </w:p>
        </w:tc>
      </w:tr>
      <w:tr w:rsidR="007561A2" w14:paraId="34E0D04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8335907" w14:textId="77777777" w:rsidR="007561A2" w:rsidRDefault="004D3757">
            <w:pPr>
              <w:spacing w:after="0" w:line="259" w:lineRule="auto"/>
              <w:ind w:left="0" w:firstLine="0"/>
            </w:pPr>
            <w:r>
              <w:t xml:space="preserve">H332 </w:t>
            </w:r>
          </w:p>
        </w:tc>
        <w:tc>
          <w:tcPr>
            <w:tcW w:w="8506" w:type="dxa"/>
            <w:tcBorders>
              <w:top w:val="single" w:sz="4" w:space="0" w:color="0070C0"/>
              <w:left w:val="single" w:sz="4" w:space="0" w:color="0070C0"/>
              <w:bottom w:val="single" w:sz="4" w:space="0" w:color="0070C0"/>
              <w:right w:val="single" w:sz="4" w:space="0" w:color="0070C0"/>
            </w:tcBorders>
          </w:tcPr>
          <w:p w14:paraId="64EB6078" w14:textId="77777777" w:rsidR="007561A2" w:rsidRDefault="004D3757">
            <w:pPr>
              <w:spacing w:after="0" w:line="259" w:lineRule="auto"/>
              <w:ind w:left="1" w:firstLine="0"/>
            </w:pPr>
            <w:r>
              <w:t xml:space="preserve">Nocif par inhalation. </w:t>
            </w:r>
          </w:p>
        </w:tc>
      </w:tr>
      <w:tr w:rsidR="007561A2" w14:paraId="4784A75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FA246B3" w14:textId="77777777" w:rsidR="007561A2" w:rsidRDefault="004D3757">
            <w:pPr>
              <w:spacing w:after="0" w:line="259" w:lineRule="auto"/>
              <w:ind w:left="0" w:firstLine="0"/>
            </w:pPr>
            <w:r>
              <w:t xml:space="preserve">H371 </w:t>
            </w:r>
          </w:p>
        </w:tc>
        <w:tc>
          <w:tcPr>
            <w:tcW w:w="8506" w:type="dxa"/>
            <w:tcBorders>
              <w:top w:val="single" w:sz="4" w:space="0" w:color="0070C0"/>
              <w:left w:val="single" w:sz="4" w:space="0" w:color="0070C0"/>
              <w:bottom w:val="single" w:sz="4" w:space="0" w:color="0070C0"/>
              <w:right w:val="single" w:sz="4" w:space="0" w:color="0070C0"/>
            </w:tcBorders>
          </w:tcPr>
          <w:p w14:paraId="7F7F08E1" w14:textId="77777777" w:rsidR="007561A2" w:rsidRDefault="004D3757">
            <w:pPr>
              <w:spacing w:after="0" w:line="259" w:lineRule="auto"/>
              <w:ind w:left="1" w:firstLine="0"/>
            </w:pPr>
            <w:r>
              <w:t xml:space="preserve">Risque présumé d’effets graves pour les organes. </w:t>
            </w:r>
          </w:p>
        </w:tc>
      </w:tr>
      <w:tr w:rsidR="007561A2" w14:paraId="3EDEA76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715456B" w14:textId="77777777" w:rsidR="007561A2" w:rsidRDefault="004D3757">
            <w:pPr>
              <w:spacing w:after="0" w:line="259" w:lineRule="auto"/>
              <w:ind w:left="0" w:firstLine="0"/>
            </w:pPr>
            <w: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16150146" w14:textId="77777777" w:rsidR="007561A2" w:rsidRDefault="004D3757">
            <w:pPr>
              <w:spacing w:after="0" w:line="259" w:lineRule="auto"/>
              <w:ind w:left="1" w:firstLine="0"/>
            </w:pPr>
            <w:r>
              <w:t xml:space="preserve">Très toxique pour les organismes aquatiques. </w:t>
            </w:r>
          </w:p>
        </w:tc>
      </w:tr>
      <w:tr w:rsidR="007561A2" w14:paraId="26F5C62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EC822FB" w14:textId="77777777" w:rsidR="007561A2" w:rsidRDefault="004D3757">
            <w:pPr>
              <w:spacing w:after="0" w:line="259" w:lineRule="auto"/>
              <w:ind w:left="0" w:firstLine="0"/>
            </w:pPr>
            <w: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5EF2E2DB" w14:textId="77777777" w:rsidR="007561A2" w:rsidRDefault="004D3757">
            <w:pPr>
              <w:spacing w:after="0" w:line="259" w:lineRule="auto"/>
              <w:ind w:left="1" w:firstLine="0"/>
            </w:pPr>
            <w:r>
              <w:t xml:space="preserve">Très toxique pour les organismes aquatiques, entraîne des effets néfastes à long terme. </w:t>
            </w:r>
          </w:p>
        </w:tc>
      </w:tr>
      <w:tr w:rsidR="007561A2" w14:paraId="373EE89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DBF6A6F" w14:textId="77777777" w:rsidR="007561A2" w:rsidRDefault="004D3757">
            <w:pPr>
              <w:spacing w:after="0" w:line="259" w:lineRule="auto"/>
              <w:ind w:left="0" w:firstLine="0"/>
            </w:pPr>
            <w: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7362FADD" w14:textId="77777777" w:rsidR="007561A2" w:rsidRDefault="004D3757">
            <w:pPr>
              <w:spacing w:after="0" w:line="259" w:lineRule="auto"/>
              <w:ind w:left="1" w:firstLine="0"/>
            </w:pPr>
            <w:r>
              <w:t xml:space="preserve">Toxique pour les organismes aquatiques, entraîne des effets néfastes à long terme. </w:t>
            </w:r>
          </w:p>
        </w:tc>
      </w:tr>
      <w:tr w:rsidR="007561A2" w14:paraId="4F03B0C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36EEAAA" w14:textId="77777777" w:rsidR="007561A2" w:rsidRDefault="004D3757">
            <w:pPr>
              <w:spacing w:after="0" w:line="259" w:lineRule="auto"/>
              <w:ind w:left="0" w:firstLine="0"/>
            </w:pPr>
            <w:r>
              <w:lastRenderedPageBreak/>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512D397F" w14:textId="77777777" w:rsidR="007561A2" w:rsidRDefault="004D3757">
            <w:pPr>
              <w:spacing w:after="0" w:line="259" w:lineRule="auto"/>
              <w:ind w:left="1" w:firstLine="0"/>
            </w:pPr>
            <w:r>
              <w:t xml:space="preserve">Nocif pour les organismes aquatiques, entraîne des effets néfastes à long terme. </w:t>
            </w:r>
          </w:p>
        </w:tc>
      </w:tr>
      <w:tr w:rsidR="007561A2" w14:paraId="45CC443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BA09A01" w14:textId="77777777" w:rsidR="007561A2" w:rsidRDefault="004D3757">
            <w:pPr>
              <w:spacing w:after="0" w:line="259" w:lineRule="auto"/>
              <w:ind w:left="0" w:firstLine="0"/>
            </w:pPr>
            <w:r>
              <w:t xml:space="preserve">Skin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3B40F38D" w14:textId="77777777" w:rsidR="007561A2" w:rsidRDefault="004D3757">
            <w:pPr>
              <w:spacing w:after="0" w:line="259" w:lineRule="auto"/>
              <w:ind w:left="1" w:firstLine="0"/>
            </w:pPr>
            <w:r>
              <w:t xml:space="preserve">Corrosif/irritant pour la peau, catégorie 2 </w:t>
            </w:r>
          </w:p>
        </w:tc>
      </w:tr>
      <w:tr w:rsidR="007561A2" w14:paraId="599C1BC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8628DBC" w14:textId="77777777" w:rsidR="007561A2" w:rsidRDefault="004D3757">
            <w:pPr>
              <w:spacing w:after="0" w:line="259" w:lineRule="auto"/>
              <w:ind w:left="0" w:firstLine="0"/>
            </w:pPr>
            <w: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07E43A45" w14:textId="77777777" w:rsidR="007561A2" w:rsidRDefault="004D3757">
            <w:pPr>
              <w:spacing w:after="0" w:line="259" w:lineRule="auto"/>
              <w:ind w:left="1" w:firstLine="0"/>
            </w:pPr>
            <w:r>
              <w:t xml:space="preserve">Sensibilisation cutanée, catégorie 1B </w:t>
            </w:r>
          </w:p>
        </w:tc>
      </w:tr>
      <w:tr w:rsidR="007561A2" w14:paraId="761C404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4E31376" w14:textId="77777777" w:rsidR="007561A2" w:rsidRDefault="004D3757">
            <w:pPr>
              <w:spacing w:after="0" w:line="259" w:lineRule="auto"/>
              <w:ind w:left="0" w:firstLine="0"/>
            </w:pPr>
            <w:r>
              <w:t xml:space="preserve">STOT SE 2 </w:t>
            </w:r>
          </w:p>
        </w:tc>
        <w:tc>
          <w:tcPr>
            <w:tcW w:w="8506" w:type="dxa"/>
            <w:tcBorders>
              <w:top w:val="single" w:sz="4" w:space="0" w:color="0070C0"/>
              <w:left w:val="single" w:sz="4" w:space="0" w:color="0070C0"/>
              <w:bottom w:val="single" w:sz="4" w:space="0" w:color="0070C0"/>
              <w:right w:val="single" w:sz="4" w:space="0" w:color="0070C0"/>
            </w:tcBorders>
          </w:tcPr>
          <w:p w14:paraId="266E721B" w14:textId="77777777" w:rsidR="007561A2" w:rsidRDefault="004D3757">
            <w:pPr>
              <w:spacing w:after="0" w:line="259" w:lineRule="auto"/>
              <w:ind w:left="1" w:firstLine="0"/>
            </w:pPr>
            <w:r>
              <w:t xml:space="preserve">Toxicité spécifique pour certains organes cibles – Exposition unique, catégorie 2 </w:t>
            </w:r>
          </w:p>
        </w:tc>
      </w:tr>
    </w:tbl>
    <w:p w14:paraId="34DB1F7D" w14:textId="77777777" w:rsidR="007561A2" w:rsidRDefault="004D3757">
      <w:pPr>
        <w:spacing w:after="0" w:line="259" w:lineRule="auto"/>
        <w:ind w:left="0" w:firstLine="0"/>
        <w:jc w:val="both"/>
      </w:pPr>
      <w: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1984"/>
        <w:gridCol w:w="1985"/>
        <w:gridCol w:w="6520"/>
      </w:tblGrid>
      <w:tr w:rsidR="007561A2" w14:paraId="0CAD2026" w14:textId="77777777">
        <w:trPr>
          <w:trHeight w:val="576"/>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5553D8B3" w14:textId="77777777" w:rsidR="007561A2" w:rsidRDefault="004D3757">
            <w:pPr>
              <w:spacing w:after="0" w:line="259" w:lineRule="auto"/>
              <w:ind w:left="0" w:firstLine="0"/>
            </w:pPr>
            <w:r>
              <w:rPr>
                <w:b/>
                <w:color w:val="0070C0"/>
                <w:sz w:val="18"/>
              </w:rPr>
              <w:t xml:space="preserve">Classification et procédure utilisée pour établir la classification des mélanges conformément au </w:t>
            </w:r>
            <w:proofErr w:type="spellStart"/>
            <w:r>
              <w:rPr>
                <w:b/>
                <w:color w:val="0070C0"/>
                <w:sz w:val="18"/>
              </w:rPr>
              <w:t>réglement</w:t>
            </w:r>
            <w:proofErr w:type="spellEnd"/>
            <w:r>
              <w:rPr>
                <w:b/>
                <w:color w:val="0070C0"/>
                <w:sz w:val="18"/>
              </w:rPr>
              <w:t xml:space="preserve"> (CE) 1272/2008 [CLP</w:t>
            </w:r>
            <w:proofErr w:type="gramStart"/>
            <w:r>
              <w:rPr>
                <w:b/>
                <w:color w:val="0070C0"/>
                <w:sz w:val="18"/>
              </w:rPr>
              <w:t>]:</w:t>
            </w:r>
            <w:proofErr w:type="gramEnd"/>
            <w:r>
              <w:rPr>
                <w:b/>
                <w:color w:val="0070C0"/>
                <w:sz w:val="18"/>
              </w:rPr>
              <w:t xml:space="preserve"> </w:t>
            </w:r>
          </w:p>
        </w:tc>
      </w:tr>
      <w:tr w:rsidR="007561A2" w14:paraId="5CAFB9B1"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68B71277" w14:textId="77777777" w:rsidR="007561A2" w:rsidRDefault="004D3757">
            <w:pPr>
              <w:spacing w:after="0" w:line="259" w:lineRule="auto"/>
              <w:ind w:left="0" w:firstLine="0"/>
            </w:pPr>
            <w: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524C5611" w14:textId="77777777" w:rsidR="007561A2" w:rsidRDefault="004D3757">
            <w:pPr>
              <w:spacing w:after="0" w:line="259" w:lineRule="auto"/>
              <w:ind w:left="1" w:firstLine="0"/>
            </w:pPr>
            <w: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558EA729" w14:textId="77777777" w:rsidR="007561A2" w:rsidRDefault="004D3757">
            <w:pPr>
              <w:spacing w:after="0" w:line="259" w:lineRule="auto"/>
              <w:ind w:left="1" w:firstLine="0"/>
            </w:pPr>
            <w:r>
              <w:t xml:space="preserve">Méthode de calcul </w:t>
            </w:r>
          </w:p>
        </w:tc>
      </w:tr>
      <w:tr w:rsidR="007561A2" w14:paraId="325BB6C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C73A76C" w14:textId="77777777" w:rsidR="007561A2" w:rsidRDefault="004D3757">
            <w:pPr>
              <w:spacing w:after="0" w:line="259" w:lineRule="auto"/>
              <w:ind w:left="0" w:firstLine="0"/>
            </w:pPr>
            <w:proofErr w:type="spellStart"/>
            <w:r>
              <w:t>Aquatic</w:t>
            </w:r>
            <w:proofErr w:type="spellEnd"/>
            <w:r>
              <w:t xml:space="preserve"> </w:t>
            </w:r>
            <w:proofErr w:type="spellStart"/>
            <w:r>
              <w:t>Chronic</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5BEAB831" w14:textId="77777777" w:rsidR="007561A2" w:rsidRDefault="004D3757">
            <w:pPr>
              <w:spacing w:after="0" w:line="259" w:lineRule="auto"/>
              <w:ind w:left="1" w:firstLine="0"/>
            </w:pPr>
            <w:r>
              <w:t xml:space="preserve">H411 </w:t>
            </w:r>
          </w:p>
        </w:tc>
        <w:tc>
          <w:tcPr>
            <w:tcW w:w="6519" w:type="dxa"/>
            <w:tcBorders>
              <w:top w:val="single" w:sz="4" w:space="0" w:color="0070C0"/>
              <w:left w:val="single" w:sz="4" w:space="0" w:color="0070C0"/>
              <w:bottom w:val="single" w:sz="4" w:space="0" w:color="0070C0"/>
              <w:right w:val="single" w:sz="4" w:space="0" w:color="0070C0"/>
            </w:tcBorders>
          </w:tcPr>
          <w:p w14:paraId="56A92776" w14:textId="77777777" w:rsidR="007561A2" w:rsidRDefault="004D3757">
            <w:pPr>
              <w:spacing w:after="0" w:line="259" w:lineRule="auto"/>
              <w:ind w:left="1" w:firstLine="0"/>
            </w:pPr>
            <w:r>
              <w:t xml:space="preserve">Méthode de calcul </w:t>
            </w:r>
          </w:p>
        </w:tc>
      </w:tr>
    </w:tbl>
    <w:p w14:paraId="037FD321" w14:textId="77777777" w:rsidR="007561A2" w:rsidRDefault="004D3757">
      <w:pPr>
        <w:spacing w:after="0" w:line="259" w:lineRule="auto"/>
        <w:ind w:left="0" w:firstLine="0"/>
        <w:jc w:val="both"/>
      </w:pPr>
      <w:r>
        <w:t xml:space="preserve"> </w:t>
      </w:r>
    </w:p>
    <w:p w14:paraId="59D33C81" w14:textId="77777777" w:rsidR="007561A2" w:rsidRDefault="004D3757">
      <w:pPr>
        <w:tabs>
          <w:tab w:val="center" w:pos="4154"/>
        </w:tabs>
        <w:spacing w:after="142"/>
        <w:ind w:left="-15" w:firstLine="0"/>
      </w:pPr>
      <w:r>
        <w:t xml:space="preserve">La classification respecte </w:t>
      </w:r>
      <w:r>
        <w:tab/>
        <w:t xml:space="preserve">: ATP 12 </w:t>
      </w:r>
    </w:p>
    <w:p w14:paraId="17C4FE74" w14:textId="77777777" w:rsidR="007561A2" w:rsidRDefault="004D3757">
      <w:pPr>
        <w:spacing w:after="0" w:line="323" w:lineRule="auto"/>
        <w:ind w:left="0" w:firstLine="0"/>
      </w:pPr>
      <w:r>
        <w:rPr>
          <w:color w:val="808080"/>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sectPr w:rsidR="007561A2">
      <w:headerReference w:type="even" r:id="rId57"/>
      <w:headerReference w:type="default" r:id="rId58"/>
      <w:footerReference w:type="even" r:id="rId59"/>
      <w:footerReference w:type="default" r:id="rId60"/>
      <w:headerReference w:type="first" r:id="rId61"/>
      <w:footerReference w:type="first" r:id="rId62"/>
      <w:pgSz w:w="11906" w:h="16838"/>
      <w:pgMar w:top="1837" w:right="1257" w:bottom="1161" w:left="720" w:header="71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5DF859" w14:textId="77777777" w:rsidR="004D3757" w:rsidRDefault="004D3757">
      <w:pPr>
        <w:spacing w:after="0" w:line="240" w:lineRule="auto"/>
      </w:pPr>
      <w:r>
        <w:separator/>
      </w:r>
    </w:p>
  </w:endnote>
  <w:endnote w:type="continuationSeparator" w:id="0">
    <w:p w14:paraId="4A35DB1D" w14:textId="77777777" w:rsidR="004D3757" w:rsidRDefault="004D3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79C905" w14:textId="77777777" w:rsidR="007561A2" w:rsidRDefault="004D3757">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2FFA2A1" wp14:editId="540EDD3E">
              <wp:simplePos x="0" y="0"/>
              <wp:positionH relativeFrom="page">
                <wp:posOffset>457200</wp:posOffset>
              </wp:positionH>
              <wp:positionV relativeFrom="page">
                <wp:posOffset>10084307</wp:posOffset>
              </wp:positionV>
              <wp:extent cx="6661023" cy="6097"/>
              <wp:effectExtent l="0" t="0" r="0" b="0"/>
              <wp:wrapSquare wrapText="bothSides"/>
              <wp:docPr id="77456" name="Group 7745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1356" name="Shape 8135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57" name="Shape 8135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58" name="Shape 8135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59" name="Shape 8135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60" name="Shape 8136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456" style="width:524.49pt;height:0.480042pt;position:absolute;mso-position-horizontal-relative:page;mso-position-horizontal:absolute;margin-left:36pt;mso-position-vertical-relative:page;margin-top:794.04pt;" coordsize="66610,60">
              <v:shape id="Shape 81361" style="position:absolute;width:22332;height:91;left:0;top:0;" coordsize="2233295,9144" path="m0,0l2233295,0l2233295,9144l0,9144l0,0">
                <v:stroke weight="0pt" endcap="flat" joinstyle="miter" miterlimit="10" on="false" color="#000000" opacity="0"/>
                <v:fill on="true" color="#000000"/>
              </v:shape>
              <v:shape id="Shape 81362" style="position:absolute;width:91;height:91;left:22332;top:0;" coordsize="9144,9144" path="m0,0l9144,0l9144,9144l0,9144l0,0">
                <v:stroke weight="0pt" endcap="flat" joinstyle="miter" miterlimit="10" on="false" color="#000000" opacity="0"/>
                <v:fill on="true" color="#000000"/>
              </v:shape>
              <v:shape id="Shape 81363" style="position:absolute;width:21887;height:91;left:22393;top:0;" coordsize="2188718,9144" path="m0,0l2188718,0l2188718,9144l0,9144l0,0">
                <v:stroke weight="0pt" endcap="flat" joinstyle="miter" miterlimit="10" on="false" color="#000000" opacity="0"/>
                <v:fill on="true" color="#000000"/>
              </v:shape>
              <v:shape id="Shape 81364" style="position:absolute;width:91;height:91;left:44281;top:0;" coordsize="9144,9144" path="m0,0l9144,0l9144,9144l0,9144l0,0">
                <v:stroke weight="0pt" endcap="flat" joinstyle="miter" miterlimit="10" on="false" color="#000000" opacity="0"/>
                <v:fill on="true" color="#000000"/>
              </v:shape>
              <v:shape id="Shape 8136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4F216EED" w14:textId="77777777" w:rsidR="007561A2" w:rsidRDefault="004D3757">
    <w:pPr>
      <w:tabs>
        <w:tab w:val="center" w:pos="5245"/>
        <w:tab w:val="right" w:pos="10478"/>
      </w:tabs>
      <w:spacing w:after="0" w:line="259" w:lineRule="auto"/>
      <w:ind w:left="0" w:right="-10" w:firstLine="0"/>
    </w:pPr>
    <w:r>
      <w:rPr>
        <w:sz w:val="14"/>
      </w:rPr>
      <w:t xml:space="preserve">14/10/2024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50A95715" w14:textId="77777777" w:rsidR="007561A2" w:rsidRDefault="004D3757">
    <w:pPr>
      <w:spacing w:after="0" w:line="259" w:lineRule="auto"/>
      <w:ind w:left="0" w:firstLine="0"/>
    </w:pPr>
    <w:r>
      <w:rPr>
        <w:sz w:val="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BB0FB5" w14:textId="77777777" w:rsidR="007561A2" w:rsidRDefault="004D3757">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5648" behindDoc="0" locked="0" layoutInCell="1" allowOverlap="1" wp14:anchorId="7F10BE7C" wp14:editId="4068A990">
              <wp:simplePos x="0" y="0"/>
              <wp:positionH relativeFrom="page">
                <wp:posOffset>457200</wp:posOffset>
              </wp:positionH>
              <wp:positionV relativeFrom="page">
                <wp:posOffset>10084307</wp:posOffset>
              </wp:positionV>
              <wp:extent cx="6661023" cy="6097"/>
              <wp:effectExtent l="0" t="0" r="0" b="0"/>
              <wp:wrapSquare wrapText="bothSides"/>
              <wp:docPr id="78023" name="Group 7802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1436" name="Shape 8143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437" name="Shape 8143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438" name="Shape 8143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439" name="Shape 8143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440" name="Shape 8144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8023" style="width:524.49pt;height:0.480042pt;position:absolute;mso-position-horizontal-relative:page;mso-position-horizontal:absolute;margin-left:36pt;mso-position-vertical-relative:page;margin-top:794.04pt;" coordsize="66610,60">
              <v:shape id="Shape 81441" style="position:absolute;width:22332;height:91;left:0;top:0;" coordsize="2233295,9144" path="m0,0l2233295,0l2233295,9144l0,9144l0,0">
                <v:stroke weight="0pt" endcap="flat" joinstyle="miter" miterlimit="10" on="false" color="#000000" opacity="0"/>
                <v:fill on="true" color="#000000"/>
              </v:shape>
              <v:shape id="Shape 81442" style="position:absolute;width:91;height:91;left:22332;top:0;" coordsize="9144,9144" path="m0,0l9144,0l9144,9144l0,9144l0,0">
                <v:stroke weight="0pt" endcap="flat" joinstyle="miter" miterlimit="10" on="false" color="#000000" opacity="0"/>
                <v:fill on="true" color="#000000"/>
              </v:shape>
              <v:shape id="Shape 81443" style="position:absolute;width:21887;height:91;left:22393;top:0;" coordsize="2188718,9144" path="m0,0l2188718,0l2188718,9144l0,9144l0,0">
                <v:stroke weight="0pt" endcap="flat" joinstyle="miter" miterlimit="10" on="false" color="#000000" opacity="0"/>
                <v:fill on="true" color="#000000"/>
              </v:shape>
              <v:shape id="Shape 81444" style="position:absolute;width:91;height:91;left:44281;top:0;" coordsize="9144,9144" path="m0,0l9144,0l9144,9144l0,9144l0,0">
                <v:stroke weight="0pt" endcap="flat" joinstyle="miter" miterlimit="10" on="false" color="#000000" opacity="0"/>
                <v:fill on="true" color="#000000"/>
              </v:shape>
              <v:shape id="Shape 8144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38565119" w14:textId="77777777" w:rsidR="007561A2" w:rsidRDefault="004D3757">
    <w:pPr>
      <w:tabs>
        <w:tab w:val="center" w:pos="5245"/>
        <w:tab w:val="right" w:pos="10488"/>
      </w:tabs>
      <w:spacing w:after="0" w:line="259" w:lineRule="auto"/>
      <w:ind w:left="0" w:right="-559" w:firstLine="0"/>
    </w:pPr>
    <w:r>
      <w:rPr>
        <w:sz w:val="14"/>
      </w:rPr>
      <w:t xml:space="preserve">14/10/2024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6271FB5B" w14:textId="77777777" w:rsidR="007561A2" w:rsidRDefault="004D3757">
    <w:pPr>
      <w:spacing w:after="0" w:line="259" w:lineRule="auto"/>
      <w:ind w:left="0" w:firstLine="0"/>
    </w:pPr>
    <w:r>
      <w:rPr>
        <w:sz w:val="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061C97" w14:textId="77777777" w:rsidR="007561A2" w:rsidRDefault="004D3757">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6672" behindDoc="0" locked="0" layoutInCell="1" allowOverlap="1" wp14:anchorId="0A3DBF39" wp14:editId="7DDDB33D">
              <wp:simplePos x="0" y="0"/>
              <wp:positionH relativeFrom="page">
                <wp:posOffset>457200</wp:posOffset>
              </wp:positionH>
              <wp:positionV relativeFrom="page">
                <wp:posOffset>10084307</wp:posOffset>
              </wp:positionV>
              <wp:extent cx="6661023" cy="6097"/>
              <wp:effectExtent l="0" t="0" r="0" b="0"/>
              <wp:wrapSquare wrapText="bothSides"/>
              <wp:docPr id="77958" name="Group 7795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1426" name="Shape 8142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427" name="Shape 8142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428" name="Shape 8142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429" name="Shape 8142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430" name="Shape 8143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958" style="width:524.49pt;height:0.480042pt;position:absolute;mso-position-horizontal-relative:page;mso-position-horizontal:absolute;margin-left:36pt;mso-position-vertical-relative:page;margin-top:794.04pt;" coordsize="66610,60">
              <v:shape id="Shape 81431" style="position:absolute;width:22332;height:91;left:0;top:0;" coordsize="2233295,9144" path="m0,0l2233295,0l2233295,9144l0,9144l0,0">
                <v:stroke weight="0pt" endcap="flat" joinstyle="miter" miterlimit="10" on="false" color="#000000" opacity="0"/>
                <v:fill on="true" color="#000000"/>
              </v:shape>
              <v:shape id="Shape 81432" style="position:absolute;width:91;height:91;left:22332;top:0;" coordsize="9144,9144" path="m0,0l9144,0l9144,9144l0,9144l0,0">
                <v:stroke weight="0pt" endcap="flat" joinstyle="miter" miterlimit="10" on="false" color="#000000" opacity="0"/>
                <v:fill on="true" color="#000000"/>
              </v:shape>
              <v:shape id="Shape 81433" style="position:absolute;width:21887;height:91;left:22393;top:0;" coordsize="2188718,9144" path="m0,0l2188718,0l2188718,9144l0,9144l0,0">
                <v:stroke weight="0pt" endcap="flat" joinstyle="miter" miterlimit="10" on="false" color="#000000" opacity="0"/>
                <v:fill on="true" color="#000000"/>
              </v:shape>
              <v:shape id="Shape 81434" style="position:absolute;width:91;height:91;left:44281;top:0;" coordsize="9144,9144" path="m0,0l9144,0l9144,9144l0,9144l0,0">
                <v:stroke weight="0pt" endcap="flat" joinstyle="miter" miterlimit="10" on="false" color="#000000" opacity="0"/>
                <v:fill on="true" color="#000000"/>
              </v:shape>
              <v:shape id="Shape 8143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77838C9E" w14:textId="77777777" w:rsidR="007561A2" w:rsidRDefault="004D3757">
    <w:pPr>
      <w:tabs>
        <w:tab w:val="center" w:pos="5245"/>
        <w:tab w:val="right" w:pos="10488"/>
      </w:tabs>
      <w:spacing w:after="0" w:line="259" w:lineRule="auto"/>
      <w:ind w:left="0" w:right="-559" w:firstLine="0"/>
    </w:pPr>
    <w:r>
      <w:rPr>
        <w:sz w:val="14"/>
      </w:rPr>
      <w:t xml:space="preserve">14/10/2024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0CB67958" w14:textId="77777777" w:rsidR="007561A2" w:rsidRDefault="004D3757">
    <w:pPr>
      <w:spacing w:after="0" w:line="259" w:lineRule="auto"/>
      <w:ind w:left="0" w:firstLine="0"/>
    </w:pPr>
    <w:r>
      <w:rPr>
        <w:sz w:val="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BC7426" w14:textId="77777777" w:rsidR="007561A2" w:rsidRDefault="004D3757">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7696" behindDoc="0" locked="0" layoutInCell="1" allowOverlap="1" wp14:anchorId="1A057A42" wp14:editId="5F2FF8E3">
              <wp:simplePos x="0" y="0"/>
              <wp:positionH relativeFrom="page">
                <wp:posOffset>457200</wp:posOffset>
              </wp:positionH>
              <wp:positionV relativeFrom="page">
                <wp:posOffset>10084307</wp:posOffset>
              </wp:positionV>
              <wp:extent cx="6661023" cy="6097"/>
              <wp:effectExtent l="0" t="0" r="0" b="0"/>
              <wp:wrapSquare wrapText="bothSides"/>
              <wp:docPr id="77893" name="Group 7789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1416" name="Shape 8141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417" name="Shape 8141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418" name="Shape 8141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419" name="Shape 8141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420" name="Shape 8142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893" style="width:524.49pt;height:0.480042pt;position:absolute;mso-position-horizontal-relative:page;mso-position-horizontal:absolute;margin-left:36pt;mso-position-vertical-relative:page;margin-top:794.04pt;" coordsize="66610,60">
              <v:shape id="Shape 81421" style="position:absolute;width:22332;height:91;left:0;top:0;" coordsize="2233295,9144" path="m0,0l2233295,0l2233295,9144l0,9144l0,0">
                <v:stroke weight="0pt" endcap="flat" joinstyle="miter" miterlimit="10" on="false" color="#000000" opacity="0"/>
                <v:fill on="true" color="#000000"/>
              </v:shape>
              <v:shape id="Shape 81422" style="position:absolute;width:91;height:91;left:22332;top:0;" coordsize="9144,9144" path="m0,0l9144,0l9144,9144l0,9144l0,0">
                <v:stroke weight="0pt" endcap="flat" joinstyle="miter" miterlimit="10" on="false" color="#000000" opacity="0"/>
                <v:fill on="true" color="#000000"/>
              </v:shape>
              <v:shape id="Shape 81423" style="position:absolute;width:21887;height:91;left:22393;top:0;" coordsize="2188718,9144" path="m0,0l2188718,0l2188718,9144l0,9144l0,0">
                <v:stroke weight="0pt" endcap="flat" joinstyle="miter" miterlimit="10" on="false" color="#000000" opacity="0"/>
                <v:fill on="true" color="#000000"/>
              </v:shape>
              <v:shape id="Shape 81424" style="position:absolute;width:91;height:91;left:44281;top:0;" coordsize="9144,9144" path="m0,0l9144,0l9144,9144l0,9144l0,0">
                <v:stroke weight="0pt" endcap="flat" joinstyle="miter" miterlimit="10" on="false" color="#000000" opacity="0"/>
                <v:fill on="true" color="#000000"/>
              </v:shape>
              <v:shape id="Shape 8142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46C0A1B5" w14:textId="77777777" w:rsidR="007561A2" w:rsidRDefault="004D3757">
    <w:pPr>
      <w:tabs>
        <w:tab w:val="center" w:pos="5245"/>
        <w:tab w:val="right" w:pos="10488"/>
      </w:tabs>
      <w:spacing w:after="0" w:line="259" w:lineRule="auto"/>
      <w:ind w:left="0" w:right="-559" w:firstLine="0"/>
    </w:pPr>
    <w:r>
      <w:rPr>
        <w:sz w:val="14"/>
      </w:rPr>
      <w:t xml:space="preserve">14/10/2024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670876AA" w14:textId="77777777" w:rsidR="007561A2" w:rsidRDefault="004D3757">
    <w:pPr>
      <w:spacing w:after="0" w:line="259" w:lineRule="auto"/>
      <w:ind w:left="0" w:firstLine="0"/>
    </w:pPr>
    <w:r>
      <w:rPr>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D03B9" w14:textId="77777777" w:rsidR="007561A2" w:rsidRDefault="004D3757">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94A7CCC" wp14:editId="19A27FD2">
              <wp:simplePos x="0" y="0"/>
              <wp:positionH relativeFrom="page">
                <wp:posOffset>457200</wp:posOffset>
              </wp:positionH>
              <wp:positionV relativeFrom="page">
                <wp:posOffset>10084307</wp:posOffset>
              </wp:positionV>
              <wp:extent cx="6661023" cy="6097"/>
              <wp:effectExtent l="0" t="0" r="0" b="0"/>
              <wp:wrapSquare wrapText="bothSides"/>
              <wp:docPr id="77391" name="Group 7739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1346" name="Shape 8134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47" name="Shape 8134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48" name="Shape 8134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49" name="Shape 8134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50" name="Shape 8135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391" style="width:524.49pt;height:0.480042pt;position:absolute;mso-position-horizontal-relative:page;mso-position-horizontal:absolute;margin-left:36pt;mso-position-vertical-relative:page;margin-top:794.04pt;" coordsize="66610,60">
              <v:shape id="Shape 81351" style="position:absolute;width:22332;height:91;left:0;top:0;" coordsize="2233295,9144" path="m0,0l2233295,0l2233295,9144l0,9144l0,0">
                <v:stroke weight="0pt" endcap="flat" joinstyle="miter" miterlimit="10" on="false" color="#000000" opacity="0"/>
                <v:fill on="true" color="#000000"/>
              </v:shape>
              <v:shape id="Shape 81352" style="position:absolute;width:91;height:91;left:22332;top:0;" coordsize="9144,9144" path="m0,0l9144,0l9144,9144l0,9144l0,0">
                <v:stroke weight="0pt" endcap="flat" joinstyle="miter" miterlimit="10" on="false" color="#000000" opacity="0"/>
                <v:fill on="true" color="#000000"/>
              </v:shape>
              <v:shape id="Shape 81353" style="position:absolute;width:21887;height:91;left:22393;top:0;" coordsize="2188718,9144" path="m0,0l2188718,0l2188718,9144l0,9144l0,0">
                <v:stroke weight="0pt" endcap="flat" joinstyle="miter" miterlimit="10" on="false" color="#000000" opacity="0"/>
                <v:fill on="true" color="#000000"/>
              </v:shape>
              <v:shape id="Shape 81354" style="position:absolute;width:91;height:91;left:44281;top:0;" coordsize="9144,9144" path="m0,0l9144,0l9144,9144l0,9144l0,0">
                <v:stroke weight="0pt" endcap="flat" joinstyle="miter" miterlimit="10" on="false" color="#000000" opacity="0"/>
                <v:fill on="true" color="#000000"/>
              </v:shape>
              <v:shape id="Shape 8135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2C6487CE" w14:textId="77777777" w:rsidR="007561A2" w:rsidRDefault="004D3757">
    <w:pPr>
      <w:tabs>
        <w:tab w:val="center" w:pos="5245"/>
        <w:tab w:val="right" w:pos="10478"/>
      </w:tabs>
      <w:spacing w:after="0" w:line="259" w:lineRule="auto"/>
      <w:ind w:left="0" w:right="-10" w:firstLine="0"/>
    </w:pPr>
    <w:r>
      <w:rPr>
        <w:sz w:val="14"/>
      </w:rPr>
      <w:t xml:space="preserve">14/10/2024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27BABB23" w14:textId="77777777" w:rsidR="007561A2" w:rsidRDefault="004D3757">
    <w:pPr>
      <w:spacing w:after="0" w:line="259" w:lineRule="auto"/>
      <w:ind w:left="0" w:firstLine="0"/>
    </w:pPr>
    <w:r>
      <w:rPr>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08C1DF" w14:textId="77777777" w:rsidR="007561A2" w:rsidRDefault="004D3757">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0A0E4960" wp14:editId="6121902F">
              <wp:simplePos x="0" y="0"/>
              <wp:positionH relativeFrom="page">
                <wp:posOffset>457200</wp:posOffset>
              </wp:positionH>
              <wp:positionV relativeFrom="page">
                <wp:posOffset>10084307</wp:posOffset>
              </wp:positionV>
              <wp:extent cx="6661023" cy="6097"/>
              <wp:effectExtent l="0" t="0" r="0" b="0"/>
              <wp:wrapSquare wrapText="bothSides"/>
              <wp:docPr id="77334" name="Group 7733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1336" name="Shape 8133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37" name="Shape 8133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38" name="Shape 8133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39" name="Shape 8133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40" name="Shape 8134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334" style="width:524.49pt;height:0.480042pt;position:absolute;mso-position-horizontal-relative:page;mso-position-horizontal:absolute;margin-left:36pt;mso-position-vertical-relative:page;margin-top:794.04pt;" coordsize="66610,60">
              <v:shape id="Shape 81341" style="position:absolute;width:22332;height:91;left:0;top:0;" coordsize="2233295,9144" path="m0,0l2233295,0l2233295,9144l0,9144l0,0">
                <v:stroke weight="0pt" endcap="flat" joinstyle="miter" miterlimit="10" on="false" color="#000000" opacity="0"/>
                <v:fill on="true" color="#000000"/>
              </v:shape>
              <v:shape id="Shape 81342" style="position:absolute;width:91;height:91;left:22332;top:0;" coordsize="9144,9144" path="m0,0l9144,0l9144,9144l0,9144l0,0">
                <v:stroke weight="0pt" endcap="flat" joinstyle="miter" miterlimit="10" on="false" color="#000000" opacity="0"/>
                <v:fill on="true" color="#000000"/>
              </v:shape>
              <v:shape id="Shape 81343" style="position:absolute;width:21887;height:91;left:22393;top:0;" coordsize="2188718,9144" path="m0,0l2188718,0l2188718,9144l0,9144l0,0">
                <v:stroke weight="0pt" endcap="flat" joinstyle="miter" miterlimit="10" on="false" color="#000000" opacity="0"/>
                <v:fill on="true" color="#000000"/>
              </v:shape>
              <v:shape id="Shape 81344" style="position:absolute;width:91;height:91;left:44281;top:0;" coordsize="9144,9144" path="m0,0l9144,0l9144,9144l0,9144l0,0">
                <v:stroke weight="0pt" endcap="flat" joinstyle="miter" miterlimit="10" on="false" color="#000000" opacity="0"/>
                <v:fill on="true" color="#000000"/>
              </v:shape>
              <v:shape id="Shape 8134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7C025CE7" w14:textId="77777777" w:rsidR="007561A2" w:rsidRDefault="004D3757">
    <w:pPr>
      <w:tabs>
        <w:tab w:val="center" w:pos="5245"/>
        <w:tab w:val="right" w:pos="10478"/>
      </w:tabs>
      <w:spacing w:after="0" w:line="259" w:lineRule="auto"/>
      <w:ind w:left="0" w:right="-10" w:firstLine="0"/>
    </w:pPr>
    <w:r>
      <w:rPr>
        <w:sz w:val="14"/>
      </w:rPr>
      <w:t xml:space="preserve">14/10/2024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01B30268" w14:textId="77777777" w:rsidR="007561A2" w:rsidRDefault="004D3757">
    <w:pPr>
      <w:spacing w:after="0" w:line="259" w:lineRule="auto"/>
      <w:ind w:left="0" w:firstLine="0"/>
    </w:pPr>
    <w:r>
      <w:rPr>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0AA98C" w14:textId="77777777" w:rsidR="007561A2" w:rsidRDefault="004D3757">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535EE44" wp14:editId="41027D05">
              <wp:simplePos x="0" y="0"/>
              <wp:positionH relativeFrom="page">
                <wp:posOffset>457200</wp:posOffset>
              </wp:positionH>
              <wp:positionV relativeFrom="page">
                <wp:posOffset>10084307</wp:posOffset>
              </wp:positionV>
              <wp:extent cx="6661023" cy="6097"/>
              <wp:effectExtent l="0" t="0" r="0" b="0"/>
              <wp:wrapSquare wrapText="bothSides"/>
              <wp:docPr id="77652" name="Group 7765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1386" name="Shape 8138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87" name="Shape 8138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88" name="Shape 8138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89" name="Shape 8138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90" name="Shape 8139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652" style="width:524.49pt;height:0.480042pt;position:absolute;mso-position-horizontal-relative:page;mso-position-horizontal:absolute;margin-left:36pt;mso-position-vertical-relative:page;margin-top:794.04pt;" coordsize="66610,60">
              <v:shape id="Shape 81391" style="position:absolute;width:22332;height:91;left:0;top:0;" coordsize="2233295,9144" path="m0,0l2233295,0l2233295,9144l0,9144l0,0">
                <v:stroke weight="0pt" endcap="flat" joinstyle="miter" miterlimit="10" on="false" color="#000000" opacity="0"/>
                <v:fill on="true" color="#000000"/>
              </v:shape>
              <v:shape id="Shape 81392" style="position:absolute;width:91;height:91;left:22332;top:0;" coordsize="9144,9144" path="m0,0l9144,0l9144,9144l0,9144l0,0">
                <v:stroke weight="0pt" endcap="flat" joinstyle="miter" miterlimit="10" on="false" color="#000000" opacity="0"/>
                <v:fill on="true" color="#000000"/>
              </v:shape>
              <v:shape id="Shape 81393" style="position:absolute;width:21887;height:91;left:22393;top:0;" coordsize="2188718,9144" path="m0,0l2188718,0l2188718,9144l0,9144l0,0">
                <v:stroke weight="0pt" endcap="flat" joinstyle="miter" miterlimit="10" on="false" color="#000000" opacity="0"/>
                <v:fill on="true" color="#000000"/>
              </v:shape>
              <v:shape id="Shape 81394" style="position:absolute;width:91;height:91;left:44281;top:0;" coordsize="9144,9144" path="m0,0l9144,0l9144,9144l0,9144l0,0">
                <v:stroke weight="0pt" endcap="flat" joinstyle="miter" miterlimit="10" on="false" color="#000000" opacity="0"/>
                <v:fill on="true" color="#000000"/>
              </v:shape>
              <v:shape id="Shape 8139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07175307" w14:textId="77777777" w:rsidR="007561A2" w:rsidRDefault="004D3757">
    <w:pPr>
      <w:tabs>
        <w:tab w:val="center" w:pos="5245"/>
        <w:tab w:val="right" w:pos="10488"/>
      </w:tabs>
      <w:spacing w:after="0" w:line="259" w:lineRule="auto"/>
      <w:ind w:left="0" w:right="-1939" w:firstLine="0"/>
    </w:pPr>
    <w:r>
      <w:rPr>
        <w:sz w:val="14"/>
      </w:rPr>
      <w:t xml:space="preserve">14/10/2024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24D8EE10" w14:textId="77777777" w:rsidR="007561A2" w:rsidRDefault="004D3757">
    <w:pPr>
      <w:spacing w:after="0" w:line="259" w:lineRule="auto"/>
      <w:ind w:left="0" w:firstLine="0"/>
    </w:pPr>
    <w:r>
      <w:rPr>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68285" w14:textId="77777777" w:rsidR="007561A2" w:rsidRDefault="004D3757">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17830C40" wp14:editId="1979A827">
              <wp:simplePos x="0" y="0"/>
              <wp:positionH relativeFrom="page">
                <wp:posOffset>457200</wp:posOffset>
              </wp:positionH>
              <wp:positionV relativeFrom="page">
                <wp:posOffset>10084307</wp:posOffset>
              </wp:positionV>
              <wp:extent cx="6661023" cy="6097"/>
              <wp:effectExtent l="0" t="0" r="0" b="0"/>
              <wp:wrapSquare wrapText="bothSides"/>
              <wp:docPr id="77587" name="Group 7758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1376" name="Shape 8137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77" name="Shape 8137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78" name="Shape 8137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79" name="Shape 8137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80" name="Shape 8138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587" style="width:524.49pt;height:0.480042pt;position:absolute;mso-position-horizontal-relative:page;mso-position-horizontal:absolute;margin-left:36pt;mso-position-vertical-relative:page;margin-top:794.04pt;" coordsize="66610,60">
              <v:shape id="Shape 81381" style="position:absolute;width:22332;height:91;left:0;top:0;" coordsize="2233295,9144" path="m0,0l2233295,0l2233295,9144l0,9144l0,0">
                <v:stroke weight="0pt" endcap="flat" joinstyle="miter" miterlimit="10" on="false" color="#000000" opacity="0"/>
                <v:fill on="true" color="#000000"/>
              </v:shape>
              <v:shape id="Shape 81382" style="position:absolute;width:91;height:91;left:22332;top:0;" coordsize="9144,9144" path="m0,0l9144,0l9144,9144l0,9144l0,0">
                <v:stroke weight="0pt" endcap="flat" joinstyle="miter" miterlimit="10" on="false" color="#000000" opacity="0"/>
                <v:fill on="true" color="#000000"/>
              </v:shape>
              <v:shape id="Shape 81383" style="position:absolute;width:21887;height:91;left:22393;top:0;" coordsize="2188718,9144" path="m0,0l2188718,0l2188718,9144l0,9144l0,0">
                <v:stroke weight="0pt" endcap="flat" joinstyle="miter" miterlimit="10" on="false" color="#000000" opacity="0"/>
                <v:fill on="true" color="#000000"/>
              </v:shape>
              <v:shape id="Shape 81384" style="position:absolute;width:91;height:91;left:44281;top:0;" coordsize="9144,9144" path="m0,0l9144,0l9144,9144l0,9144l0,0">
                <v:stroke weight="0pt" endcap="flat" joinstyle="miter" miterlimit="10" on="false" color="#000000" opacity="0"/>
                <v:fill on="true" color="#000000"/>
              </v:shape>
              <v:shape id="Shape 8138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5E0A19C2" w14:textId="77777777" w:rsidR="007561A2" w:rsidRDefault="004D3757">
    <w:pPr>
      <w:tabs>
        <w:tab w:val="center" w:pos="5245"/>
        <w:tab w:val="right" w:pos="10488"/>
      </w:tabs>
      <w:spacing w:after="0" w:line="259" w:lineRule="auto"/>
      <w:ind w:left="0" w:right="-1939" w:firstLine="0"/>
    </w:pPr>
    <w:r>
      <w:rPr>
        <w:sz w:val="14"/>
      </w:rPr>
      <w:t xml:space="preserve">14/10/2024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448B0177" w14:textId="77777777" w:rsidR="007561A2" w:rsidRDefault="004D3757">
    <w:pPr>
      <w:spacing w:after="0" w:line="259" w:lineRule="auto"/>
      <w:ind w:left="0" w:firstLine="0"/>
    </w:pPr>
    <w:r>
      <w:rPr>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89BE8" w14:textId="77777777" w:rsidR="007561A2" w:rsidRDefault="004D3757">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41C6C116" wp14:editId="00EA3E91">
              <wp:simplePos x="0" y="0"/>
              <wp:positionH relativeFrom="page">
                <wp:posOffset>457200</wp:posOffset>
              </wp:positionH>
              <wp:positionV relativeFrom="page">
                <wp:posOffset>10084307</wp:posOffset>
              </wp:positionV>
              <wp:extent cx="6661023" cy="6097"/>
              <wp:effectExtent l="0" t="0" r="0" b="0"/>
              <wp:wrapSquare wrapText="bothSides"/>
              <wp:docPr id="77522" name="Group 7752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1366" name="Shape 8136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67" name="Shape 8136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68" name="Shape 8136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69" name="Shape 8136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70" name="Shape 8137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522" style="width:524.49pt;height:0.480042pt;position:absolute;mso-position-horizontal-relative:page;mso-position-horizontal:absolute;margin-left:36pt;mso-position-vertical-relative:page;margin-top:794.04pt;" coordsize="66610,60">
              <v:shape id="Shape 81371" style="position:absolute;width:22332;height:91;left:0;top:0;" coordsize="2233295,9144" path="m0,0l2233295,0l2233295,9144l0,9144l0,0">
                <v:stroke weight="0pt" endcap="flat" joinstyle="miter" miterlimit="10" on="false" color="#000000" opacity="0"/>
                <v:fill on="true" color="#000000"/>
              </v:shape>
              <v:shape id="Shape 81372" style="position:absolute;width:91;height:91;left:22332;top:0;" coordsize="9144,9144" path="m0,0l9144,0l9144,9144l0,9144l0,0">
                <v:stroke weight="0pt" endcap="flat" joinstyle="miter" miterlimit="10" on="false" color="#000000" opacity="0"/>
                <v:fill on="true" color="#000000"/>
              </v:shape>
              <v:shape id="Shape 81373" style="position:absolute;width:21887;height:91;left:22393;top:0;" coordsize="2188718,9144" path="m0,0l2188718,0l2188718,9144l0,9144l0,0">
                <v:stroke weight="0pt" endcap="flat" joinstyle="miter" miterlimit="10" on="false" color="#000000" opacity="0"/>
                <v:fill on="true" color="#000000"/>
              </v:shape>
              <v:shape id="Shape 81374" style="position:absolute;width:91;height:91;left:44281;top:0;" coordsize="9144,9144" path="m0,0l9144,0l9144,9144l0,9144l0,0">
                <v:stroke weight="0pt" endcap="flat" joinstyle="miter" miterlimit="10" on="false" color="#000000" opacity="0"/>
                <v:fill on="true" color="#000000"/>
              </v:shape>
              <v:shape id="Shape 8137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7901F3F0" w14:textId="77777777" w:rsidR="007561A2" w:rsidRDefault="004D3757">
    <w:pPr>
      <w:tabs>
        <w:tab w:val="center" w:pos="5245"/>
        <w:tab w:val="right" w:pos="10488"/>
      </w:tabs>
      <w:spacing w:after="0" w:line="259" w:lineRule="auto"/>
      <w:ind w:left="0" w:right="-1939" w:firstLine="0"/>
    </w:pPr>
    <w:r>
      <w:rPr>
        <w:sz w:val="14"/>
      </w:rPr>
      <w:t xml:space="preserve">14/10/2024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5AF8242A" w14:textId="77777777" w:rsidR="007561A2" w:rsidRDefault="004D3757">
    <w:pPr>
      <w:spacing w:after="0" w:line="259" w:lineRule="auto"/>
      <w:ind w:left="0" w:firstLine="0"/>
    </w:pPr>
    <w:r>
      <w:rPr>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94CFDD" w14:textId="77777777" w:rsidR="007561A2" w:rsidRDefault="004D3757">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348821AB" wp14:editId="658069C5">
              <wp:simplePos x="0" y="0"/>
              <wp:positionH relativeFrom="page">
                <wp:posOffset>457200</wp:posOffset>
              </wp:positionH>
              <wp:positionV relativeFrom="page">
                <wp:posOffset>10084307</wp:posOffset>
              </wp:positionV>
              <wp:extent cx="6661023" cy="6097"/>
              <wp:effectExtent l="0" t="0" r="0" b="0"/>
              <wp:wrapSquare wrapText="bothSides"/>
              <wp:docPr id="77827" name="Group 7782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1406" name="Shape 8140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407" name="Shape 8140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408" name="Shape 8140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409" name="Shape 8140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410" name="Shape 8141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827" style="width:524.49pt;height:0.480042pt;position:absolute;mso-position-horizontal-relative:page;mso-position-horizontal:absolute;margin-left:36pt;mso-position-vertical-relative:page;margin-top:794.04pt;" coordsize="66610,60">
              <v:shape id="Shape 81411" style="position:absolute;width:22332;height:91;left:0;top:0;" coordsize="2233295,9144" path="m0,0l2233295,0l2233295,9144l0,9144l0,0">
                <v:stroke weight="0pt" endcap="flat" joinstyle="miter" miterlimit="10" on="false" color="#000000" opacity="0"/>
                <v:fill on="true" color="#000000"/>
              </v:shape>
              <v:shape id="Shape 81412" style="position:absolute;width:91;height:91;left:22332;top:0;" coordsize="9144,9144" path="m0,0l9144,0l9144,9144l0,9144l0,0">
                <v:stroke weight="0pt" endcap="flat" joinstyle="miter" miterlimit="10" on="false" color="#000000" opacity="0"/>
                <v:fill on="true" color="#000000"/>
              </v:shape>
              <v:shape id="Shape 81413" style="position:absolute;width:21887;height:91;left:22393;top:0;" coordsize="2188718,9144" path="m0,0l2188718,0l2188718,9144l0,9144l0,0">
                <v:stroke weight="0pt" endcap="flat" joinstyle="miter" miterlimit="10" on="false" color="#000000" opacity="0"/>
                <v:fill on="true" color="#000000"/>
              </v:shape>
              <v:shape id="Shape 81414" style="position:absolute;width:91;height:91;left:44281;top:0;" coordsize="9144,9144" path="m0,0l9144,0l9144,9144l0,9144l0,0">
                <v:stroke weight="0pt" endcap="flat" joinstyle="miter" miterlimit="10" on="false" color="#000000" opacity="0"/>
                <v:fill on="true" color="#000000"/>
              </v:shape>
              <v:shape id="Shape 8141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04F72D14" w14:textId="77777777" w:rsidR="007561A2" w:rsidRDefault="004D3757">
    <w:pPr>
      <w:tabs>
        <w:tab w:val="center" w:pos="5245"/>
        <w:tab w:val="right" w:pos="10488"/>
      </w:tabs>
      <w:spacing w:after="0" w:line="259" w:lineRule="auto"/>
      <w:ind w:left="0" w:right="-159" w:firstLine="0"/>
    </w:pPr>
    <w:r>
      <w:rPr>
        <w:sz w:val="14"/>
      </w:rPr>
      <w:t xml:space="preserve">14/10/2024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1988F8F0" w14:textId="77777777" w:rsidR="007561A2" w:rsidRDefault="004D3757">
    <w:pPr>
      <w:spacing w:after="0" w:line="259" w:lineRule="auto"/>
      <w:ind w:left="0" w:firstLine="0"/>
    </w:pPr>
    <w:r>
      <w:rPr>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2387F" w14:textId="77777777" w:rsidR="007561A2" w:rsidRDefault="004D3757">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0A66A3CE" wp14:editId="1EA6C545">
              <wp:simplePos x="0" y="0"/>
              <wp:positionH relativeFrom="page">
                <wp:posOffset>457200</wp:posOffset>
              </wp:positionH>
              <wp:positionV relativeFrom="page">
                <wp:posOffset>10084307</wp:posOffset>
              </wp:positionV>
              <wp:extent cx="6661023" cy="6097"/>
              <wp:effectExtent l="0" t="0" r="0" b="0"/>
              <wp:wrapSquare wrapText="bothSides"/>
              <wp:docPr id="77770" name="Group 7777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1396" name="Shape 8139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97" name="Shape 8139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98" name="Shape 8139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99" name="Shape 8139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400" name="Shape 8140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770" style="width:524.49pt;height:0.480042pt;position:absolute;mso-position-horizontal-relative:page;mso-position-horizontal:absolute;margin-left:36pt;mso-position-vertical-relative:page;margin-top:794.04pt;" coordsize="66610,60">
              <v:shape id="Shape 81401" style="position:absolute;width:22332;height:91;left:0;top:0;" coordsize="2233295,9144" path="m0,0l2233295,0l2233295,9144l0,9144l0,0">
                <v:stroke weight="0pt" endcap="flat" joinstyle="miter" miterlimit="10" on="false" color="#000000" opacity="0"/>
                <v:fill on="true" color="#000000"/>
              </v:shape>
              <v:shape id="Shape 81402" style="position:absolute;width:91;height:91;left:22332;top:0;" coordsize="9144,9144" path="m0,0l9144,0l9144,9144l0,9144l0,0">
                <v:stroke weight="0pt" endcap="flat" joinstyle="miter" miterlimit="10" on="false" color="#000000" opacity="0"/>
                <v:fill on="true" color="#000000"/>
              </v:shape>
              <v:shape id="Shape 81403" style="position:absolute;width:21887;height:91;left:22393;top:0;" coordsize="2188718,9144" path="m0,0l2188718,0l2188718,9144l0,9144l0,0">
                <v:stroke weight="0pt" endcap="flat" joinstyle="miter" miterlimit="10" on="false" color="#000000" opacity="0"/>
                <v:fill on="true" color="#000000"/>
              </v:shape>
              <v:shape id="Shape 81404" style="position:absolute;width:91;height:91;left:44281;top:0;" coordsize="9144,9144" path="m0,0l9144,0l9144,9144l0,9144l0,0">
                <v:stroke weight="0pt" endcap="flat" joinstyle="miter" miterlimit="10" on="false" color="#000000" opacity="0"/>
                <v:fill on="true" color="#000000"/>
              </v:shape>
              <v:shape id="Shape 8140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40CE436B" w14:textId="77777777" w:rsidR="007561A2" w:rsidRDefault="004D3757">
    <w:pPr>
      <w:tabs>
        <w:tab w:val="center" w:pos="5245"/>
        <w:tab w:val="right" w:pos="10488"/>
      </w:tabs>
      <w:spacing w:after="0" w:line="259" w:lineRule="auto"/>
      <w:ind w:left="0" w:right="-159" w:firstLine="0"/>
    </w:pPr>
    <w:r>
      <w:rPr>
        <w:sz w:val="14"/>
      </w:rPr>
      <w:t xml:space="preserve">14/10/2024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43FD2D32" w14:textId="77777777" w:rsidR="007561A2" w:rsidRDefault="004D3757">
    <w:pPr>
      <w:spacing w:after="0" w:line="259" w:lineRule="auto"/>
      <w:ind w:left="0" w:firstLine="0"/>
    </w:pPr>
    <w:r>
      <w:rPr>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9B7A7" w14:textId="77777777" w:rsidR="007561A2" w:rsidRDefault="004D3757">
    <w:pPr>
      <w:tabs>
        <w:tab w:val="center" w:pos="5245"/>
        <w:tab w:val="right" w:pos="10488"/>
      </w:tabs>
      <w:spacing w:after="0" w:line="259" w:lineRule="auto"/>
      <w:ind w:left="0" w:right="-159" w:firstLine="0"/>
    </w:pPr>
    <w:r>
      <w:rPr>
        <w:sz w:val="14"/>
      </w:rPr>
      <w:t xml:space="preserve">14/10/2024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1FF72F27" w14:textId="77777777" w:rsidR="007561A2" w:rsidRDefault="004D3757">
    <w:pPr>
      <w:spacing w:after="0" w:line="259" w:lineRule="auto"/>
      <w:ind w:left="0" w:firstLine="0"/>
    </w:pPr>
    <w:r>
      <w:rPr>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860FE" w14:textId="77777777" w:rsidR="004D3757" w:rsidRDefault="004D3757">
      <w:pPr>
        <w:spacing w:after="0" w:line="240" w:lineRule="auto"/>
      </w:pPr>
      <w:r>
        <w:separator/>
      </w:r>
    </w:p>
  </w:footnote>
  <w:footnote w:type="continuationSeparator" w:id="0">
    <w:p w14:paraId="7728A20B" w14:textId="77777777" w:rsidR="004D3757" w:rsidRDefault="004D37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41149" w14:textId="77777777" w:rsidR="007561A2" w:rsidRDefault="004D3757">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8929CC5" wp14:editId="0B95202A">
              <wp:simplePos x="0" y="0"/>
              <wp:positionH relativeFrom="page">
                <wp:posOffset>457200</wp:posOffset>
              </wp:positionH>
              <wp:positionV relativeFrom="page">
                <wp:posOffset>1070102</wp:posOffset>
              </wp:positionV>
              <wp:extent cx="6661150" cy="6096"/>
              <wp:effectExtent l="0" t="0" r="0" b="0"/>
              <wp:wrapSquare wrapText="bothSides"/>
              <wp:docPr id="77423" name="Group 77423"/>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1318" name="Shape 81318"/>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423" style="width:524.5pt;height:0.47998pt;position:absolute;mso-position-horizontal-relative:page;mso-position-horizontal:absolute;margin-left:36pt;mso-position-vertical-relative:page;margin-top:84.26pt;" coordsize="66611,60">
              <v:shape id="Shape 81319"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SAPIN DE NOEL 1143016 </w:t>
    </w:r>
  </w:p>
  <w:p w14:paraId="21D81508" w14:textId="77777777" w:rsidR="007561A2" w:rsidRDefault="004D3757">
    <w:pPr>
      <w:spacing w:after="0" w:line="259" w:lineRule="auto"/>
      <w:ind w:left="0" w:firstLine="0"/>
    </w:pPr>
    <w:r>
      <w:rPr>
        <w:sz w:val="24"/>
      </w:rPr>
      <w:t xml:space="preserve">Fiche de Données de Sécurité </w:t>
    </w:r>
  </w:p>
  <w:p w14:paraId="79ABA2E1" w14:textId="77777777" w:rsidR="007561A2" w:rsidRDefault="004D3757">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48947CD0" w14:textId="77777777" w:rsidR="007561A2" w:rsidRDefault="004D3757">
    <w:pPr>
      <w:spacing w:after="89" w:line="259" w:lineRule="auto"/>
      <w:ind w:left="0" w:firstLine="0"/>
    </w:pPr>
    <w:r>
      <w:rPr>
        <w:sz w:val="2"/>
      </w:rPr>
      <w:t xml:space="preserve"> </w:t>
    </w:r>
  </w:p>
  <w:p w14:paraId="038500C5" w14:textId="77777777" w:rsidR="007561A2" w:rsidRDefault="004D3757">
    <w:pPr>
      <w:spacing w:after="0" w:line="259" w:lineRule="auto"/>
      <w:ind w:left="0" w:firstLine="0"/>
    </w:pPr>
    <w:r>
      <w:rPr>
        <w:sz w:val="2"/>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C380AC" w14:textId="77777777" w:rsidR="007561A2" w:rsidRDefault="004D3757">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378CBF4A" wp14:editId="2D934AF5">
              <wp:simplePos x="0" y="0"/>
              <wp:positionH relativeFrom="page">
                <wp:posOffset>457200</wp:posOffset>
              </wp:positionH>
              <wp:positionV relativeFrom="page">
                <wp:posOffset>1070102</wp:posOffset>
              </wp:positionV>
              <wp:extent cx="6661150" cy="6096"/>
              <wp:effectExtent l="0" t="0" r="0" b="0"/>
              <wp:wrapSquare wrapText="bothSides"/>
              <wp:docPr id="77990" name="Group 7799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1334" name="Shape 81334"/>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990" style="width:524.5pt;height:0.47998pt;position:absolute;mso-position-horizontal-relative:page;mso-position-horizontal:absolute;margin-left:36pt;mso-position-vertical-relative:page;margin-top:84.26pt;" coordsize="66611,60">
              <v:shape id="Shape 81335"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SAPIN DE NOEL 1143016 </w:t>
    </w:r>
  </w:p>
  <w:p w14:paraId="192C1D1B" w14:textId="77777777" w:rsidR="007561A2" w:rsidRDefault="004D3757">
    <w:pPr>
      <w:spacing w:after="0" w:line="259" w:lineRule="auto"/>
      <w:ind w:left="0" w:firstLine="0"/>
    </w:pPr>
    <w:r>
      <w:rPr>
        <w:sz w:val="24"/>
      </w:rPr>
      <w:t xml:space="preserve">Fiche de Données de Sécurité </w:t>
    </w:r>
  </w:p>
  <w:p w14:paraId="4C654762" w14:textId="77777777" w:rsidR="007561A2" w:rsidRDefault="004D3757">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64706BBE" w14:textId="77777777" w:rsidR="007561A2" w:rsidRDefault="004D3757">
    <w:pPr>
      <w:spacing w:after="89" w:line="259" w:lineRule="auto"/>
      <w:ind w:left="0" w:firstLine="0"/>
    </w:pPr>
    <w:r>
      <w:rPr>
        <w:sz w:val="2"/>
      </w:rPr>
      <w:t xml:space="preserve"> </w:t>
    </w:r>
  </w:p>
  <w:p w14:paraId="47E23C81" w14:textId="77777777" w:rsidR="007561A2" w:rsidRDefault="004D3757">
    <w:pPr>
      <w:spacing w:after="0" w:line="259" w:lineRule="auto"/>
      <w:ind w:left="0" w:firstLine="0"/>
    </w:pPr>
    <w:r>
      <w:rPr>
        <w:sz w:val="2"/>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F98DD" w14:textId="77777777" w:rsidR="007561A2" w:rsidRDefault="004D3757">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14:anchorId="06AF6104" wp14:editId="112978EC">
              <wp:simplePos x="0" y="0"/>
              <wp:positionH relativeFrom="page">
                <wp:posOffset>457200</wp:posOffset>
              </wp:positionH>
              <wp:positionV relativeFrom="page">
                <wp:posOffset>1070102</wp:posOffset>
              </wp:positionV>
              <wp:extent cx="6661150" cy="6096"/>
              <wp:effectExtent l="0" t="0" r="0" b="0"/>
              <wp:wrapSquare wrapText="bothSides"/>
              <wp:docPr id="77925" name="Group 77925"/>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1332" name="Shape 81332"/>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925" style="width:524.5pt;height:0.47998pt;position:absolute;mso-position-horizontal-relative:page;mso-position-horizontal:absolute;margin-left:36pt;mso-position-vertical-relative:page;margin-top:84.26pt;" coordsize="66611,60">
              <v:shape id="Shape 81333"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SAPIN DE NOEL 1143016 </w:t>
    </w:r>
  </w:p>
  <w:p w14:paraId="3E0859B6" w14:textId="77777777" w:rsidR="007561A2" w:rsidRDefault="004D3757">
    <w:pPr>
      <w:spacing w:after="0" w:line="259" w:lineRule="auto"/>
      <w:ind w:left="0" w:firstLine="0"/>
    </w:pPr>
    <w:r>
      <w:rPr>
        <w:sz w:val="24"/>
      </w:rPr>
      <w:t xml:space="preserve">Fiche de Données de Sécurité </w:t>
    </w:r>
  </w:p>
  <w:p w14:paraId="61666585" w14:textId="77777777" w:rsidR="007561A2" w:rsidRDefault="004D3757">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30518751" w14:textId="77777777" w:rsidR="007561A2" w:rsidRDefault="004D3757">
    <w:pPr>
      <w:spacing w:after="89" w:line="259" w:lineRule="auto"/>
      <w:ind w:left="0" w:firstLine="0"/>
    </w:pPr>
    <w:r>
      <w:rPr>
        <w:sz w:val="2"/>
      </w:rPr>
      <w:t xml:space="preserve"> </w:t>
    </w:r>
  </w:p>
  <w:p w14:paraId="42C10CC3" w14:textId="77777777" w:rsidR="007561A2" w:rsidRDefault="004D3757">
    <w:pPr>
      <w:spacing w:after="0" w:line="259" w:lineRule="auto"/>
      <w:ind w:left="0" w:firstLine="0"/>
    </w:pPr>
    <w:r>
      <w:rPr>
        <w:sz w:val="2"/>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F38684" w14:textId="77777777" w:rsidR="007561A2" w:rsidRDefault="004D3757">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14:anchorId="3D321A94" wp14:editId="46327D80">
              <wp:simplePos x="0" y="0"/>
              <wp:positionH relativeFrom="page">
                <wp:posOffset>457200</wp:posOffset>
              </wp:positionH>
              <wp:positionV relativeFrom="page">
                <wp:posOffset>1070102</wp:posOffset>
              </wp:positionV>
              <wp:extent cx="6661150" cy="6096"/>
              <wp:effectExtent l="0" t="0" r="0" b="0"/>
              <wp:wrapSquare wrapText="bothSides"/>
              <wp:docPr id="77860" name="Group 7786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1330" name="Shape 81330"/>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860" style="width:524.5pt;height:0.47998pt;position:absolute;mso-position-horizontal-relative:page;mso-position-horizontal:absolute;margin-left:36pt;mso-position-vertical-relative:page;margin-top:84.26pt;" coordsize="66611,60">
              <v:shape id="Shape 81331"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SAPIN DE NOEL 1143016 </w:t>
    </w:r>
  </w:p>
  <w:p w14:paraId="077C3F9D" w14:textId="77777777" w:rsidR="007561A2" w:rsidRDefault="004D3757">
    <w:pPr>
      <w:spacing w:after="0" w:line="259" w:lineRule="auto"/>
      <w:ind w:left="0" w:firstLine="0"/>
    </w:pPr>
    <w:r>
      <w:rPr>
        <w:sz w:val="24"/>
      </w:rPr>
      <w:t xml:space="preserve">Fiche de Données de Sécurité </w:t>
    </w:r>
  </w:p>
  <w:p w14:paraId="44A10C5A" w14:textId="77777777" w:rsidR="007561A2" w:rsidRDefault="004D3757">
    <w:pPr>
      <w:spacing w:after="0" w:line="259" w:lineRule="auto"/>
      <w:ind w:left="0" w:firstLine="0"/>
    </w:pPr>
    <w:proofErr w:type="gramStart"/>
    <w:r>
      <w:rPr>
        <w:sz w:val="14"/>
      </w:rPr>
      <w:t>conformément</w:t>
    </w:r>
    <w:proofErr w:type="gramEnd"/>
    <w:r>
      <w:rPr>
        <w:sz w:val="14"/>
      </w:rPr>
      <w:t xml:space="preserve"> au règlement (CE) n° </w:t>
    </w:r>
    <w:r>
      <w:rPr>
        <w:sz w:val="14"/>
      </w:rPr>
      <w:t xml:space="preserve">1907/2006 (REACH) modifié par le règlement (UE) 2020/878 </w:t>
    </w:r>
  </w:p>
  <w:p w14:paraId="7163B9E0" w14:textId="77777777" w:rsidR="007561A2" w:rsidRDefault="004D3757">
    <w:pPr>
      <w:spacing w:after="89" w:line="259" w:lineRule="auto"/>
      <w:ind w:left="0" w:firstLine="0"/>
    </w:pPr>
    <w:r>
      <w:rPr>
        <w:sz w:val="2"/>
      </w:rPr>
      <w:t xml:space="preserve"> </w:t>
    </w:r>
  </w:p>
  <w:p w14:paraId="19DEB6C5" w14:textId="77777777" w:rsidR="007561A2" w:rsidRDefault="004D3757">
    <w:pPr>
      <w:spacing w:after="0" w:line="259" w:lineRule="auto"/>
      <w:ind w:left="0" w:firstLine="0"/>
    </w:pPr>
    <w:r>
      <w:rPr>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16E05" w14:textId="77777777" w:rsidR="007561A2" w:rsidRDefault="004D3757">
    <w:pPr>
      <w:spacing w:after="0" w:line="259" w:lineRule="auto"/>
      <w:ind w:left="0" w:firstLine="0"/>
    </w:pPr>
    <w:r>
      <w:rPr>
        <w:rFonts w:cs="Arial"/>
        <w:b/>
        <w:sz w:val="32"/>
      </w:rPr>
      <w:t xml:space="preserve">SAPIN DE NOEL 1143016 </w:t>
    </w:r>
  </w:p>
  <w:p w14:paraId="2D167D99" w14:textId="77777777" w:rsidR="007561A2" w:rsidRDefault="004D3757">
    <w:pPr>
      <w:spacing w:after="0" w:line="259" w:lineRule="auto"/>
      <w:ind w:left="0" w:firstLine="0"/>
    </w:pPr>
    <w:r>
      <w:rPr>
        <w:sz w:val="24"/>
      </w:rPr>
      <w:t xml:space="preserve">Fiche de Données de Sécurité </w:t>
    </w:r>
  </w:p>
  <w:p w14:paraId="52DD30DF" w14:textId="77777777" w:rsidR="007561A2" w:rsidRDefault="004D3757">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6C12C" w14:textId="77777777" w:rsidR="007561A2" w:rsidRDefault="007561A2">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CC77B" w14:textId="77777777" w:rsidR="007561A2" w:rsidRDefault="004D3757">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5FA550A3" wp14:editId="641356D4">
              <wp:simplePos x="0" y="0"/>
              <wp:positionH relativeFrom="page">
                <wp:posOffset>457200</wp:posOffset>
              </wp:positionH>
              <wp:positionV relativeFrom="page">
                <wp:posOffset>1070102</wp:posOffset>
              </wp:positionV>
              <wp:extent cx="6661150" cy="6096"/>
              <wp:effectExtent l="0" t="0" r="0" b="0"/>
              <wp:wrapSquare wrapText="bothSides"/>
              <wp:docPr id="77619" name="Group 77619"/>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1324" name="Shape 81324"/>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619" style="width:524.5pt;height:0.47998pt;position:absolute;mso-position-horizontal-relative:page;mso-position-horizontal:absolute;margin-left:36pt;mso-position-vertical-relative:page;margin-top:84.26pt;" coordsize="66611,60">
              <v:shape id="Shape 81325"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SAPIN DE NOEL 1143016 </w:t>
    </w:r>
  </w:p>
  <w:p w14:paraId="366D7853" w14:textId="77777777" w:rsidR="007561A2" w:rsidRDefault="004D3757">
    <w:pPr>
      <w:spacing w:after="0" w:line="259" w:lineRule="auto"/>
      <w:ind w:left="0" w:firstLine="0"/>
    </w:pPr>
    <w:r>
      <w:rPr>
        <w:sz w:val="24"/>
      </w:rPr>
      <w:t xml:space="preserve">Fiche de Données de Sécurité </w:t>
    </w:r>
  </w:p>
  <w:p w14:paraId="20ADDC4D" w14:textId="77777777" w:rsidR="007561A2" w:rsidRDefault="004D3757">
    <w:pPr>
      <w:spacing w:after="0" w:line="259" w:lineRule="auto"/>
      <w:ind w:left="0" w:firstLine="0"/>
    </w:pPr>
    <w:proofErr w:type="gramStart"/>
    <w:r>
      <w:rPr>
        <w:sz w:val="14"/>
      </w:rPr>
      <w:t>conformément</w:t>
    </w:r>
    <w:proofErr w:type="gramEnd"/>
    <w:r>
      <w:rPr>
        <w:sz w:val="14"/>
      </w:rPr>
      <w:t xml:space="preserve"> au règlement (CE) n° </w:t>
    </w:r>
    <w:r>
      <w:rPr>
        <w:sz w:val="14"/>
      </w:rPr>
      <w:t xml:space="preserve">1907/2006 (REACH) modifié par le règlement (UE) 2020/878 </w:t>
    </w:r>
  </w:p>
  <w:p w14:paraId="48E928C6" w14:textId="77777777" w:rsidR="007561A2" w:rsidRDefault="004D3757">
    <w:pPr>
      <w:spacing w:after="89" w:line="259" w:lineRule="auto"/>
      <w:ind w:left="0" w:firstLine="0"/>
    </w:pPr>
    <w:r>
      <w:rPr>
        <w:sz w:val="2"/>
      </w:rPr>
      <w:t xml:space="preserve"> </w:t>
    </w:r>
  </w:p>
  <w:p w14:paraId="33CE139D" w14:textId="77777777" w:rsidR="007561A2" w:rsidRDefault="004D3757">
    <w:pPr>
      <w:spacing w:after="0" w:line="259" w:lineRule="auto"/>
      <w:ind w:left="0" w:firstLine="0"/>
    </w:pPr>
    <w:r>
      <w:rPr>
        <w:sz w:val="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71105" w14:textId="77777777" w:rsidR="007561A2" w:rsidRDefault="004D3757">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54F6E625" wp14:editId="1EE7FF32">
              <wp:simplePos x="0" y="0"/>
              <wp:positionH relativeFrom="page">
                <wp:posOffset>457200</wp:posOffset>
              </wp:positionH>
              <wp:positionV relativeFrom="page">
                <wp:posOffset>1070102</wp:posOffset>
              </wp:positionV>
              <wp:extent cx="6661150" cy="6096"/>
              <wp:effectExtent l="0" t="0" r="0" b="0"/>
              <wp:wrapSquare wrapText="bothSides"/>
              <wp:docPr id="77554" name="Group 7755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1322" name="Shape 81322"/>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554" style="width:524.5pt;height:0.47998pt;position:absolute;mso-position-horizontal-relative:page;mso-position-horizontal:absolute;margin-left:36pt;mso-position-vertical-relative:page;margin-top:84.26pt;" coordsize="66611,60">
              <v:shape id="Shape 81323"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SAPIN DE NOEL 1143016 </w:t>
    </w:r>
  </w:p>
  <w:p w14:paraId="6A94D843" w14:textId="77777777" w:rsidR="007561A2" w:rsidRDefault="004D3757">
    <w:pPr>
      <w:spacing w:after="0" w:line="259" w:lineRule="auto"/>
      <w:ind w:left="0" w:firstLine="0"/>
    </w:pPr>
    <w:r>
      <w:rPr>
        <w:sz w:val="24"/>
      </w:rPr>
      <w:t xml:space="preserve">Fiche de Données de Sécurité </w:t>
    </w:r>
  </w:p>
  <w:p w14:paraId="6B396E4F" w14:textId="77777777" w:rsidR="007561A2" w:rsidRDefault="004D3757">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1549C317" w14:textId="77777777" w:rsidR="007561A2" w:rsidRDefault="004D3757">
    <w:pPr>
      <w:spacing w:after="89" w:line="259" w:lineRule="auto"/>
      <w:ind w:left="0" w:firstLine="0"/>
    </w:pPr>
    <w:r>
      <w:rPr>
        <w:sz w:val="2"/>
      </w:rPr>
      <w:t xml:space="preserve"> </w:t>
    </w:r>
  </w:p>
  <w:p w14:paraId="49CDFC88" w14:textId="77777777" w:rsidR="007561A2" w:rsidRDefault="004D3757">
    <w:pPr>
      <w:spacing w:after="0" w:line="259" w:lineRule="auto"/>
      <w:ind w:left="0" w:firstLine="0"/>
    </w:pPr>
    <w:r>
      <w:rPr>
        <w:sz w:val="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D3641" w14:textId="77777777" w:rsidR="007561A2" w:rsidRDefault="004D3757">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6B349CC8" wp14:editId="5C6FA2D6">
              <wp:simplePos x="0" y="0"/>
              <wp:positionH relativeFrom="page">
                <wp:posOffset>457200</wp:posOffset>
              </wp:positionH>
              <wp:positionV relativeFrom="page">
                <wp:posOffset>1070102</wp:posOffset>
              </wp:positionV>
              <wp:extent cx="6661150" cy="6096"/>
              <wp:effectExtent l="0" t="0" r="0" b="0"/>
              <wp:wrapSquare wrapText="bothSides"/>
              <wp:docPr id="77489" name="Group 77489"/>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1320" name="Shape 81320"/>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489" style="width:524.5pt;height:0.47998pt;position:absolute;mso-position-horizontal-relative:page;mso-position-horizontal:absolute;margin-left:36pt;mso-position-vertical-relative:page;margin-top:84.26pt;" coordsize="66611,60">
              <v:shape id="Shape 81321"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SAPIN DE NOEL 1143016 </w:t>
    </w:r>
  </w:p>
  <w:p w14:paraId="2E472A97" w14:textId="77777777" w:rsidR="007561A2" w:rsidRDefault="004D3757">
    <w:pPr>
      <w:spacing w:after="0" w:line="259" w:lineRule="auto"/>
      <w:ind w:left="0" w:firstLine="0"/>
    </w:pPr>
    <w:r>
      <w:rPr>
        <w:sz w:val="24"/>
      </w:rPr>
      <w:t xml:space="preserve">Fiche de Données de Sécurité </w:t>
    </w:r>
  </w:p>
  <w:p w14:paraId="7B39A790" w14:textId="77777777" w:rsidR="007561A2" w:rsidRDefault="004D3757">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6DDE2ECE" w14:textId="77777777" w:rsidR="007561A2" w:rsidRDefault="004D3757">
    <w:pPr>
      <w:spacing w:after="89" w:line="259" w:lineRule="auto"/>
      <w:ind w:left="0" w:firstLine="0"/>
    </w:pPr>
    <w:r>
      <w:rPr>
        <w:sz w:val="2"/>
      </w:rPr>
      <w:t xml:space="preserve"> </w:t>
    </w:r>
  </w:p>
  <w:p w14:paraId="7FB67976" w14:textId="77777777" w:rsidR="007561A2" w:rsidRDefault="004D3757">
    <w:pPr>
      <w:spacing w:after="0" w:line="259" w:lineRule="auto"/>
      <w:ind w:left="0" w:firstLine="0"/>
    </w:pPr>
    <w:r>
      <w:rPr>
        <w:sz w:val="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77787" w14:textId="77777777" w:rsidR="007561A2" w:rsidRDefault="004D3757">
    <w:pPr>
      <w:spacing w:after="0" w:line="259" w:lineRule="auto"/>
      <w:ind w:left="0" w:firstLine="0"/>
    </w:pPr>
    <w:r>
      <w:rPr>
        <w:rFonts w:cs="Arial"/>
        <w:b/>
        <w:sz w:val="32"/>
      </w:rPr>
      <w:t xml:space="preserve">SAPIN DE NOEL 1143016 </w:t>
    </w:r>
  </w:p>
  <w:p w14:paraId="1621567B" w14:textId="77777777" w:rsidR="007561A2" w:rsidRDefault="004D3757">
    <w:pPr>
      <w:spacing w:after="0" w:line="259" w:lineRule="auto"/>
      <w:ind w:left="0" w:firstLine="0"/>
    </w:pPr>
    <w:r>
      <w:rPr>
        <w:sz w:val="24"/>
      </w:rPr>
      <w:t xml:space="preserve">Fiche de Données de Sécurité </w:t>
    </w:r>
  </w:p>
  <w:p w14:paraId="17FF5765" w14:textId="77777777" w:rsidR="007561A2" w:rsidRDefault="004D3757">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DECDB" w14:textId="77777777" w:rsidR="007561A2" w:rsidRDefault="004D3757">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356EDE6C" wp14:editId="7957B358">
              <wp:simplePos x="0" y="0"/>
              <wp:positionH relativeFrom="page">
                <wp:posOffset>457200</wp:posOffset>
              </wp:positionH>
              <wp:positionV relativeFrom="page">
                <wp:posOffset>1070102</wp:posOffset>
              </wp:positionV>
              <wp:extent cx="6661150" cy="6096"/>
              <wp:effectExtent l="0" t="0" r="0" b="0"/>
              <wp:wrapSquare wrapText="bothSides"/>
              <wp:docPr id="77737" name="Group 77737"/>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1328" name="Shape 81328"/>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737" style="width:524.5pt;height:0.47998pt;position:absolute;mso-position-horizontal-relative:page;mso-position-horizontal:absolute;margin-left:36pt;mso-position-vertical-relative:page;margin-top:84.26pt;" coordsize="66611,60">
              <v:shape id="Shape 81329"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SAPIN DE NOEL 1143016 </w:t>
    </w:r>
  </w:p>
  <w:p w14:paraId="7D347CAD" w14:textId="77777777" w:rsidR="007561A2" w:rsidRDefault="004D3757">
    <w:pPr>
      <w:spacing w:after="0" w:line="259" w:lineRule="auto"/>
      <w:ind w:left="0" w:firstLine="0"/>
    </w:pPr>
    <w:r>
      <w:rPr>
        <w:sz w:val="24"/>
      </w:rPr>
      <w:t xml:space="preserve">Fiche de Données de Sécurité </w:t>
    </w:r>
  </w:p>
  <w:p w14:paraId="619FE0FF" w14:textId="77777777" w:rsidR="007561A2" w:rsidRDefault="004D3757">
    <w:pPr>
      <w:spacing w:after="0" w:line="259" w:lineRule="auto"/>
      <w:ind w:left="0" w:firstLine="0"/>
    </w:pPr>
    <w:proofErr w:type="gramStart"/>
    <w:r>
      <w:rPr>
        <w:sz w:val="14"/>
      </w:rPr>
      <w:t>conformément</w:t>
    </w:r>
    <w:proofErr w:type="gramEnd"/>
    <w:r>
      <w:rPr>
        <w:sz w:val="14"/>
      </w:rPr>
      <w:t xml:space="preserve"> au règlement (CE) n° </w:t>
    </w:r>
    <w:r>
      <w:rPr>
        <w:sz w:val="14"/>
      </w:rPr>
      <w:t xml:space="preserve">1907/2006 (REACH) modifié par le règlement (UE) 2020/878 </w:t>
    </w:r>
  </w:p>
  <w:p w14:paraId="4D8782E8" w14:textId="77777777" w:rsidR="007561A2" w:rsidRDefault="004D3757">
    <w:pPr>
      <w:spacing w:after="89" w:line="259" w:lineRule="auto"/>
      <w:ind w:left="0" w:firstLine="0"/>
    </w:pPr>
    <w:r>
      <w:rPr>
        <w:sz w:val="2"/>
      </w:rPr>
      <w:t xml:space="preserve"> </w:t>
    </w:r>
  </w:p>
  <w:p w14:paraId="62B5EA2D" w14:textId="77777777" w:rsidR="007561A2" w:rsidRDefault="004D3757">
    <w:pPr>
      <w:spacing w:after="0" w:line="259" w:lineRule="auto"/>
      <w:ind w:left="0" w:firstLine="0"/>
    </w:pPr>
    <w:r>
      <w:rPr>
        <w:sz w:val="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D2708" w14:textId="77777777" w:rsidR="007561A2" w:rsidRDefault="004D3757">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7EEA9AB7" wp14:editId="093E5698">
              <wp:simplePos x="0" y="0"/>
              <wp:positionH relativeFrom="page">
                <wp:posOffset>457200</wp:posOffset>
              </wp:positionH>
              <wp:positionV relativeFrom="page">
                <wp:posOffset>1070102</wp:posOffset>
              </wp:positionV>
              <wp:extent cx="6661150" cy="6096"/>
              <wp:effectExtent l="0" t="0" r="0" b="0"/>
              <wp:wrapSquare wrapText="bothSides"/>
              <wp:docPr id="77685" name="Group 77685"/>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1326" name="Shape 81326"/>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685" style="width:524.5pt;height:0.47998pt;position:absolute;mso-position-horizontal-relative:page;mso-position-horizontal:absolute;margin-left:36pt;mso-position-vertical-relative:page;margin-top:84.26pt;" coordsize="66611,60">
              <v:shape id="Shape 81327"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SAPIN DE NOEL 1143016 </w:t>
    </w:r>
  </w:p>
  <w:p w14:paraId="716F3A4A" w14:textId="77777777" w:rsidR="007561A2" w:rsidRDefault="004D3757">
    <w:pPr>
      <w:spacing w:after="0" w:line="259" w:lineRule="auto"/>
      <w:ind w:left="0" w:firstLine="0"/>
    </w:pPr>
    <w:r>
      <w:rPr>
        <w:sz w:val="24"/>
      </w:rPr>
      <w:t xml:space="preserve">Fiche de Données de Sécurité </w:t>
    </w:r>
  </w:p>
  <w:p w14:paraId="531C27A9" w14:textId="77777777" w:rsidR="007561A2" w:rsidRDefault="004D3757">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7A2A651E" w14:textId="77777777" w:rsidR="007561A2" w:rsidRDefault="004D3757">
    <w:pPr>
      <w:spacing w:after="89" w:line="259" w:lineRule="auto"/>
      <w:ind w:left="0" w:firstLine="0"/>
    </w:pPr>
    <w:r>
      <w:rPr>
        <w:sz w:val="2"/>
      </w:rPr>
      <w:t xml:space="preserve"> </w:t>
    </w:r>
  </w:p>
  <w:p w14:paraId="47763139" w14:textId="77777777" w:rsidR="007561A2" w:rsidRDefault="004D3757">
    <w:pPr>
      <w:spacing w:after="0" w:line="259" w:lineRule="auto"/>
      <w:ind w:left="0" w:firstLine="0"/>
    </w:pPr>
    <w:r>
      <w:rPr>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1A2"/>
    <w:rsid w:val="001D3B02"/>
    <w:rsid w:val="004D3757"/>
    <w:rsid w:val="007561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85FDB50"/>
  <w15:docId w15:val="{9F621B29-793E-804A-86CD-7C6360A08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 w:line="265" w:lineRule="auto"/>
      <w:ind w:left="10" w:hanging="10"/>
    </w:pPr>
    <w:rPr>
      <w:rFonts w:ascii="Arial" w:eastAsia="Arial" w:hAnsi="Arial" w:cs="Times New Roman"/>
      <w:color w:val="000000"/>
      <w:sz w:val="16"/>
      <w:lang w:val="fr" w:eastAsia="fr"/>
    </w:rPr>
  </w:style>
  <w:style w:type="paragraph" w:styleId="Titre1">
    <w:name w:val="heading 1"/>
    <w:next w:val="Normal"/>
    <w:link w:val="Titre1Car"/>
    <w:uiPriority w:val="9"/>
    <w:qFormat/>
    <w:pPr>
      <w:keepNext/>
      <w:keepLines/>
      <w:shd w:val="clear" w:color="auto" w:fill="2E74B5"/>
      <w:spacing w:after="194"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49" w:line="267" w:lineRule="auto"/>
      <w:ind w:left="39" w:hanging="10"/>
      <w:outlineLvl w:val="1"/>
    </w:pPr>
    <w:rPr>
      <w:rFonts w:ascii="Arial" w:eastAsia="Arial" w:hAnsi="Arial" w:cs="Arial"/>
      <w:b/>
      <w:color w:val="0070C0"/>
      <w:sz w:val="18"/>
    </w:rPr>
  </w:style>
  <w:style w:type="paragraph" w:styleId="Titre3">
    <w:name w:val="heading 3"/>
    <w:next w:val="Normal"/>
    <w:link w:val="Titre3Car"/>
    <w:uiPriority w:val="9"/>
    <w:unhideWhenUsed/>
    <w:qFormat/>
    <w:pPr>
      <w:keepNext/>
      <w:keepLines/>
      <w:spacing w:after="85" w:line="259" w:lineRule="auto"/>
      <w:ind w:left="10" w:hanging="10"/>
      <w:outlineLvl w:val="2"/>
    </w:pPr>
    <w:rPr>
      <w:rFonts w:ascii="Arial" w:eastAsia="Arial" w:hAnsi="Arial" w:cs="Arial"/>
      <w:b/>
      <w:color w:val="0070C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Arial" w:eastAsia="Arial" w:hAnsi="Arial" w:cs="Arial"/>
      <w:b/>
      <w:color w:val="0070C0"/>
      <w:sz w:val="16"/>
    </w:rPr>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image" Target="media/image10.jpg"/><Relationship Id="rId39" Type="http://schemas.openxmlformats.org/officeDocument/2006/relationships/footer" Target="footer3.xml"/><Relationship Id="rId34" Type="http://schemas.openxmlformats.org/officeDocument/2006/relationships/header" Target="header1.xml"/><Relationship Id="rId42" Type="http://schemas.openxmlformats.org/officeDocument/2006/relationships/image" Target="media/image60.png"/><Relationship Id="rId47" Type="http://schemas.openxmlformats.org/officeDocument/2006/relationships/footer" Target="footer5.xml"/><Relationship Id="rId50" Type="http://schemas.openxmlformats.org/officeDocument/2006/relationships/image" Target="media/image8.jpg"/><Relationship Id="rId55" Type="http://schemas.openxmlformats.org/officeDocument/2006/relationships/header" Target="header9.xml"/><Relationship Id="rId63" Type="http://schemas.openxmlformats.org/officeDocument/2006/relationships/fontTable" Target="fontTable.xml"/><Relationship Id="rId7" Type="http://schemas.openxmlformats.org/officeDocument/2006/relationships/image" Target="media/image2.jpg"/><Relationship Id="rId2" Type="http://schemas.openxmlformats.org/officeDocument/2006/relationships/settings" Target="settings.xml"/><Relationship Id="rId29" Type="http://schemas.openxmlformats.org/officeDocument/2006/relationships/image" Target="media/image4.png"/><Relationship Id="rId1" Type="http://schemas.openxmlformats.org/officeDocument/2006/relationships/styles" Target="styles.xml"/><Relationship Id="rId6" Type="http://schemas.openxmlformats.org/officeDocument/2006/relationships/image" Target="media/image1.jpg"/><Relationship Id="rId32" Type="http://schemas.openxmlformats.org/officeDocument/2006/relationships/image" Target="media/image40.png"/><Relationship Id="rId37" Type="http://schemas.openxmlformats.org/officeDocument/2006/relationships/footer" Target="footer2.xml"/><Relationship Id="rId40" Type="http://schemas.openxmlformats.org/officeDocument/2006/relationships/image" Target="media/image6.png"/><Relationship Id="rId45" Type="http://schemas.openxmlformats.org/officeDocument/2006/relationships/header" Target="header5.xml"/><Relationship Id="rId53" Type="http://schemas.openxmlformats.org/officeDocument/2006/relationships/footer" Target="footer7.xml"/><Relationship Id="rId58" Type="http://schemas.openxmlformats.org/officeDocument/2006/relationships/header" Target="header11.xml"/><Relationship Id="rId5" Type="http://schemas.openxmlformats.org/officeDocument/2006/relationships/endnotes" Target="endnotes.xml"/><Relationship Id="rId28" Type="http://schemas.openxmlformats.org/officeDocument/2006/relationships/image" Target="media/image3.png"/><Relationship Id="rId36" Type="http://schemas.openxmlformats.org/officeDocument/2006/relationships/footer" Target="footer1.xml"/><Relationship Id="rId49" Type="http://schemas.openxmlformats.org/officeDocument/2006/relationships/footer" Target="footer6.xml"/><Relationship Id="rId57" Type="http://schemas.openxmlformats.org/officeDocument/2006/relationships/header" Target="header10.xml"/><Relationship Id="rId61" Type="http://schemas.openxmlformats.org/officeDocument/2006/relationships/header" Target="header12.xml"/><Relationship Id="rId31" Type="http://schemas.openxmlformats.org/officeDocument/2006/relationships/image" Target="media/image30.png"/><Relationship Id="rId44" Type="http://schemas.openxmlformats.org/officeDocument/2006/relationships/header" Target="header4.xml"/><Relationship Id="rId52" Type="http://schemas.openxmlformats.org/officeDocument/2006/relationships/header" Target="header8.xml"/><Relationship Id="rId60" Type="http://schemas.openxmlformats.org/officeDocument/2006/relationships/footer" Target="footer11.xml"/><Relationship Id="rId4" Type="http://schemas.openxmlformats.org/officeDocument/2006/relationships/footnotes" Target="footnotes.xml"/><Relationship Id="rId27" Type="http://schemas.openxmlformats.org/officeDocument/2006/relationships/image" Target="media/image20.jpg"/><Relationship Id="rId30" Type="http://schemas.openxmlformats.org/officeDocument/2006/relationships/image" Target="media/image5.png"/><Relationship Id="rId35" Type="http://schemas.openxmlformats.org/officeDocument/2006/relationships/header" Target="header2.xml"/><Relationship Id="rId43" Type="http://schemas.openxmlformats.org/officeDocument/2006/relationships/image" Target="media/image70.jpg"/><Relationship Id="rId48" Type="http://schemas.openxmlformats.org/officeDocument/2006/relationships/header" Target="header6.xml"/><Relationship Id="rId56" Type="http://schemas.openxmlformats.org/officeDocument/2006/relationships/footer" Target="footer9.xml"/><Relationship Id="rId64" Type="http://schemas.openxmlformats.org/officeDocument/2006/relationships/theme" Target="theme/theme1.xml"/><Relationship Id="rId51" Type="http://schemas.openxmlformats.org/officeDocument/2006/relationships/header" Target="header7.xml"/><Relationship Id="rId3" Type="http://schemas.openxmlformats.org/officeDocument/2006/relationships/webSettings" Target="webSettings.xml"/><Relationship Id="rId33" Type="http://schemas.openxmlformats.org/officeDocument/2006/relationships/image" Target="media/image50.png"/><Relationship Id="rId38" Type="http://schemas.openxmlformats.org/officeDocument/2006/relationships/header" Target="header3.xml"/><Relationship Id="rId46" Type="http://schemas.openxmlformats.org/officeDocument/2006/relationships/footer" Target="footer4.xml"/><Relationship Id="rId59" Type="http://schemas.openxmlformats.org/officeDocument/2006/relationships/footer" Target="footer10.xml"/><Relationship Id="rId41" Type="http://schemas.openxmlformats.org/officeDocument/2006/relationships/image" Target="media/image7.jpg"/><Relationship Id="rId54" Type="http://schemas.openxmlformats.org/officeDocument/2006/relationships/footer" Target="footer8.xml"/><Relationship Id="rId62" Type="http://schemas.openxmlformats.org/officeDocument/2006/relationships/footer" Target="footer1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5179</Words>
  <Characters>28488</Characters>
  <Application>Microsoft Office Word</Application>
  <DocSecurity>0</DocSecurity>
  <Lines>237</Lines>
  <Paragraphs>67</Paragraphs>
  <ScaleCrop>false</ScaleCrop>
  <Company/>
  <LinksUpToDate>false</LinksUpToDate>
  <CharactersWithSpaces>33600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2</cp:revision>
  <dcterms:created xsi:type="dcterms:W3CDTF">2024-10-24T14:52:00Z</dcterms:created>
  <dcterms:modified xsi:type="dcterms:W3CDTF">2024-10-24T14:52:00Z</dcterms:modified>
</cp:coreProperties>
</file>